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C75" w:rsidRDefault="00924C75" w:rsidP="00924C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МУНИЦИПАЛЬНОЕ БЮДЖЕТНОЕ УЧРЕЖДЕНИЕ </w:t>
      </w:r>
    </w:p>
    <w:p w:rsidR="00924C75" w:rsidRDefault="00924C75" w:rsidP="00924C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ДОПОЛНИТЕЛЬНОГО ОБРАЗОВАНИЯ </w:t>
      </w:r>
    </w:p>
    <w:p w:rsidR="00924C75" w:rsidRDefault="00924C75" w:rsidP="00924C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«РАЙОННАЯ ДЕТСКАЯ ШКОЛА ИСКУССТВ «ФАНТАЗИЯ»</w:t>
      </w:r>
    </w:p>
    <w:p w:rsidR="00924C75" w:rsidRDefault="00924C75" w:rsidP="00924C75">
      <w:pPr>
        <w:spacing w:after="0" w:line="240" w:lineRule="auto"/>
        <w:jc w:val="center"/>
        <w:rPr>
          <w:rFonts w:ascii="Times New Roman" w:hAnsi="Times New Roman" w:cs="Times New Roman"/>
          <w:sz w:val="24"/>
          <w:szCs w:val="24"/>
        </w:rPr>
      </w:pPr>
    </w:p>
    <w:p w:rsidR="00924C75" w:rsidRDefault="00924C75" w:rsidP="00924C75">
      <w:pPr>
        <w:spacing w:after="0" w:line="240" w:lineRule="auto"/>
        <w:jc w:val="center"/>
        <w:rPr>
          <w:rFonts w:ascii="Times New Roman" w:hAnsi="Times New Roman" w:cs="Times New Roman"/>
          <w:sz w:val="24"/>
          <w:szCs w:val="24"/>
        </w:rPr>
      </w:pPr>
    </w:p>
    <w:p w:rsidR="00924C75" w:rsidRDefault="00924C75" w:rsidP="00924C75">
      <w:pPr>
        <w:spacing w:after="0" w:line="240" w:lineRule="auto"/>
        <w:jc w:val="center"/>
        <w:rPr>
          <w:rFonts w:ascii="Times New Roman" w:hAnsi="Times New Roman" w:cs="Times New Roman"/>
          <w:sz w:val="24"/>
          <w:szCs w:val="24"/>
        </w:rPr>
      </w:pPr>
    </w:p>
    <w:p w:rsidR="00924C75" w:rsidRDefault="00924C75" w:rsidP="00924C75">
      <w:pPr>
        <w:spacing w:after="0" w:line="240" w:lineRule="auto"/>
        <w:jc w:val="center"/>
        <w:rPr>
          <w:rFonts w:ascii="Times New Roman" w:hAnsi="Times New Roman" w:cs="Times New Roman"/>
          <w:sz w:val="24"/>
          <w:szCs w:val="24"/>
        </w:rPr>
      </w:pPr>
    </w:p>
    <w:p w:rsidR="00924C75" w:rsidRDefault="00924C75" w:rsidP="00924C75">
      <w:pPr>
        <w:spacing w:after="0" w:line="240" w:lineRule="auto"/>
        <w:jc w:val="center"/>
        <w:rPr>
          <w:rFonts w:ascii="Times New Roman" w:hAnsi="Times New Roman" w:cs="Times New Roman"/>
          <w:sz w:val="24"/>
          <w:szCs w:val="24"/>
        </w:rPr>
      </w:pPr>
    </w:p>
    <w:p w:rsidR="00924C75" w:rsidRDefault="00924C75" w:rsidP="00924C75">
      <w:pPr>
        <w:spacing w:after="0" w:line="240" w:lineRule="auto"/>
        <w:jc w:val="center"/>
        <w:rPr>
          <w:rFonts w:ascii="Times New Roman" w:hAnsi="Times New Roman" w:cs="Times New Roman"/>
          <w:sz w:val="24"/>
          <w:szCs w:val="24"/>
        </w:rPr>
      </w:pPr>
    </w:p>
    <w:p w:rsidR="00924C75" w:rsidRDefault="00924C75" w:rsidP="00924C75">
      <w:pPr>
        <w:spacing w:after="0" w:line="240" w:lineRule="auto"/>
        <w:jc w:val="center"/>
        <w:rPr>
          <w:rFonts w:ascii="Times New Roman" w:hAnsi="Times New Roman" w:cs="Times New Roman"/>
          <w:sz w:val="24"/>
          <w:szCs w:val="24"/>
        </w:rPr>
      </w:pPr>
    </w:p>
    <w:p w:rsidR="00924C75" w:rsidRDefault="00924C75" w:rsidP="00924C75">
      <w:pPr>
        <w:spacing w:after="0" w:line="240" w:lineRule="auto"/>
        <w:jc w:val="center"/>
        <w:rPr>
          <w:rFonts w:ascii="Times New Roman" w:hAnsi="Times New Roman" w:cs="Times New Roman"/>
          <w:sz w:val="24"/>
          <w:szCs w:val="24"/>
        </w:rPr>
      </w:pPr>
    </w:p>
    <w:p w:rsidR="00924C75" w:rsidRDefault="00924C75" w:rsidP="00924C75">
      <w:pPr>
        <w:spacing w:after="0" w:line="240" w:lineRule="auto"/>
        <w:jc w:val="center"/>
        <w:rPr>
          <w:rFonts w:ascii="Times New Roman" w:hAnsi="Times New Roman" w:cs="Times New Roman"/>
          <w:sz w:val="24"/>
          <w:szCs w:val="24"/>
        </w:rPr>
      </w:pPr>
    </w:p>
    <w:p w:rsidR="00924C75" w:rsidRDefault="00924C75" w:rsidP="00924C75">
      <w:pPr>
        <w:spacing w:after="0" w:line="240" w:lineRule="auto"/>
        <w:jc w:val="center"/>
        <w:rPr>
          <w:rFonts w:ascii="Times New Roman" w:hAnsi="Times New Roman" w:cs="Times New Roman"/>
          <w:sz w:val="24"/>
          <w:szCs w:val="24"/>
        </w:rPr>
      </w:pPr>
    </w:p>
    <w:p w:rsidR="00924C75" w:rsidRDefault="00924C75" w:rsidP="00924C75">
      <w:pPr>
        <w:spacing w:after="0" w:line="240" w:lineRule="auto"/>
        <w:jc w:val="center"/>
        <w:rPr>
          <w:rFonts w:ascii="Times New Roman" w:hAnsi="Times New Roman" w:cs="Times New Roman"/>
          <w:sz w:val="24"/>
          <w:szCs w:val="24"/>
        </w:rPr>
      </w:pPr>
    </w:p>
    <w:p w:rsidR="00924C75" w:rsidRDefault="00924C75" w:rsidP="00924C75">
      <w:pPr>
        <w:spacing w:after="0" w:line="240" w:lineRule="auto"/>
        <w:jc w:val="center"/>
        <w:rPr>
          <w:rFonts w:ascii="Times New Roman" w:hAnsi="Times New Roman" w:cs="Times New Roman"/>
          <w:sz w:val="24"/>
          <w:szCs w:val="24"/>
        </w:rPr>
      </w:pPr>
    </w:p>
    <w:p w:rsidR="00924C75" w:rsidRDefault="00924C75" w:rsidP="00924C75">
      <w:pPr>
        <w:spacing w:after="0" w:line="240" w:lineRule="auto"/>
        <w:jc w:val="center"/>
        <w:rPr>
          <w:rFonts w:ascii="Times New Roman" w:hAnsi="Times New Roman" w:cs="Times New Roman"/>
          <w:sz w:val="24"/>
          <w:szCs w:val="24"/>
        </w:rPr>
      </w:pPr>
    </w:p>
    <w:p w:rsidR="00924C75" w:rsidRDefault="00924C75" w:rsidP="00924C75">
      <w:pPr>
        <w:spacing w:after="0" w:line="240" w:lineRule="auto"/>
        <w:jc w:val="center"/>
        <w:rPr>
          <w:rFonts w:ascii="Times New Roman" w:hAnsi="Times New Roman" w:cs="Times New Roman"/>
          <w:sz w:val="24"/>
          <w:szCs w:val="24"/>
        </w:rPr>
      </w:pPr>
    </w:p>
    <w:p w:rsidR="00924C75" w:rsidRDefault="00924C75" w:rsidP="00924C75">
      <w:pPr>
        <w:spacing w:after="0" w:line="240" w:lineRule="auto"/>
        <w:jc w:val="center"/>
        <w:rPr>
          <w:rFonts w:ascii="Times New Roman" w:hAnsi="Times New Roman" w:cs="Times New Roman"/>
          <w:sz w:val="24"/>
          <w:szCs w:val="24"/>
        </w:rPr>
      </w:pPr>
    </w:p>
    <w:p w:rsidR="00924C75" w:rsidRDefault="00924C75" w:rsidP="00924C75">
      <w:pPr>
        <w:spacing w:after="0" w:line="240" w:lineRule="auto"/>
        <w:jc w:val="center"/>
        <w:rPr>
          <w:rFonts w:ascii="Times New Roman" w:hAnsi="Times New Roman" w:cs="Times New Roman"/>
          <w:sz w:val="24"/>
          <w:szCs w:val="24"/>
        </w:rPr>
      </w:pPr>
    </w:p>
    <w:p w:rsidR="00924C75" w:rsidRDefault="00924C75" w:rsidP="00924C75">
      <w:pPr>
        <w:spacing w:after="0" w:line="240" w:lineRule="auto"/>
        <w:jc w:val="center"/>
        <w:rPr>
          <w:rFonts w:ascii="Times New Roman" w:hAnsi="Times New Roman" w:cs="Times New Roman"/>
          <w:sz w:val="24"/>
          <w:szCs w:val="24"/>
        </w:rPr>
      </w:pPr>
    </w:p>
    <w:p w:rsidR="00924C75" w:rsidRPr="00AE6BEF" w:rsidRDefault="00924C75" w:rsidP="00924C75">
      <w:pPr>
        <w:spacing w:after="0" w:line="240" w:lineRule="auto"/>
        <w:jc w:val="center"/>
        <w:rPr>
          <w:rFonts w:ascii="Times New Roman" w:hAnsi="Times New Roman" w:cs="Times New Roman"/>
          <w:sz w:val="32"/>
          <w:szCs w:val="32"/>
        </w:rPr>
      </w:pPr>
      <w:r w:rsidRPr="00AE6BEF">
        <w:rPr>
          <w:rFonts w:ascii="Times New Roman" w:hAnsi="Times New Roman" w:cs="Times New Roman"/>
          <w:sz w:val="32"/>
          <w:szCs w:val="32"/>
        </w:rPr>
        <w:t>«</w:t>
      </w:r>
      <w:r w:rsidR="009A4AB1">
        <w:rPr>
          <w:rFonts w:ascii="Times New Roman" w:hAnsi="Times New Roman" w:cs="Times New Roman"/>
          <w:sz w:val="32"/>
          <w:szCs w:val="32"/>
        </w:rPr>
        <w:t>МУЗЫКАЛЬНАЯ ЛИТЕРАТУРА</w:t>
      </w:r>
      <w:r w:rsidRPr="00AE6BEF">
        <w:rPr>
          <w:rFonts w:ascii="Times New Roman" w:hAnsi="Times New Roman" w:cs="Times New Roman"/>
          <w:sz w:val="32"/>
          <w:szCs w:val="32"/>
        </w:rPr>
        <w:t>»</w:t>
      </w:r>
    </w:p>
    <w:p w:rsidR="00924C75" w:rsidRDefault="00924C75" w:rsidP="00924C75">
      <w:pPr>
        <w:spacing w:after="0" w:line="240" w:lineRule="auto"/>
        <w:jc w:val="center"/>
        <w:rPr>
          <w:rFonts w:ascii="Times New Roman" w:hAnsi="Times New Roman" w:cs="Times New Roman"/>
          <w:sz w:val="32"/>
          <w:szCs w:val="32"/>
        </w:rPr>
      </w:pPr>
      <w:r w:rsidRPr="00AE6BEF">
        <w:rPr>
          <w:rFonts w:ascii="Times New Roman" w:hAnsi="Times New Roman" w:cs="Times New Roman"/>
          <w:sz w:val="32"/>
          <w:szCs w:val="32"/>
        </w:rPr>
        <w:t xml:space="preserve">Программа учебного предмета </w:t>
      </w:r>
    </w:p>
    <w:p w:rsidR="00924C75" w:rsidRPr="00AE6BEF" w:rsidRDefault="00924C75" w:rsidP="00924C75">
      <w:pPr>
        <w:spacing w:after="0" w:line="240" w:lineRule="auto"/>
        <w:jc w:val="center"/>
        <w:rPr>
          <w:rFonts w:ascii="Times New Roman" w:hAnsi="Times New Roman" w:cs="Times New Roman"/>
          <w:sz w:val="32"/>
          <w:szCs w:val="32"/>
        </w:rPr>
      </w:pPr>
      <w:r w:rsidRPr="00AE6BEF">
        <w:rPr>
          <w:rFonts w:ascii="Times New Roman" w:hAnsi="Times New Roman" w:cs="Times New Roman"/>
          <w:sz w:val="32"/>
          <w:szCs w:val="32"/>
        </w:rPr>
        <w:t xml:space="preserve">для обучающихся по дополнительным </w:t>
      </w:r>
    </w:p>
    <w:p w:rsidR="00924C75" w:rsidRPr="00AE6BEF" w:rsidRDefault="00924C75" w:rsidP="00924C75">
      <w:pPr>
        <w:spacing w:after="0" w:line="240" w:lineRule="auto"/>
        <w:jc w:val="center"/>
        <w:rPr>
          <w:rFonts w:ascii="Times New Roman" w:hAnsi="Times New Roman" w:cs="Times New Roman"/>
          <w:sz w:val="32"/>
          <w:szCs w:val="32"/>
        </w:rPr>
      </w:pPr>
      <w:r w:rsidRPr="00AE6BEF">
        <w:rPr>
          <w:rFonts w:ascii="Times New Roman" w:hAnsi="Times New Roman" w:cs="Times New Roman"/>
          <w:sz w:val="32"/>
          <w:szCs w:val="32"/>
        </w:rPr>
        <w:t>общеразвивающим образовательным программам</w:t>
      </w:r>
    </w:p>
    <w:p w:rsidR="00924C75" w:rsidRDefault="00924C75" w:rsidP="00924C75">
      <w:pPr>
        <w:spacing w:after="0" w:line="240" w:lineRule="auto"/>
        <w:jc w:val="center"/>
        <w:rPr>
          <w:rFonts w:ascii="Times New Roman" w:hAnsi="Times New Roman" w:cs="Times New Roman"/>
          <w:sz w:val="24"/>
          <w:szCs w:val="24"/>
        </w:rPr>
      </w:pPr>
    </w:p>
    <w:p w:rsidR="00924C75" w:rsidRDefault="00924C75" w:rsidP="00924C75">
      <w:pPr>
        <w:spacing w:after="0" w:line="240" w:lineRule="auto"/>
        <w:jc w:val="center"/>
        <w:rPr>
          <w:rFonts w:ascii="Times New Roman" w:hAnsi="Times New Roman" w:cs="Times New Roman"/>
          <w:sz w:val="24"/>
          <w:szCs w:val="24"/>
        </w:rPr>
      </w:pPr>
    </w:p>
    <w:p w:rsidR="00924C75" w:rsidRDefault="00924C75" w:rsidP="00924C75">
      <w:pPr>
        <w:spacing w:after="0" w:line="240" w:lineRule="auto"/>
        <w:jc w:val="center"/>
        <w:rPr>
          <w:rFonts w:ascii="Times New Roman" w:hAnsi="Times New Roman" w:cs="Times New Roman"/>
          <w:sz w:val="24"/>
          <w:szCs w:val="24"/>
        </w:rPr>
      </w:pPr>
    </w:p>
    <w:p w:rsidR="00924C75" w:rsidRDefault="00924C75" w:rsidP="00924C75">
      <w:pPr>
        <w:spacing w:after="0" w:line="240" w:lineRule="auto"/>
        <w:jc w:val="center"/>
        <w:rPr>
          <w:rFonts w:ascii="Times New Roman" w:hAnsi="Times New Roman" w:cs="Times New Roman"/>
          <w:sz w:val="24"/>
          <w:szCs w:val="24"/>
        </w:rPr>
      </w:pPr>
    </w:p>
    <w:p w:rsidR="00924C75" w:rsidRDefault="00924C75" w:rsidP="00924C75">
      <w:pPr>
        <w:spacing w:after="0" w:line="240" w:lineRule="auto"/>
        <w:jc w:val="center"/>
        <w:rPr>
          <w:rFonts w:ascii="Times New Roman" w:hAnsi="Times New Roman" w:cs="Times New Roman"/>
          <w:sz w:val="24"/>
          <w:szCs w:val="24"/>
        </w:rPr>
      </w:pPr>
    </w:p>
    <w:p w:rsidR="00924C75" w:rsidRDefault="00924C75" w:rsidP="00924C75">
      <w:pPr>
        <w:spacing w:after="0" w:line="240" w:lineRule="auto"/>
        <w:jc w:val="center"/>
        <w:rPr>
          <w:rFonts w:ascii="Times New Roman" w:hAnsi="Times New Roman" w:cs="Times New Roman"/>
          <w:sz w:val="24"/>
          <w:szCs w:val="24"/>
        </w:rPr>
      </w:pPr>
    </w:p>
    <w:p w:rsidR="00924C75" w:rsidRDefault="00924C75" w:rsidP="00924C75">
      <w:pPr>
        <w:spacing w:after="0" w:line="240" w:lineRule="auto"/>
        <w:jc w:val="center"/>
        <w:rPr>
          <w:rFonts w:ascii="Times New Roman" w:hAnsi="Times New Roman" w:cs="Times New Roman"/>
          <w:sz w:val="24"/>
          <w:szCs w:val="24"/>
        </w:rPr>
      </w:pPr>
    </w:p>
    <w:p w:rsidR="00924C75" w:rsidRDefault="00924C75" w:rsidP="00924C75">
      <w:pPr>
        <w:spacing w:after="0" w:line="240" w:lineRule="auto"/>
        <w:jc w:val="center"/>
        <w:rPr>
          <w:rFonts w:ascii="Times New Roman" w:hAnsi="Times New Roman" w:cs="Times New Roman"/>
          <w:sz w:val="24"/>
          <w:szCs w:val="24"/>
        </w:rPr>
      </w:pPr>
    </w:p>
    <w:p w:rsidR="00924C75" w:rsidRDefault="00924C75" w:rsidP="00924C75">
      <w:pPr>
        <w:spacing w:after="0" w:line="240" w:lineRule="auto"/>
        <w:jc w:val="center"/>
        <w:rPr>
          <w:rFonts w:ascii="Times New Roman" w:hAnsi="Times New Roman" w:cs="Times New Roman"/>
          <w:sz w:val="24"/>
          <w:szCs w:val="24"/>
        </w:rPr>
      </w:pPr>
    </w:p>
    <w:p w:rsidR="00924C75" w:rsidRDefault="00924C75" w:rsidP="00924C75">
      <w:pPr>
        <w:spacing w:after="0" w:line="240" w:lineRule="auto"/>
        <w:jc w:val="center"/>
        <w:rPr>
          <w:rFonts w:ascii="Times New Roman" w:hAnsi="Times New Roman" w:cs="Times New Roman"/>
          <w:sz w:val="24"/>
          <w:szCs w:val="24"/>
        </w:rPr>
      </w:pPr>
    </w:p>
    <w:p w:rsidR="00924C75" w:rsidRDefault="00924C75" w:rsidP="00924C75">
      <w:pPr>
        <w:spacing w:after="0" w:line="240" w:lineRule="auto"/>
        <w:jc w:val="center"/>
        <w:rPr>
          <w:rFonts w:ascii="Times New Roman" w:hAnsi="Times New Roman" w:cs="Times New Roman"/>
          <w:sz w:val="24"/>
          <w:szCs w:val="24"/>
        </w:rPr>
      </w:pPr>
    </w:p>
    <w:p w:rsidR="00924C75" w:rsidRDefault="00924C75" w:rsidP="00924C75">
      <w:pPr>
        <w:spacing w:after="0" w:line="240" w:lineRule="auto"/>
        <w:jc w:val="center"/>
        <w:rPr>
          <w:rFonts w:ascii="Times New Roman" w:hAnsi="Times New Roman" w:cs="Times New Roman"/>
          <w:sz w:val="24"/>
          <w:szCs w:val="24"/>
        </w:rPr>
      </w:pPr>
    </w:p>
    <w:p w:rsidR="00924C75" w:rsidRDefault="00924C75" w:rsidP="00924C75">
      <w:pPr>
        <w:spacing w:after="0" w:line="240" w:lineRule="auto"/>
        <w:jc w:val="center"/>
        <w:rPr>
          <w:rFonts w:ascii="Times New Roman" w:hAnsi="Times New Roman" w:cs="Times New Roman"/>
          <w:sz w:val="24"/>
          <w:szCs w:val="24"/>
        </w:rPr>
      </w:pPr>
    </w:p>
    <w:p w:rsidR="00924C75" w:rsidRDefault="00924C75" w:rsidP="00924C75">
      <w:pPr>
        <w:spacing w:after="0" w:line="240" w:lineRule="auto"/>
        <w:jc w:val="center"/>
        <w:rPr>
          <w:rFonts w:ascii="Times New Roman" w:hAnsi="Times New Roman" w:cs="Times New Roman"/>
          <w:sz w:val="24"/>
          <w:szCs w:val="24"/>
        </w:rPr>
      </w:pPr>
    </w:p>
    <w:p w:rsidR="00924C75" w:rsidRDefault="00924C75" w:rsidP="00924C75">
      <w:pPr>
        <w:spacing w:after="0" w:line="240" w:lineRule="auto"/>
        <w:jc w:val="center"/>
        <w:rPr>
          <w:rFonts w:ascii="Times New Roman" w:hAnsi="Times New Roman" w:cs="Times New Roman"/>
          <w:sz w:val="24"/>
          <w:szCs w:val="24"/>
        </w:rPr>
      </w:pPr>
    </w:p>
    <w:p w:rsidR="00924C75" w:rsidRDefault="00924C75" w:rsidP="00924C75">
      <w:pPr>
        <w:spacing w:after="0" w:line="240" w:lineRule="auto"/>
        <w:jc w:val="center"/>
        <w:rPr>
          <w:rFonts w:ascii="Times New Roman" w:hAnsi="Times New Roman" w:cs="Times New Roman"/>
          <w:sz w:val="24"/>
          <w:szCs w:val="24"/>
        </w:rPr>
      </w:pPr>
    </w:p>
    <w:p w:rsidR="00924C75" w:rsidRDefault="00924C75" w:rsidP="00924C75">
      <w:pPr>
        <w:spacing w:after="0" w:line="240" w:lineRule="auto"/>
        <w:jc w:val="center"/>
        <w:rPr>
          <w:rFonts w:ascii="Times New Roman" w:hAnsi="Times New Roman" w:cs="Times New Roman"/>
          <w:sz w:val="24"/>
          <w:szCs w:val="24"/>
        </w:rPr>
      </w:pPr>
    </w:p>
    <w:p w:rsidR="00924C75" w:rsidRDefault="00924C75" w:rsidP="00924C75">
      <w:pPr>
        <w:spacing w:after="0" w:line="240" w:lineRule="auto"/>
        <w:jc w:val="center"/>
        <w:rPr>
          <w:rFonts w:ascii="Times New Roman" w:hAnsi="Times New Roman" w:cs="Times New Roman"/>
          <w:sz w:val="24"/>
          <w:szCs w:val="24"/>
        </w:rPr>
      </w:pPr>
    </w:p>
    <w:p w:rsidR="00924C75" w:rsidRDefault="00924C75" w:rsidP="00924C75">
      <w:pPr>
        <w:spacing w:after="0" w:line="240" w:lineRule="auto"/>
        <w:jc w:val="center"/>
        <w:rPr>
          <w:rFonts w:ascii="Times New Roman" w:hAnsi="Times New Roman" w:cs="Times New Roman"/>
          <w:sz w:val="24"/>
          <w:szCs w:val="24"/>
        </w:rPr>
      </w:pPr>
    </w:p>
    <w:p w:rsidR="00924C75" w:rsidRDefault="00924C75" w:rsidP="00924C75">
      <w:pPr>
        <w:spacing w:after="0" w:line="240" w:lineRule="auto"/>
        <w:jc w:val="center"/>
        <w:rPr>
          <w:rFonts w:ascii="Times New Roman" w:hAnsi="Times New Roman" w:cs="Times New Roman"/>
          <w:sz w:val="24"/>
          <w:szCs w:val="24"/>
        </w:rPr>
      </w:pPr>
    </w:p>
    <w:p w:rsidR="00924C75" w:rsidRDefault="00924C75" w:rsidP="00924C75">
      <w:pPr>
        <w:spacing w:after="0" w:line="240" w:lineRule="auto"/>
        <w:jc w:val="center"/>
        <w:rPr>
          <w:rFonts w:ascii="Times New Roman" w:hAnsi="Times New Roman" w:cs="Times New Roman"/>
          <w:sz w:val="24"/>
          <w:szCs w:val="24"/>
        </w:rPr>
      </w:pPr>
    </w:p>
    <w:p w:rsidR="00924C75" w:rsidRDefault="00924C75" w:rsidP="00924C75">
      <w:pPr>
        <w:spacing w:after="0" w:line="240" w:lineRule="auto"/>
        <w:jc w:val="center"/>
        <w:rPr>
          <w:rFonts w:ascii="Times New Roman" w:hAnsi="Times New Roman" w:cs="Times New Roman"/>
          <w:sz w:val="24"/>
          <w:szCs w:val="24"/>
        </w:rPr>
      </w:pPr>
    </w:p>
    <w:p w:rsidR="00924C75" w:rsidRDefault="00924C75" w:rsidP="00924C75">
      <w:pPr>
        <w:spacing w:after="0" w:line="240" w:lineRule="auto"/>
        <w:jc w:val="center"/>
        <w:rPr>
          <w:rFonts w:ascii="Times New Roman" w:hAnsi="Times New Roman" w:cs="Times New Roman"/>
          <w:sz w:val="24"/>
          <w:szCs w:val="24"/>
        </w:rPr>
      </w:pPr>
    </w:p>
    <w:p w:rsidR="00924C75" w:rsidRDefault="00924C75" w:rsidP="00924C75">
      <w:pPr>
        <w:spacing w:after="0" w:line="240" w:lineRule="auto"/>
        <w:jc w:val="center"/>
        <w:rPr>
          <w:rFonts w:ascii="Times New Roman" w:hAnsi="Times New Roman" w:cs="Times New Roman"/>
          <w:sz w:val="24"/>
          <w:szCs w:val="24"/>
        </w:rPr>
      </w:pPr>
    </w:p>
    <w:p w:rsidR="00924C75" w:rsidRDefault="00924C75" w:rsidP="00924C75">
      <w:pPr>
        <w:spacing w:after="0" w:line="240" w:lineRule="auto"/>
        <w:jc w:val="center"/>
        <w:rPr>
          <w:rFonts w:ascii="Times New Roman" w:hAnsi="Times New Roman" w:cs="Times New Roman"/>
          <w:sz w:val="24"/>
          <w:szCs w:val="24"/>
        </w:rPr>
      </w:pPr>
    </w:p>
    <w:p w:rsidR="00924C75" w:rsidRDefault="00924C75" w:rsidP="00924C75">
      <w:pPr>
        <w:spacing w:after="0" w:line="240" w:lineRule="auto"/>
        <w:jc w:val="center"/>
        <w:rPr>
          <w:rFonts w:ascii="Times New Roman" w:hAnsi="Times New Roman" w:cs="Times New Roman"/>
          <w:sz w:val="24"/>
          <w:szCs w:val="24"/>
        </w:rPr>
      </w:pPr>
    </w:p>
    <w:p w:rsidR="00924C75" w:rsidRDefault="00924C75" w:rsidP="00924C75">
      <w:pPr>
        <w:spacing w:after="0" w:line="240" w:lineRule="auto"/>
        <w:jc w:val="center"/>
        <w:rPr>
          <w:rFonts w:ascii="Times New Roman" w:hAnsi="Times New Roman" w:cs="Times New Roman"/>
          <w:sz w:val="24"/>
          <w:szCs w:val="24"/>
        </w:rPr>
      </w:pPr>
    </w:p>
    <w:p w:rsidR="009C7E7D" w:rsidRDefault="009C7E7D" w:rsidP="00924C75">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40425" cy="8401800"/>
            <wp:effectExtent l="19050" t="0" r="3175" b="0"/>
            <wp:docPr id="1" name="Рисунок 1" descr="H:\САЙТ\Музыкальная литература\IMG_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САЙТ\Музыкальная литература\IMG_0016.jpg"/>
                    <pic:cNvPicPr>
                      <a:picLocks noChangeAspect="1" noChangeArrowheads="1"/>
                    </pic:cNvPicPr>
                  </pic:nvPicPr>
                  <pic:blipFill>
                    <a:blip r:embed="rId8" cstate="print"/>
                    <a:srcRect/>
                    <a:stretch>
                      <a:fillRect/>
                    </a:stretch>
                  </pic:blipFill>
                  <pic:spPr bwMode="auto">
                    <a:xfrm>
                      <a:off x="0" y="0"/>
                      <a:ext cx="5940425" cy="8401800"/>
                    </a:xfrm>
                    <a:prstGeom prst="rect">
                      <a:avLst/>
                    </a:prstGeom>
                    <a:noFill/>
                    <a:ln w="9525">
                      <a:noFill/>
                      <a:miter lim="800000"/>
                      <a:headEnd/>
                      <a:tailEnd/>
                    </a:ln>
                  </pic:spPr>
                </pic:pic>
              </a:graphicData>
            </a:graphic>
          </wp:inline>
        </w:drawing>
      </w:r>
    </w:p>
    <w:p w:rsidR="009C7E7D" w:rsidRDefault="009C7E7D" w:rsidP="00924C75">
      <w:pPr>
        <w:spacing w:after="0" w:line="240" w:lineRule="auto"/>
        <w:jc w:val="center"/>
        <w:rPr>
          <w:rFonts w:ascii="Times New Roman" w:hAnsi="Times New Roman" w:cs="Times New Roman"/>
          <w:sz w:val="24"/>
          <w:szCs w:val="24"/>
        </w:rPr>
      </w:pPr>
    </w:p>
    <w:p w:rsidR="00E74B53" w:rsidRDefault="00E74B53" w:rsidP="00924C75">
      <w:pPr>
        <w:spacing w:after="0" w:line="240" w:lineRule="auto"/>
        <w:rPr>
          <w:rFonts w:ascii="Times New Roman" w:hAnsi="Times New Roman" w:cs="Times New Roman"/>
          <w:sz w:val="24"/>
          <w:szCs w:val="24"/>
        </w:rPr>
      </w:pPr>
    </w:p>
    <w:p w:rsidR="009C7E7D" w:rsidRDefault="009C7E7D" w:rsidP="00924C75">
      <w:pPr>
        <w:spacing w:after="0" w:line="240" w:lineRule="auto"/>
        <w:rPr>
          <w:rFonts w:ascii="Times New Roman" w:hAnsi="Times New Roman" w:cs="Times New Roman"/>
          <w:sz w:val="24"/>
          <w:szCs w:val="24"/>
        </w:rPr>
      </w:pPr>
    </w:p>
    <w:p w:rsidR="00E74B53" w:rsidRDefault="00E74B53" w:rsidP="00924C75">
      <w:pPr>
        <w:spacing w:after="0" w:line="240" w:lineRule="auto"/>
        <w:rPr>
          <w:rFonts w:ascii="Times New Roman" w:hAnsi="Times New Roman" w:cs="Times New Roman"/>
          <w:sz w:val="24"/>
          <w:szCs w:val="24"/>
        </w:rPr>
      </w:pPr>
    </w:p>
    <w:p w:rsidR="00E74B53" w:rsidRDefault="00E74B53" w:rsidP="00125EE9">
      <w:pPr>
        <w:spacing w:after="0" w:line="240" w:lineRule="auto"/>
        <w:jc w:val="center"/>
        <w:rPr>
          <w:rFonts w:ascii="Times New Roman" w:hAnsi="Times New Roman" w:cs="Times New Roman"/>
          <w:b/>
          <w:sz w:val="32"/>
          <w:szCs w:val="32"/>
        </w:rPr>
      </w:pPr>
      <w:r w:rsidRPr="00DA004C">
        <w:rPr>
          <w:rFonts w:ascii="Times New Roman" w:hAnsi="Times New Roman" w:cs="Times New Roman"/>
          <w:b/>
          <w:sz w:val="32"/>
          <w:szCs w:val="32"/>
        </w:rPr>
        <w:lastRenderedPageBreak/>
        <w:t>Содержание</w:t>
      </w:r>
    </w:p>
    <w:p w:rsidR="00E74B53" w:rsidRDefault="00E74B53" w:rsidP="006946FD">
      <w:pPr>
        <w:spacing w:after="0" w:line="240" w:lineRule="auto"/>
        <w:rPr>
          <w:rFonts w:ascii="Times New Roman" w:hAnsi="Times New Roman" w:cs="Times New Roman"/>
          <w:sz w:val="24"/>
          <w:szCs w:val="24"/>
        </w:rPr>
      </w:pPr>
      <w:r w:rsidRPr="00264A65">
        <w:rPr>
          <w:rFonts w:ascii="Times New Roman" w:hAnsi="Times New Roman" w:cs="Times New Roman"/>
          <w:sz w:val="24"/>
          <w:szCs w:val="24"/>
        </w:rPr>
        <w:t>Содер</w:t>
      </w:r>
      <w:r>
        <w:rPr>
          <w:rFonts w:ascii="Times New Roman" w:hAnsi="Times New Roman" w:cs="Times New Roman"/>
          <w:sz w:val="24"/>
          <w:szCs w:val="24"/>
        </w:rPr>
        <w:t>жание………………………………………………………………………………………3</w:t>
      </w:r>
    </w:p>
    <w:p w:rsidR="00E74B53" w:rsidRDefault="00E74B53" w:rsidP="006946FD">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I</w:t>
      </w:r>
      <w:r w:rsidRPr="009255EC">
        <w:rPr>
          <w:rFonts w:ascii="Times New Roman" w:hAnsi="Times New Roman" w:cs="Times New Roman"/>
          <w:sz w:val="24"/>
          <w:szCs w:val="24"/>
        </w:rPr>
        <w:t>.</w:t>
      </w:r>
      <w:r>
        <w:rPr>
          <w:rFonts w:ascii="Times New Roman" w:hAnsi="Times New Roman" w:cs="Times New Roman"/>
          <w:sz w:val="24"/>
          <w:szCs w:val="24"/>
        </w:rPr>
        <w:t>ПОЯСНИТЕЛЬНАЯ</w:t>
      </w:r>
      <w:r w:rsidR="006F5452">
        <w:rPr>
          <w:rFonts w:ascii="Times New Roman" w:hAnsi="Times New Roman" w:cs="Times New Roman"/>
          <w:sz w:val="24"/>
          <w:szCs w:val="24"/>
        </w:rPr>
        <w:t xml:space="preserve"> ЗАПИСКА……………………………………………………………...</w:t>
      </w:r>
      <w:r>
        <w:rPr>
          <w:rFonts w:ascii="Times New Roman" w:hAnsi="Times New Roman" w:cs="Times New Roman"/>
          <w:sz w:val="24"/>
          <w:szCs w:val="24"/>
        </w:rPr>
        <w:t>4</w:t>
      </w:r>
    </w:p>
    <w:p w:rsidR="00E74B53" w:rsidRDefault="006F5452" w:rsidP="006946FD">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1.</w:t>
      </w:r>
      <w:r w:rsidR="00E74B53">
        <w:rPr>
          <w:rFonts w:ascii="Times New Roman" w:hAnsi="Times New Roman" w:cs="Times New Roman"/>
          <w:sz w:val="24"/>
          <w:szCs w:val="24"/>
        </w:rPr>
        <w:t>Характеристика учебного предмета, его место и роль в образовательном процессе…………</w:t>
      </w:r>
      <w:r>
        <w:rPr>
          <w:rFonts w:ascii="Times New Roman" w:hAnsi="Times New Roman" w:cs="Times New Roman"/>
          <w:sz w:val="24"/>
          <w:szCs w:val="24"/>
        </w:rPr>
        <w:t>………………………………………………………………………………..</w:t>
      </w:r>
      <w:r w:rsidR="00E74B53">
        <w:rPr>
          <w:rFonts w:ascii="Times New Roman" w:hAnsi="Times New Roman" w:cs="Times New Roman"/>
          <w:sz w:val="24"/>
          <w:szCs w:val="24"/>
        </w:rPr>
        <w:t>4</w:t>
      </w:r>
    </w:p>
    <w:p w:rsidR="00E74B53" w:rsidRDefault="006F5452" w:rsidP="006946FD">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2. </w:t>
      </w:r>
      <w:r w:rsidR="00E74B53">
        <w:rPr>
          <w:rFonts w:ascii="Times New Roman" w:hAnsi="Times New Roman" w:cs="Times New Roman"/>
          <w:sz w:val="24"/>
          <w:szCs w:val="24"/>
        </w:rPr>
        <w:t>Срок реализации учебного предмета «</w:t>
      </w:r>
      <w:r w:rsidR="006001F4">
        <w:rPr>
          <w:rFonts w:ascii="Times New Roman" w:hAnsi="Times New Roman" w:cs="Times New Roman"/>
          <w:sz w:val="24"/>
          <w:szCs w:val="24"/>
        </w:rPr>
        <w:t>Музыкальная литература»…………..</w:t>
      </w:r>
      <w:r w:rsidR="00E74B53">
        <w:rPr>
          <w:rFonts w:ascii="Times New Roman" w:hAnsi="Times New Roman" w:cs="Times New Roman"/>
          <w:sz w:val="24"/>
          <w:szCs w:val="24"/>
        </w:rPr>
        <w:t>…</w:t>
      </w:r>
      <w:r>
        <w:rPr>
          <w:rFonts w:ascii="Times New Roman" w:hAnsi="Times New Roman" w:cs="Times New Roman"/>
          <w:sz w:val="24"/>
          <w:szCs w:val="24"/>
        </w:rPr>
        <w:t>……</w:t>
      </w:r>
      <w:r w:rsidR="00125EE9">
        <w:rPr>
          <w:rFonts w:ascii="Times New Roman" w:hAnsi="Times New Roman" w:cs="Times New Roman"/>
          <w:sz w:val="24"/>
          <w:szCs w:val="24"/>
        </w:rPr>
        <w:t>...</w:t>
      </w:r>
      <w:r w:rsidR="00E74B53">
        <w:rPr>
          <w:rFonts w:ascii="Times New Roman" w:hAnsi="Times New Roman" w:cs="Times New Roman"/>
          <w:sz w:val="24"/>
          <w:szCs w:val="24"/>
        </w:rPr>
        <w:t>4</w:t>
      </w:r>
    </w:p>
    <w:p w:rsidR="00E74B53" w:rsidRDefault="006F5452" w:rsidP="006946FD">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3.</w:t>
      </w:r>
      <w:r w:rsidR="00E74B53">
        <w:rPr>
          <w:rFonts w:ascii="Times New Roman" w:hAnsi="Times New Roman" w:cs="Times New Roman"/>
          <w:sz w:val="24"/>
          <w:szCs w:val="24"/>
        </w:rPr>
        <w:t>Объем учебного времени, предусмотренный учебным планом Школы на реализацию учебного предмета «</w:t>
      </w:r>
      <w:r w:rsidR="006001F4">
        <w:rPr>
          <w:rFonts w:ascii="Times New Roman" w:hAnsi="Times New Roman" w:cs="Times New Roman"/>
          <w:sz w:val="24"/>
          <w:szCs w:val="24"/>
        </w:rPr>
        <w:t>Музыкальная литература»…………………………….…………..</w:t>
      </w:r>
      <w:r>
        <w:rPr>
          <w:rFonts w:ascii="Times New Roman" w:hAnsi="Times New Roman" w:cs="Times New Roman"/>
          <w:sz w:val="24"/>
          <w:szCs w:val="24"/>
        </w:rPr>
        <w:t>…….</w:t>
      </w:r>
      <w:r w:rsidR="00125EE9">
        <w:rPr>
          <w:rFonts w:ascii="Times New Roman" w:hAnsi="Times New Roman" w:cs="Times New Roman"/>
          <w:sz w:val="24"/>
          <w:szCs w:val="24"/>
        </w:rPr>
        <w:t>.</w:t>
      </w:r>
      <w:r w:rsidR="006001F4">
        <w:rPr>
          <w:rFonts w:ascii="Times New Roman" w:hAnsi="Times New Roman" w:cs="Times New Roman"/>
          <w:sz w:val="24"/>
          <w:szCs w:val="24"/>
        </w:rPr>
        <w:t>5</w:t>
      </w:r>
    </w:p>
    <w:p w:rsidR="00E74B53" w:rsidRDefault="006F5452" w:rsidP="006946FD">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4. </w:t>
      </w:r>
      <w:r w:rsidR="00E74B53">
        <w:rPr>
          <w:rFonts w:ascii="Times New Roman" w:hAnsi="Times New Roman" w:cs="Times New Roman"/>
          <w:sz w:val="24"/>
          <w:szCs w:val="24"/>
        </w:rPr>
        <w:t>Форма проведения учебных аудитор</w:t>
      </w:r>
      <w:r>
        <w:rPr>
          <w:rFonts w:ascii="Times New Roman" w:hAnsi="Times New Roman" w:cs="Times New Roman"/>
          <w:sz w:val="24"/>
          <w:szCs w:val="24"/>
        </w:rPr>
        <w:t>ных занятий …………………………………......</w:t>
      </w:r>
      <w:r w:rsidR="00125EE9">
        <w:rPr>
          <w:rFonts w:ascii="Times New Roman" w:hAnsi="Times New Roman" w:cs="Times New Roman"/>
          <w:sz w:val="24"/>
          <w:szCs w:val="24"/>
        </w:rPr>
        <w:t>.</w:t>
      </w:r>
      <w:r>
        <w:rPr>
          <w:rFonts w:ascii="Times New Roman" w:hAnsi="Times New Roman" w:cs="Times New Roman"/>
          <w:sz w:val="24"/>
          <w:szCs w:val="24"/>
        </w:rPr>
        <w:t>.</w:t>
      </w:r>
      <w:r w:rsidR="00E74B53">
        <w:rPr>
          <w:rFonts w:ascii="Times New Roman" w:hAnsi="Times New Roman" w:cs="Times New Roman"/>
          <w:sz w:val="24"/>
          <w:szCs w:val="24"/>
        </w:rPr>
        <w:t>5</w:t>
      </w:r>
    </w:p>
    <w:p w:rsidR="00E74B53" w:rsidRDefault="006F5452" w:rsidP="006946FD">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5. </w:t>
      </w:r>
      <w:r w:rsidR="00E74B53">
        <w:rPr>
          <w:rFonts w:ascii="Times New Roman" w:hAnsi="Times New Roman" w:cs="Times New Roman"/>
          <w:sz w:val="24"/>
          <w:szCs w:val="24"/>
        </w:rPr>
        <w:t>Цель и задачи учебного предмета «</w:t>
      </w:r>
      <w:r w:rsidR="006001F4">
        <w:rPr>
          <w:rFonts w:ascii="Times New Roman" w:hAnsi="Times New Roman" w:cs="Times New Roman"/>
          <w:sz w:val="24"/>
          <w:szCs w:val="24"/>
        </w:rPr>
        <w:t>Музыкальная литература» ………………..</w:t>
      </w:r>
      <w:r w:rsidR="00E74B53">
        <w:rPr>
          <w:rFonts w:ascii="Times New Roman" w:hAnsi="Times New Roman" w:cs="Times New Roman"/>
          <w:sz w:val="24"/>
          <w:szCs w:val="24"/>
        </w:rPr>
        <w:t>……..</w:t>
      </w:r>
      <w:r w:rsidR="00125EE9">
        <w:rPr>
          <w:rFonts w:ascii="Times New Roman" w:hAnsi="Times New Roman" w:cs="Times New Roman"/>
          <w:sz w:val="24"/>
          <w:szCs w:val="24"/>
        </w:rPr>
        <w:t>.</w:t>
      </w:r>
      <w:r w:rsidR="00E74B53">
        <w:rPr>
          <w:rFonts w:ascii="Times New Roman" w:hAnsi="Times New Roman" w:cs="Times New Roman"/>
          <w:sz w:val="24"/>
          <w:szCs w:val="24"/>
        </w:rPr>
        <w:t>.5</w:t>
      </w:r>
    </w:p>
    <w:p w:rsidR="00E74B53" w:rsidRDefault="006F5452" w:rsidP="006946FD">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6.</w:t>
      </w:r>
      <w:r w:rsidR="00E74B53">
        <w:rPr>
          <w:rFonts w:ascii="Times New Roman" w:hAnsi="Times New Roman" w:cs="Times New Roman"/>
          <w:sz w:val="24"/>
          <w:szCs w:val="24"/>
        </w:rPr>
        <w:t>Обоснование структуры программы учебного предмета «</w:t>
      </w:r>
      <w:r w:rsidR="006001F4">
        <w:rPr>
          <w:rFonts w:ascii="Times New Roman" w:hAnsi="Times New Roman" w:cs="Times New Roman"/>
          <w:sz w:val="24"/>
          <w:szCs w:val="24"/>
        </w:rPr>
        <w:t>Музыкальная литература»……………………………………………………………………………………..</w:t>
      </w:r>
      <w:r w:rsidR="00E74B53">
        <w:rPr>
          <w:rFonts w:ascii="Times New Roman" w:hAnsi="Times New Roman" w:cs="Times New Roman"/>
          <w:sz w:val="24"/>
          <w:szCs w:val="24"/>
        </w:rPr>
        <w:t>..5</w:t>
      </w:r>
    </w:p>
    <w:p w:rsidR="00E74B53" w:rsidRDefault="006F5452" w:rsidP="006946FD">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7. </w:t>
      </w:r>
      <w:r w:rsidR="00E74B53">
        <w:rPr>
          <w:rFonts w:ascii="Times New Roman" w:hAnsi="Times New Roman" w:cs="Times New Roman"/>
          <w:sz w:val="24"/>
          <w:szCs w:val="24"/>
        </w:rPr>
        <w:t xml:space="preserve">Методы обучения </w:t>
      </w:r>
      <w:r w:rsidR="006001F4">
        <w:rPr>
          <w:rFonts w:ascii="Times New Roman" w:hAnsi="Times New Roman" w:cs="Times New Roman"/>
          <w:sz w:val="24"/>
          <w:szCs w:val="24"/>
        </w:rPr>
        <w:t>…………………..……………………………………………………..</w:t>
      </w:r>
      <w:r w:rsidR="00125EE9">
        <w:rPr>
          <w:rFonts w:ascii="Times New Roman" w:hAnsi="Times New Roman" w:cs="Times New Roman"/>
          <w:sz w:val="24"/>
          <w:szCs w:val="24"/>
        </w:rPr>
        <w:t>.</w:t>
      </w:r>
      <w:r w:rsidR="006001F4">
        <w:rPr>
          <w:rFonts w:ascii="Times New Roman" w:hAnsi="Times New Roman" w:cs="Times New Roman"/>
          <w:sz w:val="24"/>
          <w:szCs w:val="24"/>
        </w:rPr>
        <w:t>6</w:t>
      </w:r>
    </w:p>
    <w:p w:rsidR="00E74B53" w:rsidRDefault="006F5452" w:rsidP="006946FD">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8. </w:t>
      </w:r>
      <w:r w:rsidR="00E74B53">
        <w:rPr>
          <w:rFonts w:ascii="Times New Roman" w:hAnsi="Times New Roman" w:cs="Times New Roman"/>
          <w:sz w:val="24"/>
          <w:szCs w:val="24"/>
        </w:rPr>
        <w:t>Описание материально-технических условий реа</w:t>
      </w:r>
      <w:r>
        <w:rPr>
          <w:rFonts w:ascii="Times New Roman" w:hAnsi="Times New Roman" w:cs="Times New Roman"/>
          <w:sz w:val="24"/>
          <w:szCs w:val="24"/>
        </w:rPr>
        <w:t>лизации учебного предмета ……</w:t>
      </w:r>
      <w:r w:rsidR="00125EE9">
        <w:rPr>
          <w:rFonts w:ascii="Times New Roman" w:hAnsi="Times New Roman" w:cs="Times New Roman"/>
          <w:sz w:val="24"/>
          <w:szCs w:val="24"/>
        </w:rPr>
        <w:t>…</w:t>
      </w:r>
      <w:r>
        <w:rPr>
          <w:rFonts w:ascii="Times New Roman" w:hAnsi="Times New Roman" w:cs="Times New Roman"/>
          <w:sz w:val="24"/>
          <w:szCs w:val="24"/>
        </w:rPr>
        <w:t>.</w:t>
      </w:r>
      <w:r w:rsidR="00E74B53">
        <w:rPr>
          <w:rFonts w:ascii="Times New Roman" w:hAnsi="Times New Roman" w:cs="Times New Roman"/>
          <w:sz w:val="24"/>
          <w:szCs w:val="24"/>
        </w:rPr>
        <w:t>6</w:t>
      </w:r>
    </w:p>
    <w:p w:rsidR="00E74B53" w:rsidRDefault="00E74B53" w:rsidP="006946FD">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II</w:t>
      </w:r>
      <w:r w:rsidRPr="004C4510">
        <w:rPr>
          <w:rFonts w:ascii="Times New Roman" w:hAnsi="Times New Roman" w:cs="Times New Roman"/>
          <w:sz w:val="24"/>
          <w:szCs w:val="24"/>
        </w:rPr>
        <w:t>.</w:t>
      </w:r>
      <w:r>
        <w:rPr>
          <w:rFonts w:ascii="Times New Roman" w:hAnsi="Times New Roman" w:cs="Times New Roman"/>
          <w:sz w:val="24"/>
          <w:szCs w:val="24"/>
        </w:rPr>
        <w:t>СОДЕРЖАНИЕ УЧЕБНОГО ПРЕДМЕТА СВЕДЕНИЯ О ЗАТРАТАХ УЧЕБНОГО ВРЕМЕНИ, ПРЕДУСМОТРЕННОГО НА ОСВОЕНИЕ УЧЕБНОГО ПРЕДМЕТА «</w:t>
      </w:r>
      <w:r w:rsidR="006001F4">
        <w:rPr>
          <w:rFonts w:ascii="Times New Roman" w:hAnsi="Times New Roman" w:cs="Times New Roman"/>
          <w:sz w:val="24"/>
          <w:szCs w:val="24"/>
        </w:rPr>
        <w:t>МУЗЫКАЛЬНАЯ ЛИТЕРАТУРА»…...</w:t>
      </w:r>
      <w:r>
        <w:rPr>
          <w:rFonts w:ascii="Times New Roman" w:hAnsi="Times New Roman" w:cs="Times New Roman"/>
          <w:sz w:val="24"/>
          <w:szCs w:val="24"/>
        </w:rPr>
        <w:t>……………………………………………………….6</w:t>
      </w:r>
    </w:p>
    <w:p w:rsidR="00E74B53" w:rsidRPr="006F5452" w:rsidRDefault="006F5452" w:rsidP="006946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w:t>
      </w:r>
      <w:r w:rsidR="00E74B53" w:rsidRPr="006F5452">
        <w:rPr>
          <w:rFonts w:ascii="Times New Roman" w:hAnsi="Times New Roman" w:cs="Times New Roman"/>
          <w:sz w:val="24"/>
          <w:szCs w:val="24"/>
        </w:rPr>
        <w:t>Сведения о затратах учебного времени…………………………………………………</w:t>
      </w:r>
      <w:r w:rsidR="00125EE9">
        <w:rPr>
          <w:rFonts w:ascii="Times New Roman" w:hAnsi="Times New Roman" w:cs="Times New Roman"/>
          <w:sz w:val="24"/>
          <w:szCs w:val="24"/>
        </w:rPr>
        <w:t>...</w:t>
      </w:r>
      <w:r w:rsidR="00E74B53" w:rsidRPr="006F5452">
        <w:rPr>
          <w:rFonts w:ascii="Times New Roman" w:hAnsi="Times New Roman" w:cs="Times New Roman"/>
          <w:sz w:val="24"/>
          <w:szCs w:val="24"/>
        </w:rPr>
        <w:t>7</w:t>
      </w:r>
    </w:p>
    <w:p w:rsidR="00E74B53" w:rsidRPr="006F5452" w:rsidRDefault="006F5452" w:rsidP="006946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w:t>
      </w:r>
      <w:r w:rsidR="00E74B53" w:rsidRPr="006F5452">
        <w:rPr>
          <w:rFonts w:ascii="Times New Roman" w:hAnsi="Times New Roman" w:cs="Times New Roman"/>
          <w:sz w:val="24"/>
          <w:szCs w:val="24"/>
        </w:rPr>
        <w:t>Содержание и годовые требования по классам………………………………………</w:t>
      </w:r>
      <w:r w:rsidR="00125EE9">
        <w:rPr>
          <w:rFonts w:ascii="Times New Roman" w:hAnsi="Times New Roman" w:cs="Times New Roman"/>
          <w:sz w:val="24"/>
          <w:szCs w:val="24"/>
        </w:rPr>
        <w:t>...</w:t>
      </w:r>
      <w:r w:rsidR="00E74B53" w:rsidRPr="006F5452">
        <w:rPr>
          <w:rFonts w:ascii="Times New Roman" w:hAnsi="Times New Roman" w:cs="Times New Roman"/>
          <w:sz w:val="24"/>
          <w:szCs w:val="24"/>
        </w:rPr>
        <w:t>.12</w:t>
      </w:r>
    </w:p>
    <w:p w:rsidR="00E74B53" w:rsidRDefault="00E74B53" w:rsidP="006946FD">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III</w:t>
      </w:r>
      <w:r w:rsidRPr="004C4510">
        <w:rPr>
          <w:rFonts w:ascii="Times New Roman" w:hAnsi="Times New Roman" w:cs="Times New Roman"/>
          <w:sz w:val="24"/>
          <w:szCs w:val="24"/>
        </w:rPr>
        <w:t>.</w:t>
      </w:r>
      <w:r>
        <w:rPr>
          <w:rFonts w:ascii="Times New Roman" w:hAnsi="Times New Roman" w:cs="Times New Roman"/>
          <w:sz w:val="24"/>
          <w:szCs w:val="24"/>
        </w:rPr>
        <w:t>ТРЕБОВАНИЯ К УРОВНЮ ПОДГОТОВКИ ОБУЧАЮЩИХСЯ…</w:t>
      </w:r>
      <w:r w:rsidR="006001F4">
        <w:rPr>
          <w:rFonts w:ascii="Times New Roman" w:hAnsi="Times New Roman" w:cs="Times New Roman"/>
          <w:sz w:val="24"/>
          <w:szCs w:val="24"/>
        </w:rPr>
        <w:t>……………………23</w:t>
      </w:r>
    </w:p>
    <w:p w:rsidR="00E74B53" w:rsidRDefault="00E74B53" w:rsidP="006946FD">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IV</w:t>
      </w:r>
      <w:r w:rsidRPr="004C4510">
        <w:rPr>
          <w:rFonts w:ascii="Times New Roman" w:hAnsi="Times New Roman" w:cs="Times New Roman"/>
          <w:sz w:val="24"/>
          <w:szCs w:val="24"/>
        </w:rPr>
        <w:t>.</w:t>
      </w:r>
      <w:r>
        <w:rPr>
          <w:rFonts w:ascii="Times New Roman" w:hAnsi="Times New Roman" w:cs="Times New Roman"/>
          <w:sz w:val="24"/>
          <w:szCs w:val="24"/>
        </w:rPr>
        <w:t>ФОРМЫ И МЕТОДЫ КОНТРОЛЯ</w:t>
      </w:r>
      <w:r w:rsidR="006001F4">
        <w:rPr>
          <w:rFonts w:ascii="Times New Roman" w:hAnsi="Times New Roman" w:cs="Times New Roman"/>
          <w:sz w:val="24"/>
          <w:szCs w:val="24"/>
        </w:rPr>
        <w:t>, СИСТЕМА ОЦЕНОК……………………………...24</w:t>
      </w:r>
    </w:p>
    <w:p w:rsidR="00E74B53" w:rsidRPr="006F5452" w:rsidRDefault="006F5452" w:rsidP="006946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w:t>
      </w:r>
      <w:r w:rsidR="00E74B53" w:rsidRPr="006F5452">
        <w:rPr>
          <w:rFonts w:ascii="Times New Roman" w:hAnsi="Times New Roman" w:cs="Times New Roman"/>
          <w:sz w:val="24"/>
          <w:szCs w:val="24"/>
        </w:rPr>
        <w:t>Аттестация: цели, виды, форм</w:t>
      </w:r>
      <w:r w:rsidR="006001F4" w:rsidRPr="006F5452">
        <w:rPr>
          <w:rFonts w:ascii="Times New Roman" w:hAnsi="Times New Roman" w:cs="Times New Roman"/>
          <w:sz w:val="24"/>
          <w:szCs w:val="24"/>
        </w:rPr>
        <w:t>а, содержание…………………………………………</w:t>
      </w:r>
      <w:r w:rsidR="00125EE9">
        <w:rPr>
          <w:rFonts w:ascii="Times New Roman" w:hAnsi="Times New Roman" w:cs="Times New Roman"/>
          <w:sz w:val="24"/>
          <w:szCs w:val="24"/>
        </w:rPr>
        <w:t>…</w:t>
      </w:r>
      <w:r w:rsidR="006001F4" w:rsidRPr="006F5452">
        <w:rPr>
          <w:rFonts w:ascii="Times New Roman" w:hAnsi="Times New Roman" w:cs="Times New Roman"/>
          <w:sz w:val="24"/>
          <w:szCs w:val="24"/>
        </w:rPr>
        <w:t>24</w:t>
      </w:r>
      <w:r w:rsidR="00E74B53" w:rsidRPr="006F5452">
        <w:rPr>
          <w:rFonts w:ascii="Times New Roman" w:hAnsi="Times New Roman" w:cs="Times New Roman"/>
          <w:sz w:val="24"/>
          <w:szCs w:val="24"/>
        </w:rPr>
        <w:t xml:space="preserve"> </w:t>
      </w:r>
    </w:p>
    <w:p w:rsidR="00E74B53" w:rsidRPr="006F5452" w:rsidRDefault="006F5452" w:rsidP="006946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F5452">
        <w:rPr>
          <w:rFonts w:ascii="Times New Roman" w:hAnsi="Times New Roman" w:cs="Times New Roman"/>
          <w:sz w:val="24"/>
          <w:szCs w:val="24"/>
        </w:rPr>
        <w:t>2.</w:t>
      </w:r>
      <w:r w:rsidR="00E74B53" w:rsidRPr="006F5452">
        <w:rPr>
          <w:rFonts w:ascii="Times New Roman" w:hAnsi="Times New Roman" w:cs="Times New Roman"/>
          <w:sz w:val="24"/>
          <w:szCs w:val="24"/>
        </w:rPr>
        <w:t>Критерии оценки</w:t>
      </w:r>
      <w:r w:rsidR="006001F4" w:rsidRPr="006F5452">
        <w:rPr>
          <w:rFonts w:ascii="Times New Roman" w:hAnsi="Times New Roman" w:cs="Times New Roman"/>
          <w:sz w:val="24"/>
          <w:szCs w:val="24"/>
        </w:rPr>
        <w:t>………………………………………………………………………</w:t>
      </w:r>
      <w:r w:rsidR="00125EE9">
        <w:rPr>
          <w:rFonts w:ascii="Times New Roman" w:hAnsi="Times New Roman" w:cs="Times New Roman"/>
          <w:sz w:val="24"/>
          <w:szCs w:val="24"/>
        </w:rPr>
        <w:t>...</w:t>
      </w:r>
      <w:r w:rsidR="006001F4" w:rsidRPr="006F5452">
        <w:rPr>
          <w:rFonts w:ascii="Times New Roman" w:hAnsi="Times New Roman" w:cs="Times New Roman"/>
          <w:sz w:val="24"/>
          <w:szCs w:val="24"/>
        </w:rPr>
        <w:t>...24</w:t>
      </w:r>
    </w:p>
    <w:p w:rsidR="00E74B53" w:rsidRPr="006F5452" w:rsidRDefault="006F5452" w:rsidP="006946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F5452">
        <w:rPr>
          <w:rFonts w:ascii="Times New Roman" w:hAnsi="Times New Roman" w:cs="Times New Roman"/>
          <w:sz w:val="24"/>
          <w:szCs w:val="24"/>
        </w:rPr>
        <w:t>3.</w:t>
      </w:r>
      <w:r w:rsidR="00E74B53" w:rsidRPr="006F5452">
        <w:rPr>
          <w:rFonts w:ascii="Times New Roman" w:hAnsi="Times New Roman" w:cs="Times New Roman"/>
          <w:sz w:val="24"/>
          <w:szCs w:val="24"/>
        </w:rPr>
        <w:t>Контрольные требования на разных</w:t>
      </w:r>
      <w:r w:rsidR="006001F4" w:rsidRPr="006F5452">
        <w:rPr>
          <w:rFonts w:ascii="Times New Roman" w:hAnsi="Times New Roman" w:cs="Times New Roman"/>
          <w:sz w:val="24"/>
          <w:szCs w:val="24"/>
        </w:rPr>
        <w:t xml:space="preserve"> этапах обучения………………………………</w:t>
      </w:r>
      <w:r w:rsidR="00125EE9">
        <w:rPr>
          <w:rFonts w:ascii="Times New Roman" w:hAnsi="Times New Roman" w:cs="Times New Roman"/>
          <w:sz w:val="24"/>
          <w:szCs w:val="24"/>
        </w:rPr>
        <w:t>…</w:t>
      </w:r>
      <w:r w:rsidR="006001F4" w:rsidRPr="006F5452">
        <w:rPr>
          <w:rFonts w:ascii="Times New Roman" w:hAnsi="Times New Roman" w:cs="Times New Roman"/>
          <w:sz w:val="24"/>
          <w:szCs w:val="24"/>
        </w:rPr>
        <w:t>.25</w:t>
      </w:r>
    </w:p>
    <w:p w:rsidR="00E74B53" w:rsidRDefault="00E74B53" w:rsidP="006946FD">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V</w:t>
      </w:r>
      <w:r w:rsidRPr="004C4510">
        <w:rPr>
          <w:rFonts w:ascii="Times New Roman" w:hAnsi="Times New Roman" w:cs="Times New Roman"/>
          <w:sz w:val="24"/>
          <w:szCs w:val="24"/>
        </w:rPr>
        <w:t>.</w:t>
      </w:r>
      <w:r>
        <w:rPr>
          <w:rFonts w:ascii="Times New Roman" w:hAnsi="Times New Roman" w:cs="Times New Roman"/>
          <w:sz w:val="24"/>
          <w:szCs w:val="24"/>
        </w:rPr>
        <w:t>МЕТОДИЧЕСКОЕ ОБЕСПЕЧЕН</w:t>
      </w:r>
      <w:r w:rsidR="006001F4">
        <w:rPr>
          <w:rFonts w:ascii="Times New Roman" w:hAnsi="Times New Roman" w:cs="Times New Roman"/>
          <w:sz w:val="24"/>
          <w:szCs w:val="24"/>
        </w:rPr>
        <w:t>ИЕ УЧЕБНОГО ПРОЦЕССА…………………………25</w:t>
      </w:r>
    </w:p>
    <w:p w:rsidR="00E74B53" w:rsidRDefault="006F5452" w:rsidP="006946FD">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1.</w:t>
      </w:r>
      <w:r w:rsidR="00E74B53">
        <w:rPr>
          <w:rFonts w:ascii="Times New Roman" w:hAnsi="Times New Roman" w:cs="Times New Roman"/>
          <w:sz w:val="24"/>
          <w:szCs w:val="24"/>
        </w:rPr>
        <w:t>Методические рекомендации педагогическим работникам по основным формам работы…………………</w:t>
      </w:r>
      <w:r w:rsidR="006001F4">
        <w:rPr>
          <w:rFonts w:ascii="Times New Roman" w:hAnsi="Times New Roman" w:cs="Times New Roman"/>
          <w:sz w:val="24"/>
          <w:szCs w:val="24"/>
        </w:rPr>
        <w:t>………………………………………………………………………...25</w:t>
      </w:r>
    </w:p>
    <w:p w:rsidR="00E74B53" w:rsidRPr="00883F48" w:rsidRDefault="006F5452" w:rsidP="006946FD">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2.</w:t>
      </w:r>
      <w:r w:rsidR="00E74B53">
        <w:rPr>
          <w:rFonts w:ascii="Times New Roman" w:hAnsi="Times New Roman" w:cs="Times New Roman"/>
          <w:sz w:val="24"/>
          <w:szCs w:val="24"/>
        </w:rPr>
        <w:t>Методические рекомендации по организации са</w:t>
      </w:r>
      <w:r w:rsidR="006001F4">
        <w:rPr>
          <w:rFonts w:ascii="Times New Roman" w:hAnsi="Times New Roman" w:cs="Times New Roman"/>
          <w:sz w:val="24"/>
          <w:szCs w:val="24"/>
        </w:rPr>
        <w:t>мостоятельной работы учащихся…27</w:t>
      </w:r>
    </w:p>
    <w:p w:rsidR="00E74B53" w:rsidRPr="004C4510" w:rsidRDefault="00E74B53" w:rsidP="006946FD">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VI</w:t>
      </w:r>
      <w:r w:rsidRPr="004C4510">
        <w:rPr>
          <w:rFonts w:ascii="Times New Roman" w:hAnsi="Times New Roman" w:cs="Times New Roman"/>
          <w:sz w:val="24"/>
          <w:szCs w:val="24"/>
        </w:rPr>
        <w:t>.</w:t>
      </w:r>
      <w:r>
        <w:rPr>
          <w:rFonts w:ascii="Times New Roman" w:hAnsi="Times New Roman" w:cs="Times New Roman"/>
          <w:sz w:val="24"/>
          <w:szCs w:val="24"/>
        </w:rPr>
        <w:t>СПИСКИ РЕКОМЕНДУЕМОЙ УЧЕБНО</w:t>
      </w:r>
      <w:r w:rsidR="006001F4">
        <w:rPr>
          <w:rFonts w:ascii="Times New Roman" w:hAnsi="Times New Roman" w:cs="Times New Roman"/>
          <w:sz w:val="24"/>
          <w:szCs w:val="24"/>
        </w:rPr>
        <w:t>Й И МЕТОДИЧЕСКОЙ ЛИТЕРАТУРЫ…..28</w:t>
      </w:r>
    </w:p>
    <w:p w:rsidR="00E74B53" w:rsidRDefault="00E74B53" w:rsidP="006946FD">
      <w:pPr>
        <w:spacing w:after="0" w:line="240" w:lineRule="auto"/>
        <w:rPr>
          <w:rFonts w:ascii="Times New Roman" w:hAnsi="Times New Roman" w:cs="Times New Roman"/>
          <w:b/>
          <w:sz w:val="32"/>
          <w:szCs w:val="32"/>
        </w:rPr>
      </w:pPr>
    </w:p>
    <w:p w:rsidR="00E74B53" w:rsidRDefault="00E74B53" w:rsidP="006F5452">
      <w:pPr>
        <w:spacing w:after="0" w:line="240" w:lineRule="auto"/>
        <w:jc w:val="both"/>
        <w:rPr>
          <w:rFonts w:ascii="Times New Roman" w:hAnsi="Times New Roman" w:cs="Times New Roman"/>
          <w:b/>
          <w:sz w:val="32"/>
          <w:szCs w:val="32"/>
        </w:rPr>
      </w:pPr>
    </w:p>
    <w:p w:rsidR="00E74B53" w:rsidRDefault="00E74B53" w:rsidP="006F5452">
      <w:pPr>
        <w:spacing w:after="0" w:line="240" w:lineRule="auto"/>
        <w:jc w:val="both"/>
        <w:rPr>
          <w:rFonts w:ascii="Times New Roman" w:hAnsi="Times New Roman" w:cs="Times New Roman"/>
          <w:b/>
          <w:sz w:val="32"/>
          <w:szCs w:val="32"/>
        </w:rPr>
      </w:pPr>
    </w:p>
    <w:p w:rsidR="00E74B53" w:rsidRDefault="00E74B53" w:rsidP="006F5452">
      <w:pPr>
        <w:spacing w:after="0" w:line="240" w:lineRule="auto"/>
        <w:jc w:val="both"/>
        <w:rPr>
          <w:rFonts w:ascii="Times New Roman" w:hAnsi="Times New Roman" w:cs="Times New Roman"/>
          <w:b/>
          <w:sz w:val="32"/>
          <w:szCs w:val="32"/>
        </w:rPr>
      </w:pPr>
    </w:p>
    <w:p w:rsidR="00E74B53" w:rsidRDefault="00E74B53" w:rsidP="006F5452">
      <w:pPr>
        <w:spacing w:after="0" w:line="240" w:lineRule="auto"/>
        <w:jc w:val="both"/>
        <w:rPr>
          <w:rFonts w:ascii="Times New Roman" w:hAnsi="Times New Roman" w:cs="Times New Roman"/>
          <w:b/>
          <w:sz w:val="24"/>
          <w:szCs w:val="24"/>
        </w:rPr>
      </w:pPr>
    </w:p>
    <w:p w:rsidR="00E74B53" w:rsidRDefault="00E74B53" w:rsidP="006F5452">
      <w:pPr>
        <w:spacing w:after="0" w:line="240" w:lineRule="auto"/>
        <w:jc w:val="both"/>
        <w:rPr>
          <w:rFonts w:ascii="Times New Roman" w:hAnsi="Times New Roman" w:cs="Times New Roman"/>
          <w:b/>
          <w:sz w:val="24"/>
          <w:szCs w:val="24"/>
        </w:rPr>
      </w:pPr>
    </w:p>
    <w:p w:rsidR="00E74B53" w:rsidRDefault="00E74B53" w:rsidP="00E74B53">
      <w:pPr>
        <w:spacing w:after="0" w:line="240" w:lineRule="auto"/>
        <w:jc w:val="center"/>
        <w:rPr>
          <w:rFonts w:ascii="Times New Roman" w:hAnsi="Times New Roman" w:cs="Times New Roman"/>
          <w:b/>
          <w:sz w:val="24"/>
          <w:szCs w:val="24"/>
        </w:rPr>
      </w:pPr>
    </w:p>
    <w:p w:rsidR="00E74B53" w:rsidRDefault="00E74B53" w:rsidP="00E74B53">
      <w:pPr>
        <w:spacing w:after="0" w:line="240" w:lineRule="auto"/>
        <w:jc w:val="center"/>
        <w:rPr>
          <w:rFonts w:ascii="Times New Roman" w:hAnsi="Times New Roman" w:cs="Times New Roman"/>
          <w:b/>
          <w:sz w:val="24"/>
          <w:szCs w:val="24"/>
        </w:rPr>
      </w:pPr>
    </w:p>
    <w:p w:rsidR="00E74B53" w:rsidRDefault="00E74B53" w:rsidP="00E74B53">
      <w:pPr>
        <w:spacing w:after="0" w:line="240" w:lineRule="auto"/>
        <w:jc w:val="center"/>
        <w:rPr>
          <w:rFonts w:ascii="Times New Roman" w:hAnsi="Times New Roman" w:cs="Times New Roman"/>
          <w:b/>
          <w:sz w:val="24"/>
          <w:szCs w:val="24"/>
        </w:rPr>
      </w:pPr>
    </w:p>
    <w:p w:rsidR="00E74B53" w:rsidRDefault="00E74B53" w:rsidP="00E74B53">
      <w:pPr>
        <w:spacing w:after="0" w:line="240" w:lineRule="auto"/>
        <w:jc w:val="center"/>
        <w:rPr>
          <w:rFonts w:ascii="Times New Roman" w:hAnsi="Times New Roman" w:cs="Times New Roman"/>
          <w:b/>
          <w:sz w:val="24"/>
          <w:szCs w:val="24"/>
        </w:rPr>
      </w:pPr>
    </w:p>
    <w:p w:rsidR="00E74B53" w:rsidRDefault="00E74B53" w:rsidP="00E74B53">
      <w:pPr>
        <w:spacing w:after="0" w:line="240" w:lineRule="auto"/>
        <w:jc w:val="center"/>
        <w:rPr>
          <w:rFonts w:ascii="Times New Roman" w:hAnsi="Times New Roman" w:cs="Times New Roman"/>
          <w:b/>
          <w:sz w:val="24"/>
          <w:szCs w:val="24"/>
        </w:rPr>
      </w:pPr>
    </w:p>
    <w:p w:rsidR="00E74B53" w:rsidRDefault="00E74B53" w:rsidP="00E74B53">
      <w:pPr>
        <w:spacing w:after="0" w:line="240" w:lineRule="auto"/>
        <w:jc w:val="center"/>
        <w:rPr>
          <w:rFonts w:ascii="Times New Roman" w:hAnsi="Times New Roman" w:cs="Times New Roman"/>
          <w:b/>
          <w:sz w:val="24"/>
          <w:szCs w:val="24"/>
        </w:rPr>
      </w:pPr>
    </w:p>
    <w:p w:rsidR="00E74B53" w:rsidRDefault="00E74B53" w:rsidP="00E74B53">
      <w:pPr>
        <w:spacing w:after="0" w:line="240" w:lineRule="auto"/>
        <w:jc w:val="center"/>
        <w:rPr>
          <w:rFonts w:ascii="Times New Roman" w:hAnsi="Times New Roman" w:cs="Times New Roman"/>
          <w:b/>
          <w:sz w:val="24"/>
          <w:szCs w:val="24"/>
        </w:rPr>
      </w:pPr>
    </w:p>
    <w:p w:rsidR="00E74B53" w:rsidRDefault="00E74B53" w:rsidP="00E74B53">
      <w:pPr>
        <w:spacing w:after="0" w:line="240" w:lineRule="auto"/>
        <w:jc w:val="center"/>
        <w:rPr>
          <w:rFonts w:ascii="Times New Roman" w:hAnsi="Times New Roman" w:cs="Times New Roman"/>
          <w:b/>
          <w:sz w:val="24"/>
          <w:szCs w:val="24"/>
        </w:rPr>
      </w:pPr>
    </w:p>
    <w:p w:rsidR="00E74B53" w:rsidRDefault="00E74B53" w:rsidP="00E74B53">
      <w:pPr>
        <w:spacing w:after="0" w:line="240" w:lineRule="auto"/>
        <w:jc w:val="center"/>
        <w:rPr>
          <w:rFonts w:ascii="Times New Roman" w:hAnsi="Times New Roman" w:cs="Times New Roman"/>
          <w:b/>
          <w:sz w:val="24"/>
          <w:szCs w:val="24"/>
        </w:rPr>
      </w:pPr>
    </w:p>
    <w:p w:rsidR="00E74B53" w:rsidRDefault="00E74B53" w:rsidP="00E74B53">
      <w:pPr>
        <w:spacing w:after="0" w:line="240" w:lineRule="auto"/>
        <w:jc w:val="center"/>
        <w:rPr>
          <w:rFonts w:ascii="Times New Roman" w:hAnsi="Times New Roman" w:cs="Times New Roman"/>
          <w:b/>
          <w:sz w:val="24"/>
          <w:szCs w:val="24"/>
        </w:rPr>
      </w:pPr>
    </w:p>
    <w:p w:rsidR="00E74B53" w:rsidRDefault="00E74B53" w:rsidP="00E74B53">
      <w:pPr>
        <w:spacing w:after="0" w:line="240" w:lineRule="auto"/>
        <w:jc w:val="center"/>
        <w:rPr>
          <w:rFonts w:ascii="Times New Roman" w:hAnsi="Times New Roman" w:cs="Times New Roman"/>
          <w:b/>
          <w:sz w:val="24"/>
          <w:szCs w:val="24"/>
        </w:rPr>
      </w:pPr>
    </w:p>
    <w:p w:rsidR="00E74B53" w:rsidRDefault="00E74B53" w:rsidP="00E74B53">
      <w:pPr>
        <w:spacing w:after="0" w:line="240" w:lineRule="auto"/>
        <w:jc w:val="center"/>
        <w:rPr>
          <w:rFonts w:ascii="Times New Roman" w:hAnsi="Times New Roman" w:cs="Times New Roman"/>
          <w:b/>
          <w:sz w:val="24"/>
          <w:szCs w:val="24"/>
        </w:rPr>
      </w:pPr>
    </w:p>
    <w:p w:rsidR="00E74B53" w:rsidRDefault="00E74B53" w:rsidP="00E74B53">
      <w:pPr>
        <w:spacing w:after="0" w:line="240" w:lineRule="auto"/>
        <w:jc w:val="center"/>
        <w:rPr>
          <w:rFonts w:ascii="Times New Roman" w:hAnsi="Times New Roman" w:cs="Times New Roman"/>
          <w:b/>
          <w:sz w:val="24"/>
          <w:szCs w:val="24"/>
        </w:rPr>
      </w:pPr>
    </w:p>
    <w:p w:rsidR="00E74B53" w:rsidRDefault="00E74B53" w:rsidP="00E74B53">
      <w:pPr>
        <w:spacing w:after="0" w:line="240" w:lineRule="auto"/>
        <w:rPr>
          <w:rFonts w:ascii="Times New Roman" w:hAnsi="Times New Roman" w:cs="Times New Roman"/>
          <w:b/>
          <w:sz w:val="24"/>
          <w:szCs w:val="24"/>
        </w:rPr>
      </w:pPr>
    </w:p>
    <w:p w:rsidR="00E37251" w:rsidRDefault="00E37251" w:rsidP="00E74B53">
      <w:pPr>
        <w:spacing w:after="0" w:line="240" w:lineRule="auto"/>
        <w:rPr>
          <w:rFonts w:ascii="Times New Roman" w:hAnsi="Times New Roman" w:cs="Times New Roman"/>
          <w:b/>
          <w:sz w:val="24"/>
          <w:szCs w:val="24"/>
        </w:rPr>
      </w:pPr>
    </w:p>
    <w:p w:rsidR="00E74B53" w:rsidRDefault="00E74B53" w:rsidP="006E2837">
      <w:pPr>
        <w:pStyle w:val="a4"/>
        <w:numPr>
          <w:ilvl w:val="0"/>
          <w:numId w:val="11"/>
        </w:numPr>
        <w:spacing w:after="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lastRenderedPageBreak/>
        <w:t>ПОЯСНИТЕЛЬНАЯ ЗАПИСКА</w:t>
      </w:r>
    </w:p>
    <w:p w:rsidR="00E74B53" w:rsidRDefault="00E74B53" w:rsidP="00E74B53">
      <w:pPr>
        <w:pStyle w:val="a4"/>
        <w:spacing w:after="0" w:line="240" w:lineRule="auto"/>
        <w:ind w:left="0"/>
        <w:rPr>
          <w:rFonts w:ascii="Times New Roman" w:hAnsi="Times New Roman" w:cs="Times New Roman"/>
          <w:b/>
          <w:sz w:val="24"/>
          <w:szCs w:val="24"/>
        </w:rPr>
      </w:pPr>
    </w:p>
    <w:p w:rsidR="00E74B53" w:rsidRDefault="00E74B53" w:rsidP="006E2837">
      <w:pPr>
        <w:pStyle w:val="a4"/>
        <w:numPr>
          <w:ilvl w:val="0"/>
          <w:numId w:val="12"/>
        </w:numPr>
        <w:spacing w:after="0" w:line="240" w:lineRule="auto"/>
        <w:rPr>
          <w:rFonts w:ascii="Times New Roman" w:hAnsi="Times New Roman" w:cs="Times New Roman"/>
          <w:b/>
          <w:sz w:val="24"/>
          <w:szCs w:val="24"/>
        </w:rPr>
      </w:pPr>
      <w:r>
        <w:rPr>
          <w:rFonts w:ascii="Times New Roman" w:hAnsi="Times New Roman" w:cs="Times New Roman"/>
          <w:b/>
          <w:sz w:val="24"/>
          <w:szCs w:val="24"/>
        </w:rPr>
        <w:t>Характеристика учебного предмета, его место и роль в образовательном процессе.</w:t>
      </w:r>
    </w:p>
    <w:p w:rsidR="00E74B53" w:rsidRDefault="00E74B53" w:rsidP="00E74B53">
      <w:pPr>
        <w:pStyle w:val="a4"/>
        <w:spacing w:after="0" w:line="240" w:lineRule="auto"/>
        <w:ind w:left="644"/>
        <w:rPr>
          <w:rFonts w:ascii="Times New Roman" w:hAnsi="Times New Roman" w:cs="Times New Roman"/>
          <w:b/>
          <w:sz w:val="24"/>
          <w:szCs w:val="24"/>
        </w:rPr>
      </w:pPr>
    </w:p>
    <w:p w:rsidR="00E74B53" w:rsidRDefault="00E74B53" w:rsidP="00E74B53">
      <w:pPr>
        <w:pStyle w:val="a4"/>
        <w:spacing w:after="0" w:line="240" w:lineRule="auto"/>
        <w:ind w:left="0" w:firstLine="284"/>
        <w:rPr>
          <w:rFonts w:ascii="Times New Roman" w:hAnsi="Times New Roman" w:cs="Times New Roman"/>
          <w:sz w:val="24"/>
          <w:szCs w:val="24"/>
        </w:rPr>
      </w:pPr>
      <w:r>
        <w:rPr>
          <w:rFonts w:ascii="Times New Roman" w:hAnsi="Times New Roman" w:cs="Times New Roman"/>
          <w:sz w:val="24"/>
          <w:szCs w:val="24"/>
        </w:rPr>
        <w:t>Детская школа искусств создает оптимальные условия для получения художественного образования, эстетического воспитания и духовно-нравственного развития детей.</w:t>
      </w:r>
    </w:p>
    <w:p w:rsidR="00E74B53" w:rsidRDefault="00E74B53" w:rsidP="00E74B53">
      <w:pPr>
        <w:pStyle w:val="a4"/>
        <w:spacing w:after="0" w:line="240" w:lineRule="auto"/>
        <w:ind w:left="0" w:firstLine="284"/>
        <w:rPr>
          <w:rFonts w:ascii="Times New Roman" w:hAnsi="Times New Roman" w:cs="Times New Roman"/>
          <w:sz w:val="24"/>
          <w:szCs w:val="24"/>
        </w:rPr>
      </w:pPr>
      <w:r>
        <w:rPr>
          <w:rFonts w:ascii="Times New Roman" w:hAnsi="Times New Roman" w:cs="Times New Roman"/>
          <w:sz w:val="24"/>
          <w:szCs w:val="24"/>
        </w:rPr>
        <w:t>«</w:t>
      </w:r>
      <w:r w:rsidR="00433E62">
        <w:rPr>
          <w:rFonts w:ascii="Times New Roman" w:hAnsi="Times New Roman" w:cs="Times New Roman"/>
          <w:sz w:val="24"/>
          <w:szCs w:val="24"/>
        </w:rPr>
        <w:t>Музыкальная литература</w:t>
      </w:r>
      <w:r>
        <w:rPr>
          <w:rFonts w:ascii="Times New Roman" w:hAnsi="Times New Roman" w:cs="Times New Roman"/>
          <w:sz w:val="24"/>
          <w:szCs w:val="24"/>
        </w:rPr>
        <w:t xml:space="preserve">» - учебный предмет, который входит в обязательную часть предметной области «Теория и история музыки» и направлен на приобретение обучающимися теоретических и практических знаний, умений, навыков. </w:t>
      </w:r>
    </w:p>
    <w:p w:rsidR="00E74B53" w:rsidRDefault="00E74B53" w:rsidP="00E74B53">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Дополнительная общеразвивающая программа «</w:t>
      </w:r>
      <w:r w:rsidR="00433E62">
        <w:rPr>
          <w:rFonts w:ascii="Times New Roman" w:hAnsi="Times New Roman" w:cs="Times New Roman"/>
          <w:sz w:val="24"/>
          <w:szCs w:val="24"/>
        </w:rPr>
        <w:t>Музыкальная литература</w:t>
      </w:r>
      <w:r>
        <w:rPr>
          <w:rFonts w:ascii="Times New Roman" w:hAnsi="Times New Roman" w:cs="Times New Roman"/>
          <w:sz w:val="24"/>
          <w:szCs w:val="24"/>
        </w:rPr>
        <w:t>» разработана МБУ ДО «РДШИ «Фантазия» в соответствии с Федеральным законом от 29.12.2012 №273-ФЗ «Об образовании в Российской Федерации» и «Рекомендациями по организации образовательной и методической деятельности при реализации общеразвивающих программ в области искусств» (Письмо Министерства культуры от 21.11.2013г. №191-01-39/06-ги) с целью определения особенностей организации общеразвивающих программ в области искусств, а также осуществления образовательной и методической деятельности при реализации указанной образовательной программы.</w:t>
      </w:r>
    </w:p>
    <w:p w:rsidR="00E74B53" w:rsidRDefault="00E74B53" w:rsidP="00E74B53">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Программа строится на следующих дидактических принципах: </w:t>
      </w:r>
    </w:p>
    <w:p w:rsidR="00E74B53" w:rsidRDefault="00E74B53" w:rsidP="006E2837">
      <w:pPr>
        <w:pStyle w:val="a4"/>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Принцип систематического и последовательного обучения;</w:t>
      </w:r>
    </w:p>
    <w:p w:rsidR="00E74B53" w:rsidRDefault="00E74B53" w:rsidP="006E2837">
      <w:pPr>
        <w:pStyle w:val="a4"/>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Принцип связи теории с практикой;</w:t>
      </w:r>
    </w:p>
    <w:p w:rsidR="00E74B53" w:rsidRDefault="00E74B53" w:rsidP="006E2837">
      <w:pPr>
        <w:pStyle w:val="a4"/>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Принцип наглядности;</w:t>
      </w:r>
    </w:p>
    <w:p w:rsidR="00E74B53" w:rsidRDefault="00E74B53" w:rsidP="006E2837">
      <w:pPr>
        <w:pStyle w:val="a4"/>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Принцип доступного обучения;</w:t>
      </w:r>
    </w:p>
    <w:p w:rsidR="00E74B53" w:rsidRDefault="00E74B53" w:rsidP="006E2837">
      <w:pPr>
        <w:pStyle w:val="a4"/>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Принцип сознательного усвоения знаний;</w:t>
      </w:r>
    </w:p>
    <w:p w:rsidR="00E74B53" w:rsidRDefault="00E74B53" w:rsidP="006E2837">
      <w:pPr>
        <w:pStyle w:val="a4"/>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Принцип индивидуального подхода.</w:t>
      </w:r>
    </w:p>
    <w:p w:rsidR="009B5CF3" w:rsidRDefault="009B5CF3" w:rsidP="00E74B53">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На уроках «Музыкальной литературы» происходит формирование музыкального мышления обучающихся, навыков восприятия и анализа музыкальных произведений, приобретение знаний о закономерностях музыкальной формы, о специфике музыкального языка, выразительных средствах музыки.</w:t>
      </w:r>
    </w:p>
    <w:p w:rsidR="009B5CF3" w:rsidRDefault="009B5CF3" w:rsidP="00E74B53">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Содержание учебного предмета также включает изучение мировой истории, истории музыки, ознакомление с историей изобразительного искусства и литературы. Уроки «Музыкальной литературы» способствуют формированию и расширению у обучающихся кругозора в сфере музыкального искусства, воспитывают музыкальный вкус, пробуждают любовь к музыке.</w:t>
      </w:r>
    </w:p>
    <w:p w:rsidR="009B5CF3" w:rsidRDefault="009B5CF3" w:rsidP="00E74B53">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Учебный предмет «Музыкальная литература» продолжает образовательно-развивающий процесс, начатый в курсе учебного предмета «Эстетическое развитие».</w:t>
      </w:r>
    </w:p>
    <w:p w:rsidR="008F3B7F" w:rsidRDefault="008F3B7F" w:rsidP="00E74B53">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Предмет «Музыкальная литература» теснейшим образом взаимодействует с учебным предметом «Сольфеджио», с предметами предметной области «Музыкальное исполнительство». Благодаря полученным теоретическим знаниям и слуховым навыкам обучающиеся овладевают навыками осознанного восприятия элементов музыкального языка и музыкальной речи, навыками анализа незнакомого музыкального произведения, знаниями основных направлений и стилей в музыкальном искусстве, что позволяет использовать полученные знания в исполнительской деятельности.</w:t>
      </w:r>
    </w:p>
    <w:p w:rsidR="00E74B53" w:rsidRDefault="00E74B53" w:rsidP="00E74B53">
      <w:pPr>
        <w:spacing w:after="0" w:line="240" w:lineRule="auto"/>
        <w:ind w:firstLine="284"/>
        <w:rPr>
          <w:rFonts w:ascii="Times New Roman" w:hAnsi="Times New Roman" w:cs="Times New Roman"/>
          <w:sz w:val="24"/>
          <w:szCs w:val="24"/>
        </w:rPr>
      </w:pPr>
    </w:p>
    <w:p w:rsidR="00E74B53" w:rsidRDefault="00E74B53" w:rsidP="006E2837">
      <w:pPr>
        <w:pStyle w:val="a4"/>
        <w:numPr>
          <w:ilvl w:val="0"/>
          <w:numId w:val="12"/>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Срок реализации учебного предмета </w:t>
      </w:r>
      <w:r w:rsidRPr="0060235B">
        <w:rPr>
          <w:rFonts w:ascii="Times New Roman" w:hAnsi="Times New Roman" w:cs="Times New Roman"/>
          <w:b/>
          <w:sz w:val="24"/>
          <w:szCs w:val="24"/>
        </w:rPr>
        <w:t>«</w:t>
      </w:r>
      <w:r w:rsidR="008436DC">
        <w:rPr>
          <w:rFonts w:ascii="Times New Roman" w:hAnsi="Times New Roman" w:cs="Times New Roman"/>
          <w:b/>
          <w:sz w:val="24"/>
          <w:szCs w:val="24"/>
        </w:rPr>
        <w:t>Музыкальная литература</w:t>
      </w:r>
      <w:r w:rsidRPr="0060235B">
        <w:rPr>
          <w:rFonts w:ascii="Times New Roman" w:hAnsi="Times New Roman" w:cs="Times New Roman"/>
          <w:b/>
          <w:sz w:val="24"/>
          <w:szCs w:val="24"/>
        </w:rPr>
        <w:t>»</w:t>
      </w:r>
    </w:p>
    <w:p w:rsidR="00E74B53" w:rsidRDefault="00E74B53" w:rsidP="00E74B53">
      <w:pPr>
        <w:pStyle w:val="a4"/>
        <w:spacing w:after="0" w:line="240" w:lineRule="auto"/>
        <w:ind w:left="644"/>
        <w:rPr>
          <w:rFonts w:ascii="Times New Roman" w:hAnsi="Times New Roman" w:cs="Times New Roman"/>
          <w:b/>
          <w:sz w:val="24"/>
          <w:szCs w:val="24"/>
        </w:rPr>
      </w:pPr>
    </w:p>
    <w:p w:rsidR="00E74B53" w:rsidRDefault="00E74B53" w:rsidP="00E74B53">
      <w:pPr>
        <w:pStyle w:val="a4"/>
        <w:spacing w:after="0" w:line="240" w:lineRule="auto"/>
        <w:ind w:left="0" w:firstLine="284"/>
        <w:rPr>
          <w:rFonts w:ascii="Times New Roman" w:hAnsi="Times New Roman" w:cs="Times New Roman"/>
          <w:sz w:val="24"/>
          <w:szCs w:val="24"/>
        </w:rPr>
      </w:pPr>
      <w:r>
        <w:rPr>
          <w:rFonts w:ascii="Times New Roman" w:hAnsi="Times New Roman" w:cs="Times New Roman"/>
          <w:sz w:val="24"/>
          <w:szCs w:val="24"/>
        </w:rPr>
        <w:t>Программа предназначена для обучения детей в возрасте от 8 до 10 лет. Срок обучения по данной программе составляет 4 года.</w:t>
      </w:r>
    </w:p>
    <w:p w:rsidR="00E74B53" w:rsidRDefault="00E74B53" w:rsidP="00E74B53">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Прием на обучение по Программе осуществляется по заявлению родителей (законных представителей) в порядке, установленном локальным актом Школы. Проведение каких-либо форм отбора и оценки творческих способностей детей при приеме не предусмотрено.</w:t>
      </w:r>
    </w:p>
    <w:p w:rsidR="00E74B53" w:rsidRDefault="00E74B53" w:rsidP="00E74B53">
      <w:pPr>
        <w:spacing w:after="0" w:line="240" w:lineRule="auto"/>
        <w:ind w:firstLine="426"/>
        <w:rPr>
          <w:rFonts w:ascii="Times New Roman" w:hAnsi="Times New Roman" w:cs="Times New Roman"/>
          <w:sz w:val="24"/>
          <w:szCs w:val="24"/>
        </w:rPr>
      </w:pPr>
    </w:p>
    <w:p w:rsidR="00E74B53" w:rsidRPr="008A5BE0" w:rsidRDefault="00E74B53" w:rsidP="006E2837">
      <w:pPr>
        <w:pStyle w:val="a4"/>
        <w:numPr>
          <w:ilvl w:val="0"/>
          <w:numId w:val="12"/>
        </w:numPr>
        <w:spacing w:after="0" w:line="240" w:lineRule="auto"/>
        <w:ind w:left="142"/>
        <w:jc w:val="center"/>
        <w:rPr>
          <w:rFonts w:ascii="Times New Roman" w:hAnsi="Times New Roman" w:cs="Times New Roman"/>
          <w:b/>
          <w:sz w:val="24"/>
          <w:szCs w:val="24"/>
        </w:rPr>
      </w:pPr>
      <w:r w:rsidRPr="008A5BE0">
        <w:rPr>
          <w:rFonts w:ascii="Times New Roman" w:hAnsi="Times New Roman" w:cs="Times New Roman"/>
          <w:b/>
          <w:sz w:val="24"/>
          <w:szCs w:val="24"/>
        </w:rPr>
        <w:lastRenderedPageBreak/>
        <w:t>Объем учебного времени, предусмотренный учебным планом Школы на реализацию учебного предмета «</w:t>
      </w:r>
      <w:r w:rsidR="007B1628">
        <w:rPr>
          <w:rFonts w:ascii="Times New Roman" w:hAnsi="Times New Roman" w:cs="Times New Roman"/>
          <w:b/>
          <w:sz w:val="24"/>
          <w:szCs w:val="24"/>
        </w:rPr>
        <w:t>Музыкальная литература</w:t>
      </w:r>
      <w:r w:rsidRPr="008A5BE0">
        <w:rPr>
          <w:rFonts w:ascii="Times New Roman" w:hAnsi="Times New Roman" w:cs="Times New Roman"/>
          <w:b/>
          <w:sz w:val="24"/>
          <w:szCs w:val="24"/>
        </w:rPr>
        <w:t>»</w:t>
      </w:r>
    </w:p>
    <w:p w:rsidR="00E74B53" w:rsidRDefault="00E74B53" w:rsidP="00E74B53">
      <w:pPr>
        <w:pStyle w:val="a4"/>
        <w:spacing w:after="0" w:line="240" w:lineRule="auto"/>
        <w:ind w:left="644"/>
        <w:jc w:val="center"/>
        <w:rPr>
          <w:rFonts w:ascii="Times New Roman" w:hAnsi="Times New Roman" w:cs="Times New Roman"/>
          <w:sz w:val="24"/>
          <w:szCs w:val="24"/>
        </w:rPr>
      </w:pPr>
    </w:p>
    <w:p w:rsidR="00E74B53" w:rsidRDefault="00E74B53" w:rsidP="00E74B53">
      <w:pPr>
        <w:pStyle w:val="a4"/>
        <w:spacing w:after="0" w:line="240" w:lineRule="auto"/>
        <w:ind w:left="644"/>
        <w:jc w:val="right"/>
        <w:rPr>
          <w:rFonts w:ascii="Times New Roman" w:hAnsi="Times New Roman" w:cs="Times New Roman"/>
          <w:sz w:val="24"/>
          <w:szCs w:val="24"/>
        </w:rPr>
      </w:pPr>
      <w:r>
        <w:rPr>
          <w:rFonts w:ascii="Times New Roman" w:hAnsi="Times New Roman" w:cs="Times New Roman"/>
          <w:sz w:val="24"/>
          <w:szCs w:val="24"/>
        </w:rPr>
        <w:t>Нормативный срок обучения – 4 года                                        Таблица 1</w:t>
      </w:r>
    </w:p>
    <w:p w:rsidR="00E74B53" w:rsidRPr="001A5D52" w:rsidRDefault="00E74B53" w:rsidP="00E74B53">
      <w:pPr>
        <w:pStyle w:val="a4"/>
        <w:spacing w:after="0" w:line="240" w:lineRule="auto"/>
        <w:ind w:left="644"/>
        <w:jc w:val="center"/>
        <w:rPr>
          <w:rFonts w:ascii="Times New Roman" w:hAnsi="Times New Roman" w:cs="Times New Roman"/>
          <w:sz w:val="24"/>
          <w:szCs w:val="24"/>
        </w:rPr>
      </w:pPr>
    </w:p>
    <w:tbl>
      <w:tblPr>
        <w:tblStyle w:val="a3"/>
        <w:tblW w:w="0" w:type="auto"/>
        <w:tblInd w:w="959" w:type="dxa"/>
        <w:tblLook w:val="04A0"/>
      </w:tblPr>
      <w:tblGrid>
        <w:gridCol w:w="5103"/>
        <w:gridCol w:w="1417"/>
      </w:tblGrid>
      <w:tr w:rsidR="00E74B53" w:rsidTr="00ED3347">
        <w:trPr>
          <w:trHeight w:val="276"/>
        </w:trPr>
        <w:tc>
          <w:tcPr>
            <w:tcW w:w="5103" w:type="dxa"/>
            <w:vMerge w:val="restart"/>
          </w:tcPr>
          <w:p w:rsidR="00E74B53" w:rsidRDefault="00E74B53" w:rsidP="00ED3347">
            <w:pPr>
              <w:rPr>
                <w:rFonts w:ascii="Times New Roman" w:hAnsi="Times New Roman" w:cs="Times New Roman"/>
                <w:sz w:val="24"/>
                <w:szCs w:val="24"/>
              </w:rPr>
            </w:pPr>
            <w:r>
              <w:rPr>
                <w:rFonts w:ascii="Times New Roman" w:hAnsi="Times New Roman" w:cs="Times New Roman"/>
                <w:sz w:val="24"/>
                <w:szCs w:val="24"/>
              </w:rPr>
              <w:t>Классы</w:t>
            </w:r>
          </w:p>
        </w:tc>
        <w:tc>
          <w:tcPr>
            <w:tcW w:w="1417" w:type="dxa"/>
            <w:vMerge w:val="restart"/>
          </w:tcPr>
          <w:p w:rsidR="00E74B53" w:rsidRDefault="00E74B53" w:rsidP="00ED3347">
            <w:pPr>
              <w:rPr>
                <w:rFonts w:ascii="Times New Roman" w:hAnsi="Times New Roman" w:cs="Times New Roman"/>
                <w:sz w:val="24"/>
                <w:szCs w:val="24"/>
              </w:rPr>
            </w:pPr>
            <w:r>
              <w:rPr>
                <w:rFonts w:ascii="Times New Roman" w:hAnsi="Times New Roman" w:cs="Times New Roman"/>
                <w:sz w:val="24"/>
                <w:szCs w:val="24"/>
              </w:rPr>
              <w:t>1-4</w:t>
            </w:r>
          </w:p>
        </w:tc>
      </w:tr>
      <w:tr w:rsidR="00E74B53" w:rsidTr="00ED3347">
        <w:trPr>
          <w:trHeight w:val="276"/>
        </w:trPr>
        <w:tc>
          <w:tcPr>
            <w:tcW w:w="5103" w:type="dxa"/>
            <w:vMerge/>
          </w:tcPr>
          <w:p w:rsidR="00E74B53" w:rsidRDefault="00E74B53" w:rsidP="00ED3347">
            <w:pPr>
              <w:rPr>
                <w:rFonts w:ascii="Times New Roman" w:hAnsi="Times New Roman" w:cs="Times New Roman"/>
                <w:sz w:val="24"/>
                <w:szCs w:val="24"/>
              </w:rPr>
            </w:pPr>
          </w:p>
        </w:tc>
        <w:tc>
          <w:tcPr>
            <w:tcW w:w="1417" w:type="dxa"/>
            <w:vMerge/>
          </w:tcPr>
          <w:p w:rsidR="00E74B53" w:rsidRDefault="00E74B53" w:rsidP="00ED3347">
            <w:pPr>
              <w:rPr>
                <w:rFonts w:ascii="Times New Roman" w:hAnsi="Times New Roman" w:cs="Times New Roman"/>
                <w:sz w:val="24"/>
                <w:szCs w:val="24"/>
              </w:rPr>
            </w:pPr>
          </w:p>
        </w:tc>
      </w:tr>
      <w:tr w:rsidR="00E74B53" w:rsidTr="00ED3347">
        <w:tc>
          <w:tcPr>
            <w:tcW w:w="5103" w:type="dxa"/>
          </w:tcPr>
          <w:p w:rsidR="00E74B53" w:rsidRDefault="00E74B53" w:rsidP="00ED3347">
            <w:pPr>
              <w:rPr>
                <w:rFonts w:ascii="Times New Roman" w:hAnsi="Times New Roman" w:cs="Times New Roman"/>
                <w:sz w:val="24"/>
                <w:szCs w:val="24"/>
              </w:rPr>
            </w:pPr>
            <w:r>
              <w:rPr>
                <w:rFonts w:ascii="Times New Roman" w:hAnsi="Times New Roman" w:cs="Times New Roman"/>
                <w:sz w:val="24"/>
                <w:szCs w:val="24"/>
              </w:rPr>
              <w:t>Максимальная учебная нагрузка (в часах)</w:t>
            </w:r>
          </w:p>
        </w:tc>
        <w:tc>
          <w:tcPr>
            <w:tcW w:w="1417" w:type="dxa"/>
          </w:tcPr>
          <w:p w:rsidR="00E74B53" w:rsidRDefault="00346314" w:rsidP="00ED3347">
            <w:pPr>
              <w:rPr>
                <w:rFonts w:ascii="Times New Roman" w:hAnsi="Times New Roman" w:cs="Times New Roman"/>
                <w:sz w:val="24"/>
                <w:szCs w:val="24"/>
              </w:rPr>
            </w:pPr>
            <w:r>
              <w:rPr>
                <w:rFonts w:ascii="Times New Roman" w:hAnsi="Times New Roman" w:cs="Times New Roman"/>
                <w:sz w:val="24"/>
                <w:szCs w:val="24"/>
              </w:rPr>
              <w:t>264</w:t>
            </w:r>
          </w:p>
        </w:tc>
      </w:tr>
      <w:tr w:rsidR="00E74B53" w:rsidTr="00ED3347">
        <w:tc>
          <w:tcPr>
            <w:tcW w:w="5103" w:type="dxa"/>
          </w:tcPr>
          <w:p w:rsidR="00E74B53" w:rsidRDefault="00E74B53" w:rsidP="00ED3347">
            <w:pPr>
              <w:rPr>
                <w:rFonts w:ascii="Times New Roman" w:hAnsi="Times New Roman" w:cs="Times New Roman"/>
                <w:sz w:val="24"/>
                <w:szCs w:val="24"/>
              </w:rPr>
            </w:pPr>
            <w:r>
              <w:rPr>
                <w:rFonts w:ascii="Times New Roman" w:hAnsi="Times New Roman" w:cs="Times New Roman"/>
                <w:sz w:val="24"/>
                <w:szCs w:val="24"/>
              </w:rPr>
              <w:t>Количество часов на аудиторные занятия</w:t>
            </w:r>
          </w:p>
        </w:tc>
        <w:tc>
          <w:tcPr>
            <w:tcW w:w="1417" w:type="dxa"/>
          </w:tcPr>
          <w:p w:rsidR="00E74B53" w:rsidRDefault="00346314" w:rsidP="00ED3347">
            <w:pPr>
              <w:rPr>
                <w:rFonts w:ascii="Times New Roman" w:hAnsi="Times New Roman" w:cs="Times New Roman"/>
                <w:sz w:val="24"/>
                <w:szCs w:val="24"/>
              </w:rPr>
            </w:pPr>
            <w:r>
              <w:rPr>
                <w:rFonts w:ascii="Times New Roman" w:hAnsi="Times New Roman" w:cs="Times New Roman"/>
                <w:sz w:val="24"/>
                <w:szCs w:val="24"/>
              </w:rPr>
              <w:t>132</w:t>
            </w:r>
          </w:p>
        </w:tc>
      </w:tr>
      <w:tr w:rsidR="00E74B53" w:rsidTr="00ED3347">
        <w:tc>
          <w:tcPr>
            <w:tcW w:w="5103" w:type="dxa"/>
          </w:tcPr>
          <w:p w:rsidR="00E74B53" w:rsidRDefault="00E74B53" w:rsidP="00ED3347">
            <w:pPr>
              <w:rPr>
                <w:rFonts w:ascii="Times New Roman" w:hAnsi="Times New Roman" w:cs="Times New Roman"/>
                <w:sz w:val="24"/>
                <w:szCs w:val="24"/>
              </w:rPr>
            </w:pPr>
            <w:r>
              <w:rPr>
                <w:rFonts w:ascii="Times New Roman" w:hAnsi="Times New Roman" w:cs="Times New Roman"/>
                <w:sz w:val="24"/>
                <w:szCs w:val="24"/>
              </w:rPr>
              <w:t>Количество часов на внеаудиторные занятия</w:t>
            </w:r>
          </w:p>
        </w:tc>
        <w:tc>
          <w:tcPr>
            <w:tcW w:w="1417" w:type="dxa"/>
          </w:tcPr>
          <w:p w:rsidR="00E74B53" w:rsidRDefault="00346314" w:rsidP="00ED3347">
            <w:pPr>
              <w:rPr>
                <w:rFonts w:ascii="Times New Roman" w:hAnsi="Times New Roman" w:cs="Times New Roman"/>
                <w:sz w:val="24"/>
                <w:szCs w:val="24"/>
              </w:rPr>
            </w:pPr>
            <w:r>
              <w:rPr>
                <w:rFonts w:ascii="Times New Roman" w:hAnsi="Times New Roman" w:cs="Times New Roman"/>
                <w:sz w:val="24"/>
                <w:szCs w:val="24"/>
              </w:rPr>
              <w:t>132</w:t>
            </w:r>
          </w:p>
        </w:tc>
      </w:tr>
    </w:tbl>
    <w:p w:rsidR="00E74B53" w:rsidRDefault="00E74B53" w:rsidP="00E74B53">
      <w:pPr>
        <w:pStyle w:val="a4"/>
        <w:spacing w:after="0" w:line="240" w:lineRule="auto"/>
        <w:ind w:left="644"/>
        <w:rPr>
          <w:rFonts w:ascii="Times New Roman" w:hAnsi="Times New Roman" w:cs="Times New Roman"/>
          <w:sz w:val="24"/>
          <w:szCs w:val="24"/>
        </w:rPr>
      </w:pPr>
    </w:p>
    <w:p w:rsidR="00E74B53" w:rsidRPr="009A18AA" w:rsidRDefault="00E74B53" w:rsidP="009A18AA">
      <w:pPr>
        <w:spacing w:after="0" w:line="240" w:lineRule="auto"/>
        <w:rPr>
          <w:rFonts w:ascii="Times New Roman" w:hAnsi="Times New Roman" w:cs="Times New Roman"/>
          <w:sz w:val="24"/>
          <w:szCs w:val="24"/>
        </w:rPr>
      </w:pPr>
    </w:p>
    <w:p w:rsidR="00E74B53" w:rsidRDefault="00E74B53" w:rsidP="006E2837">
      <w:pPr>
        <w:pStyle w:val="a4"/>
        <w:numPr>
          <w:ilvl w:val="0"/>
          <w:numId w:val="12"/>
        </w:numPr>
        <w:spacing w:after="0" w:line="240" w:lineRule="auto"/>
        <w:rPr>
          <w:rFonts w:ascii="Times New Roman" w:hAnsi="Times New Roman" w:cs="Times New Roman"/>
          <w:b/>
          <w:sz w:val="24"/>
          <w:szCs w:val="24"/>
        </w:rPr>
      </w:pPr>
      <w:r w:rsidRPr="00CC2CF6">
        <w:rPr>
          <w:rFonts w:ascii="Times New Roman" w:hAnsi="Times New Roman" w:cs="Times New Roman"/>
          <w:b/>
          <w:sz w:val="24"/>
          <w:szCs w:val="24"/>
        </w:rPr>
        <w:t>Форма проведения учебных аудиторных занятий</w:t>
      </w:r>
    </w:p>
    <w:p w:rsidR="00E74B53" w:rsidRPr="00CC2CF6" w:rsidRDefault="00E74B53" w:rsidP="00E74B53">
      <w:pPr>
        <w:pStyle w:val="a4"/>
        <w:spacing w:after="0" w:line="240" w:lineRule="auto"/>
        <w:ind w:left="644"/>
        <w:rPr>
          <w:rFonts w:ascii="Times New Roman" w:hAnsi="Times New Roman" w:cs="Times New Roman"/>
          <w:b/>
          <w:sz w:val="24"/>
          <w:szCs w:val="24"/>
        </w:rPr>
      </w:pPr>
    </w:p>
    <w:p w:rsidR="00E74B53" w:rsidRDefault="00E74B53" w:rsidP="00E74B53">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Основной формой работы с обучающимися по предмету «</w:t>
      </w:r>
      <w:r w:rsidR="009A18AA">
        <w:rPr>
          <w:rFonts w:ascii="Times New Roman" w:hAnsi="Times New Roman" w:cs="Times New Roman"/>
          <w:sz w:val="24"/>
          <w:szCs w:val="24"/>
        </w:rPr>
        <w:t>Музыкальная литература</w:t>
      </w:r>
      <w:r>
        <w:rPr>
          <w:rFonts w:ascii="Times New Roman" w:hAnsi="Times New Roman" w:cs="Times New Roman"/>
          <w:sz w:val="24"/>
          <w:szCs w:val="24"/>
        </w:rPr>
        <w:t xml:space="preserve">» является: </w:t>
      </w:r>
    </w:p>
    <w:p w:rsidR="00E74B53" w:rsidRDefault="00E74B53" w:rsidP="006E2837">
      <w:pPr>
        <w:pStyle w:val="a4"/>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Урок – 1 академический час (40 мин.)</w:t>
      </w:r>
    </w:p>
    <w:p w:rsidR="00E74B53" w:rsidRDefault="00E74B53" w:rsidP="00E74B53">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Форма проведения занятий – мелкогрупповая, численность обучающихся в группе составляет от 4-10 человек. Форма обучения – очная. </w:t>
      </w:r>
    </w:p>
    <w:p w:rsidR="00E74B53" w:rsidRDefault="00E74B53" w:rsidP="00E74B53">
      <w:pPr>
        <w:spacing w:after="0" w:line="240" w:lineRule="auto"/>
        <w:ind w:firstLine="284"/>
        <w:rPr>
          <w:rFonts w:ascii="Times New Roman" w:hAnsi="Times New Roman" w:cs="Times New Roman"/>
          <w:sz w:val="24"/>
          <w:szCs w:val="24"/>
        </w:rPr>
      </w:pPr>
    </w:p>
    <w:p w:rsidR="00E74B53" w:rsidRDefault="00E74B53" w:rsidP="006E2837">
      <w:pPr>
        <w:pStyle w:val="a4"/>
        <w:numPr>
          <w:ilvl w:val="0"/>
          <w:numId w:val="12"/>
        </w:numPr>
        <w:spacing w:after="0" w:line="240" w:lineRule="auto"/>
        <w:rPr>
          <w:rFonts w:ascii="Times New Roman" w:hAnsi="Times New Roman" w:cs="Times New Roman"/>
          <w:b/>
          <w:sz w:val="24"/>
          <w:szCs w:val="24"/>
        </w:rPr>
      </w:pPr>
      <w:r>
        <w:rPr>
          <w:rFonts w:ascii="Times New Roman" w:hAnsi="Times New Roman" w:cs="Times New Roman"/>
          <w:b/>
          <w:sz w:val="24"/>
          <w:szCs w:val="24"/>
        </w:rPr>
        <w:t>Цель и задачи учебного предмета «</w:t>
      </w:r>
      <w:r w:rsidR="00211A96">
        <w:rPr>
          <w:rFonts w:ascii="Times New Roman" w:hAnsi="Times New Roman" w:cs="Times New Roman"/>
          <w:b/>
          <w:sz w:val="24"/>
          <w:szCs w:val="24"/>
        </w:rPr>
        <w:t>Музыкальная литература</w:t>
      </w:r>
      <w:r>
        <w:rPr>
          <w:rFonts w:ascii="Times New Roman" w:hAnsi="Times New Roman" w:cs="Times New Roman"/>
          <w:b/>
          <w:sz w:val="24"/>
          <w:szCs w:val="24"/>
        </w:rPr>
        <w:t>»</w:t>
      </w:r>
    </w:p>
    <w:p w:rsidR="00E74B53" w:rsidRDefault="00E74B53" w:rsidP="00E74B53">
      <w:pPr>
        <w:pStyle w:val="a4"/>
        <w:spacing w:after="0" w:line="240" w:lineRule="auto"/>
        <w:ind w:left="644"/>
        <w:rPr>
          <w:rFonts w:ascii="Times New Roman" w:hAnsi="Times New Roman" w:cs="Times New Roman"/>
          <w:b/>
          <w:sz w:val="24"/>
          <w:szCs w:val="24"/>
        </w:rPr>
      </w:pPr>
    </w:p>
    <w:p w:rsidR="00E74B53" w:rsidRDefault="00E74B53" w:rsidP="00E74B53">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Программа учебного предмета «</w:t>
      </w:r>
      <w:r w:rsidR="00211A96">
        <w:rPr>
          <w:rFonts w:ascii="Times New Roman" w:hAnsi="Times New Roman" w:cs="Times New Roman"/>
          <w:sz w:val="24"/>
          <w:szCs w:val="24"/>
        </w:rPr>
        <w:t>Музыкальная литература</w:t>
      </w:r>
      <w:r>
        <w:rPr>
          <w:rFonts w:ascii="Times New Roman" w:hAnsi="Times New Roman" w:cs="Times New Roman"/>
          <w:sz w:val="24"/>
          <w:szCs w:val="24"/>
        </w:rPr>
        <w:t>» направлена на целостное художественно-эстетическое развитие личности и приобретение в процессе обучения теоретических знаний, умений, навыков.</w:t>
      </w:r>
    </w:p>
    <w:p w:rsidR="00E74B53" w:rsidRPr="000060CF" w:rsidRDefault="00E74B53" w:rsidP="00E74B53">
      <w:pPr>
        <w:spacing w:after="0" w:line="240" w:lineRule="auto"/>
        <w:ind w:firstLine="426"/>
        <w:rPr>
          <w:rFonts w:ascii="Times New Roman" w:hAnsi="Times New Roman" w:cs="Times New Roman"/>
          <w:sz w:val="24"/>
          <w:szCs w:val="24"/>
        </w:rPr>
      </w:pPr>
      <w:r>
        <w:rPr>
          <w:rFonts w:ascii="Times New Roman" w:hAnsi="Times New Roman" w:cs="Times New Roman"/>
          <w:b/>
          <w:sz w:val="24"/>
          <w:szCs w:val="24"/>
        </w:rPr>
        <w:t>Цель программы:</w:t>
      </w:r>
      <w:r>
        <w:rPr>
          <w:rFonts w:ascii="Times New Roman" w:hAnsi="Times New Roman" w:cs="Times New Roman"/>
          <w:sz w:val="24"/>
          <w:szCs w:val="24"/>
        </w:rPr>
        <w:t xml:space="preserve"> развитие музыкально-творческих способностей учащегося на основе </w:t>
      </w:r>
      <w:r w:rsidR="0070050D">
        <w:rPr>
          <w:rFonts w:ascii="Times New Roman" w:hAnsi="Times New Roman" w:cs="Times New Roman"/>
          <w:sz w:val="24"/>
          <w:szCs w:val="24"/>
        </w:rPr>
        <w:t>формирования комплекса знаний, умений и навыков, позволяющих самостоятельно воспринимать, осваивать и оценивать различные произведения отечественных и зарубежных композиторов.</w:t>
      </w:r>
    </w:p>
    <w:p w:rsidR="00E74B53" w:rsidRDefault="00E74B53" w:rsidP="00E74B53">
      <w:pPr>
        <w:spacing w:after="0" w:line="240" w:lineRule="auto"/>
        <w:ind w:firstLine="426"/>
        <w:rPr>
          <w:rFonts w:ascii="Times New Roman" w:hAnsi="Times New Roman" w:cs="Times New Roman"/>
          <w:b/>
          <w:sz w:val="24"/>
          <w:szCs w:val="24"/>
        </w:rPr>
      </w:pPr>
      <w:r>
        <w:rPr>
          <w:rFonts w:ascii="Times New Roman" w:hAnsi="Times New Roman" w:cs="Times New Roman"/>
          <w:b/>
          <w:sz w:val="24"/>
          <w:szCs w:val="24"/>
        </w:rPr>
        <w:t>Задачи программы:</w:t>
      </w:r>
    </w:p>
    <w:p w:rsidR="00E74B53" w:rsidRPr="000E78FB" w:rsidRDefault="00E74B53" w:rsidP="006E2837">
      <w:pPr>
        <w:pStyle w:val="a4"/>
        <w:numPr>
          <w:ilvl w:val="0"/>
          <w:numId w:val="16"/>
        </w:numPr>
        <w:spacing w:after="0" w:line="240" w:lineRule="auto"/>
        <w:rPr>
          <w:rFonts w:ascii="Times New Roman" w:hAnsi="Times New Roman" w:cs="Times New Roman"/>
          <w:sz w:val="24"/>
          <w:szCs w:val="24"/>
        </w:rPr>
      </w:pPr>
      <w:r w:rsidRPr="000E78FB">
        <w:rPr>
          <w:rFonts w:ascii="Times New Roman" w:hAnsi="Times New Roman" w:cs="Times New Roman"/>
          <w:sz w:val="24"/>
          <w:szCs w:val="24"/>
        </w:rPr>
        <w:t xml:space="preserve">формирование </w:t>
      </w:r>
      <w:r w:rsidR="003578E8">
        <w:rPr>
          <w:rFonts w:ascii="Times New Roman" w:hAnsi="Times New Roman" w:cs="Times New Roman"/>
          <w:sz w:val="24"/>
          <w:szCs w:val="24"/>
        </w:rPr>
        <w:t>интереса и любви к классической музыке и музыкальной культуре в целом</w:t>
      </w:r>
      <w:r w:rsidRPr="000E78FB">
        <w:rPr>
          <w:rFonts w:ascii="Times New Roman" w:hAnsi="Times New Roman" w:cs="Times New Roman"/>
          <w:sz w:val="24"/>
          <w:szCs w:val="24"/>
        </w:rPr>
        <w:t>;</w:t>
      </w:r>
    </w:p>
    <w:p w:rsidR="00E74B53" w:rsidRDefault="003578E8" w:rsidP="006E2837">
      <w:pPr>
        <w:pStyle w:val="a4"/>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воспитание музыкального восприятия: музыкальных произведений различных стилей и жанров, созданных в разные исторические периоды и в разных странах;</w:t>
      </w:r>
    </w:p>
    <w:p w:rsidR="003578E8" w:rsidRDefault="003578E8" w:rsidP="006E2837">
      <w:pPr>
        <w:pStyle w:val="a4"/>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овладение навыками восприятия элементов музыкального языка;</w:t>
      </w:r>
    </w:p>
    <w:p w:rsidR="003578E8" w:rsidRDefault="003578E8" w:rsidP="006E2837">
      <w:pPr>
        <w:pStyle w:val="a4"/>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знания специфики различных музыкально-театральных и инструментальных жанров;</w:t>
      </w:r>
    </w:p>
    <w:p w:rsidR="003578E8" w:rsidRDefault="003578E8" w:rsidP="006E2837">
      <w:pPr>
        <w:pStyle w:val="a4"/>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знания о различных эпохах и стилях в истории и искусстве;</w:t>
      </w:r>
    </w:p>
    <w:p w:rsidR="003578E8" w:rsidRPr="000E78FB" w:rsidRDefault="003578E8" w:rsidP="006E2837">
      <w:pPr>
        <w:pStyle w:val="a4"/>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умение использовать полученные теоретические знания при исполнительстве музыкальных произведений на инструменте.</w:t>
      </w:r>
    </w:p>
    <w:p w:rsidR="00E74B53" w:rsidRDefault="00E74B53" w:rsidP="00E74B53">
      <w:pPr>
        <w:spacing w:after="0" w:line="240" w:lineRule="auto"/>
        <w:ind w:firstLine="426"/>
        <w:rPr>
          <w:rFonts w:ascii="Times New Roman" w:hAnsi="Times New Roman" w:cs="Times New Roman"/>
          <w:sz w:val="24"/>
          <w:szCs w:val="24"/>
        </w:rPr>
      </w:pPr>
    </w:p>
    <w:p w:rsidR="00E74B53" w:rsidRDefault="00E74B53" w:rsidP="006E2837">
      <w:pPr>
        <w:pStyle w:val="a4"/>
        <w:numPr>
          <w:ilvl w:val="0"/>
          <w:numId w:val="12"/>
        </w:numPr>
        <w:spacing w:after="0" w:line="240" w:lineRule="auto"/>
        <w:rPr>
          <w:rFonts w:ascii="Times New Roman" w:hAnsi="Times New Roman" w:cs="Times New Roman"/>
          <w:b/>
          <w:sz w:val="24"/>
          <w:szCs w:val="24"/>
        </w:rPr>
      </w:pPr>
      <w:r>
        <w:rPr>
          <w:rFonts w:ascii="Times New Roman" w:hAnsi="Times New Roman" w:cs="Times New Roman"/>
          <w:b/>
          <w:sz w:val="24"/>
          <w:szCs w:val="24"/>
        </w:rPr>
        <w:t>Обоснование структуры программы учебного предмета «</w:t>
      </w:r>
      <w:r w:rsidR="008B530F">
        <w:rPr>
          <w:rFonts w:ascii="Times New Roman" w:hAnsi="Times New Roman" w:cs="Times New Roman"/>
          <w:b/>
          <w:sz w:val="24"/>
          <w:szCs w:val="24"/>
        </w:rPr>
        <w:t>Музыкальная литература</w:t>
      </w:r>
      <w:r>
        <w:rPr>
          <w:rFonts w:ascii="Times New Roman" w:hAnsi="Times New Roman" w:cs="Times New Roman"/>
          <w:b/>
          <w:sz w:val="24"/>
          <w:szCs w:val="24"/>
        </w:rPr>
        <w:t>»</w:t>
      </w:r>
    </w:p>
    <w:p w:rsidR="00E74B53" w:rsidRDefault="00E74B53" w:rsidP="00E74B53">
      <w:pPr>
        <w:pStyle w:val="a4"/>
        <w:spacing w:after="0" w:line="240" w:lineRule="auto"/>
        <w:ind w:left="0" w:firstLine="284"/>
        <w:rPr>
          <w:rFonts w:ascii="Times New Roman" w:hAnsi="Times New Roman" w:cs="Times New Roman"/>
          <w:sz w:val="24"/>
          <w:szCs w:val="24"/>
        </w:rPr>
      </w:pPr>
    </w:p>
    <w:p w:rsidR="00E74B53" w:rsidRDefault="00E74B53" w:rsidP="00E74B53">
      <w:pPr>
        <w:pStyle w:val="a4"/>
        <w:spacing w:after="0" w:line="240" w:lineRule="auto"/>
        <w:ind w:left="0" w:firstLine="284"/>
        <w:rPr>
          <w:rFonts w:ascii="Times New Roman" w:hAnsi="Times New Roman" w:cs="Times New Roman"/>
          <w:sz w:val="24"/>
          <w:szCs w:val="24"/>
        </w:rPr>
      </w:pPr>
      <w:r>
        <w:rPr>
          <w:rFonts w:ascii="Times New Roman" w:hAnsi="Times New Roman" w:cs="Times New Roman"/>
          <w:sz w:val="24"/>
          <w:szCs w:val="24"/>
        </w:rPr>
        <w:t xml:space="preserve">Обоснованием структуры программы являются ФГТ, отражающие все аспекты работы преподавателя с обучающимися. </w:t>
      </w:r>
    </w:p>
    <w:p w:rsidR="00E74B53" w:rsidRDefault="00E74B53" w:rsidP="00E74B53">
      <w:pPr>
        <w:pStyle w:val="a4"/>
        <w:spacing w:after="0" w:line="240" w:lineRule="auto"/>
        <w:ind w:left="0" w:firstLine="284"/>
        <w:rPr>
          <w:rFonts w:ascii="Times New Roman" w:hAnsi="Times New Roman" w:cs="Times New Roman"/>
          <w:sz w:val="24"/>
          <w:szCs w:val="24"/>
        </w:rPr>
      </w:pPr>
      <w:r>
        <w:rPr>
          <w:rFonts w:ascii="Times New Roman" w:hAnsi="Times New Roman" w:cs="Times New Roman"/>
          <w:sz w:val="24"/>
          <w:szCs w:val="24"/>
        </w:rPr>
        <w:t>Программа содержит следующие разделы:</w:t>
      </w:r>
    </w:p>
    <w:p w:rsidR="00E74B53" w:rsidRDefault="00E74B53" w:rsidP="006E2837">
      <w:pPr>
        <w:pStyle w:val="a4"/>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сведения о затратах учебного времени, предусмотренного на освоение учебного предмета;</w:t>
      </w:r>
    </w:p>
    <w:p w:rsidR="00E74B53" w:rsidRDefault="00E74B53" w:rsidP="006E2837">
      <w:pPr>
        <w:pStyle w:val="a4"/>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описание дидактических единиц учебного предмета;</w:t>
      </w:r>
    </w:p>
    <w:p w:rsidR="00E74B53" w:rsidRDefault="00E74B53" w:rsidP="006E2837">
      <w:pPr>
        <w:pStyle w:val="a4"/>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распределение учебного материала (учебно-тематический план);</w:t>
      </w:r>
    </w:p>
    <w:p w:rsidR="00E74B53" w:rsidRDefault="00E74B53" w:rsidP="006E2837">
      <w:pPr>
        <w:pStyle w:val="a4"/>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требования к уровню подготовки обучающихся;</w:t>
      </w:r>
    </w:p>
    <w:p w:rsidR="00E74B53" w:rsidRDefault="00E74B53" w:rsidP="006E2837">
      <w:pPr>
        <w:pStyle w:val="a4"/>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формы и методы контроля, система оценок;</w:t>
      </w:r>
    </w:p>
    <w:p w:rsidR="00E74B53" w:rsidRDefault="00E74B53" w:rsidP="006E2837">
      <w:pPr>
        <w:pStyle w:val="a4"/>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методическое обеспечение учебного процесса.</w:t>
      </w:r>
    </w:p>
    <w:p w:rsidR="00E74B53" w:rsidRDefault="00E74B53" w:rsidP="00E74B53">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 В соответствии с вышеперечисленными направлениями строится основной раздел программы «Содержание учебного предмета».</w:t>
      </w:r>
    </w:p>
    <w:p w:rsidR="00E74B53" w:rsidRDefault="00E74B53" w:rsidP="00E74B53">
      <w:pPr>
        <w:spacing w:after="0" w:line="240" w:lineRule="auto"/>
        <w:ind w:firstLine="284"/>
        <w:rPr>
          <w:rFonts w:ascii="Times New Roman" w:hAnsi="Times New Roman" w:cs="Times New Roman"/>
          <w:sz w:val="24"/>
          <w:szCs w:val="24"/>
        </w:rPr>
      </w:pPr>
    </w:p>
    <w:p w:rsidR="00E74B53" w:rsidRDefault="00E74B53" w:rsidP="006E2837">
      <w:pPr>
        <w:pStyle w:val="a4"/>
        <w:numPr>
          <w:ilvl w:val="0"/>
          <w:numId w:val="12"/>
        </w:numPr>
        <w:spacing w:after="0" w:line="240" w:lineRule="auto"/>
        <w:rPr>
          <w:rFonts w:ascii="Times New Roman" w:hAnsi="Times New Roman" w:cs="Times New Roman"/>
          <w:b/>
          <w:sz w:val="24"/>
          <w:szCs w:val="24"/>
        </w:rPr>
      </w:pPr>
      <w:r>
        <w:rPr>
          <w:rFonts w:ascii="Times New Roman" w:hAnsi="Times New Roman" w:cs="Times New Roman"/>
          <w:b/>
          <w:sz w:val="24"/>
          <w:szCs w:val="24"/>
        </w:rPr>
        <w:t>Методы обучения</w:t>
      </w:r>
    </w:p>
    <w:p w:rsidR="00E74B53" w:rsidRDefault="00E74B53" w:rsidP="00E74B53">
      <w:pPr>
        <w:spacing w:after="0" w:line="240" w:lineRule="auto"/>
        <w:rPr>
          <w:rFonts w:ascii="Times New Roman" w:hAnsi="Times New Roman" w:cs="Times New Roman"/>
          <w:sz w:val="24"/>
          <w:szCs w:val="24"/>
        </w:rPr>
      </w:pPr>
    </w:p>
    <w:p w:rsidR="00E74B53" w:rsidRDefault="00E74B53" w:rsidP="00E74B53">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Для достижения поставленной цели и реализации задач предмета используются следующие методы обучения:</w:t>
      </w:r>
    </w:p>
    <w:p w:rsidR="00E74B53" w:rsidRDefault="00E74B53" w:rsidP="006E2837">
      <w:pPr>
        <w:pStyle w:val="a4"/>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Словесные: объяснение, рассказ, беседа;</w:t>
      </w:r>
    </w:p>
    <w:p w:rsidR="00E74B53" w:rsidRDefault="00E74B53" w:rsidP="006E2837">
      <w:pPr>
        <w:pStyle w:val="a4"/>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Наглядные: иллюстрации, дидактические материалы;</w:t>
      </w:r>
    </w:p>
    <w:p w:rsidR="00E74B53" w:rsidRDefault="00E74B53" w:rsidP="006E2837">
      <w:pPr>
        <w:pStyle w:val="a4"/>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Репродуктивные: тренировочные упражнения, демонстрация видео и аудио материалов;</w:t>
      </w:r>
    </w:p>
    <w:p w:rsidR="00E74B53" w:rsidRPr="009B7C31" w:rsidRDefault="00E74B53" w:rsidP="006E2837">
      <w:pPr>
        <w:pStyle w:val="a4"/>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Поисково-творческие: работа с учебной литературой, участие в концертах, выставках, внутришкольных мероприятиях.</w:t>
      </w:r>
    </w:p>
    <w:p w:rsidR="00E74B53" w:rsidRDefault="00E74B53" w:rsidP="00E74B53">
      <w:pPr>
        <w:spacing w:after="0" w:line="240" w:lineRule="auto"/>
        <w:rPr>
          <w:rFonts w:ascii="Times New Roman" w:hAnsi="Times New Roman" w:cs="Times New Roman"/>
          <w:sz w:val="24"/>
          <w:szCs w:val="24"/>
        </w:rPr>
      </w:pPr>
    </w:p>
    <w:p w:rsidR="00E74B53" w:rsidRDefault="00E74B53" w:rsidP="006E2837">
      <w:pPr>
        <w:pStyle w:val="a4"/>
        <w:numPr>
          <w:ilvl w:val="0"/>
          <w:numId w:val="12"/>
        </w:numPr>
        <w:spacing w:after="0" w:line="240" w:lineRule="auto"/>
        <w:rPr>
          <w:rFonts w:ascii="Times New Roman" w:hAnsi="Times New Roman" w:cs="Times New Roman"/>
          <w:b/>
          <w:sz w:val="24"/>
          <w:szCs w:val="24"/>
        </w:rPr>
      </w:pPr>
      <w:r>
        <w:rPr>
          <w:rFonts w:ascii="Times New Roman" w:hAnsi="Times New Roman" w:cs="Times New Roman"/>
          <w:b/>
          <w:sz w:val="24"/>
          <w:szCs w:val="24"/>
        </w:rPr>
        <w:t>Описание материально-технических условий реализации учебного предмета</w:t>
      </w:r>
    </w:p>
    <w:p w:rsidR="00E74B53" w:rsidRDefault="00E74B53" w:rsidP="00E74B53">
      <w:pPr>
        <w:spacing w:after="0" w:line="240" w:lineRule="auto"/>
        <w:rPr>
          <w:rFonts w:ascii="Times New Roman" w:hAnsi="Times New Roman" w:cs="Times New Roman"/>
          <w:b/>
          <w:sz w:val="24"/>
          <w:szCs w:val="24"/>
        </w:rPr>
      </w:pPr>
    </w:p>
    <w:p w:rsidR="00E74B53" w:rsidRDefault="00E74B53" w:rsidP="00E74B53">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При реализации дополнительной общеразвивающей программы «</w:t>
      </w:r>
      <w:r w:rsidR="00FD7B08">
        <w:rPr>
          <w:rFonts w:ascii="Times New Roman" w:hAnsi="Times New Roman" w:cs="Times New Roman"/>
          <w:sz w:val="24"/>
          <w:szCs w:val="24"/>
        </w:rPr>
        <w:t>Музыкальная литература</w:t>
      </w:r>
      <w:r>
        <w:rPr>
          <w:rFonts w:ascii="Times New Roman" w:hAnsi="Times New Roman" w:cs="Times New Roman"/>
          <w:sz w:val="24"/>
          <w:szCs w:val="24"/>
        </w:rPr>
        <w:t>» Школа руководствуется Санитарно-эпидемиологическими правилами и нормативами СанПиН 2.4.4.3172-14, утвержденными Постановлением Главного государственного санитарного врача РФ от 04.07.2014 №41, противопожарным нормам, нормам охраны труда.</w:t>
      </w:r>
    </w:p>
    <w:p w:rsidR="00E74B53" w:rsidRDefault="00E74B53" w:rsidP="00E74B53">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Для реализации Программы:</w:t>
      </w:r>
    </w:p>
    <w:p w:rsidR="00E74B53" w:rsidRPr="002A056E" w:rsidRDefault="00E74B53" w:rsidP="006E2837">
      <w:pPr>
        <w:pStyle w:val="a4"/>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Учебная аудитория имеет: инструмент фортепиано, звукотехническое оборудование, видео оборудование, учебная мебель (доска, столы, стулья) и оформлена наглядными пособиями.</w:t>
      </w:r>
    </w:p>
    <w:p w:rsidR="00E74B53" w:rsidRDefault="00E74B53" w:rsidP="00E74B53">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Обучающиеся обеспечиваются доступом к библиотечным фондам, фондам аудио и видео записей. Библиотечный фонд Школы укомплектован печатными изданиями основной и дополнительной учебной и учебно-методической литературой по всем учебным предметам.</w:t>
      </w:r>
    </w:p>
    <w:p w:rsidR="00E74B53" w:rsidRDefault="00E74B53" w:rsidP="00E74B53">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Дидактический материал подбирается педагогом на основе существующих методических пособий, учебников, а также разрабатывается педагогом самостоятельно.</w:t>
      </w:r>
    </w:p>
    <w:p w:rsidR="00E74B53" w:rsidRDefault="00E74B53" w:rsidP="00C90A6A">
      <w:pPr>
        <w:spacing w:after="0" w:line="240" w:lineRule="auto"/>
        <w:rPr>
          <w:rFonts w:ascii="Times New Roman" w:hAnsi="Times New Roman" w:cs="Times New Roman"/>
          <w:b/>
          <w:sz w:val="24"/>
          <w:szCs w:val="24"/>
        </w:rPr>
      </w:pPr>
    </w:p>
    <w:p w:rsidR="00E74B53" w:rsidRDefault="00E74B53" w:rsidP="00E74B5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II</w:t>
      </w:r>
      <w:r w:rsidRPr="00A6562C">
        <w:rPr>
          <w:rFonts w:ascii="Times New Roman" w:hAnsi="Times New Roman" w:cs="Times New Roman"/>
          <w:b/>
          <w:sz w:val="24"/>
          <w:szCs w:val="24"/>
        </w:rPr>
        <w:t>.</w:t>
      </w:r>
      <w:r>
        <w:rPr>
          <w:rFonts w:ascii="Times New Roman" w:hAnsi="Times New Roman" w:cs="Times New Roman"/>
          <w:b/>
          <w:sz w:val="24"/>
          <w:szCs w:val="24"/>
        </w:rPr>
        <w:t xml:space="preserve"> СОДЕРЖАНИЕ УЧЕБНОГО ПРЕДМЕТА СВЕДЕНИЯ О ЗАТРАТАХ УЧЕБНОГО ВРЕМЕНИ, ПРЕДУСМОТРЕННОГО НА ОСВОЕНИЕ </w:t>
      </w:r>
    </w:p>
    <w:p w:rsidR="00E74B53" w:rsidRDefault="00E74B53" w:rsidP="00E74B5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УЧЕБНОГО ПРЕДМЕТА «</w:t>
      </w:r>
      <w:r w:rsidR="00C90A6A">
        <w:rPr>
          <w:rFonts w:ascii="Times New Roman" w:hAnsi="Times New Roman" w:cs="Times New Roman"/>
          <w:b/>
          <w:sz w:val="24"/>
          <w:szCs w:val="24"/>
        </w:rPr>
        <w:t>МУЗЫКАЛЬНАЯ ЛИТЕРАТУРА</w:t>
      </w:r>
      <w:r>
        <w:rPr>
          <w:rFonts w:ascii="Times New Roman" w:hAnsi="Times New Roman" w:cs="Times New Roman"/>
          <w:b/>
          <w:sz w:val="24"/>
          <w:szCs w:val="24"/>
        </w:rPr>
        <w:t>»</w:t>
      </w:r>
    </w:p>
    <w:p w:rsidR="00E74B53" w:rsidRDefault="00E74B53" w:rsidP="00C90A6A">
      <w:pPr>
        <w:spacing w:after="0" w:line="240" w:lineRule="auto"/>
        <w:rPr>
          <w:rFonts w:ascii="Times New Roman" w:hAnsi="Times New Roman" w:cs="Times New Roman"/>
          <w:sz w:val="24"/>
          <w:szCs w:val="24"/>
        </w:rPr>
      </w:pPr>
    </w:p>
    <w:p w:rsidR="00351D96" w:rsidRPr="000060CF" w:rsidRDefault="00E74B53" w:rsidP="00351D96">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Учебный предмет «</w:t>
      </w:r>
      <w:r w:rsidR="001E0DDE">
        <w:rPr>
          <w:rFonts w:ascii="Times New Roman" w:hAnsi="Times New Roman" w:cs="Times New Roman"/>
          <w:sz w:val="24"/>
          <w:szCs w:val="24"/>
        </w:rPr>
        <w:t>Музыкальная литература</w:t>
      </w:r>
      <w:r>
        <w:rPr>
          <w:rFonts w:ascii="Times New Roman" w:hAnsi="Times New Roman" w:cs="Times New Roman"/>
          <w:sz w:val="24"/>
          <w:szCs w:val="24"/>
        </w:rPr>
        <w:t xml:space="preserve">» </w:t>
      </w:r>
      <w:r w:rsidR="00351D96">
        <w:rPr>
          <w:rFonts w:ascii="Times New Roman" w:hAnsi="Times New Roman" w:cs="Times New Roman"/>
          <w:sz w:val="24"/>
          <w:szCs w:val="24"/>
        </w:rPr>
        <w:t>направлен на развитие музыкально-творческих способностей учащегося на основе формирования комплекса знаний, умений и навыков, позволяющих самостоятельно воспринимать, осваивать и оценивать различные произведения отечественных и зарубежных композиторов.</w:t>
      </w:r>
    </w:p>
    <w:p w:rsidR="00E74B53" w:rsidRDefault="00E74B53" w:rsidP="00351D96">
      <w:pPr>
        <w:spacing w:after="0" w:line="240" w:lineRule="auto"/>
        <w:ind w:firstLine="284"/>
        <w:rPr>
          <w:rFonts w:ascii="Times New Roman" w:hAnsi="Times New Roman" w:cs="Times New Roman"/>
          <w:sz w:val="24"/>
          <w:szCs w:val="24"/>
        </w:rPr>
      </w:pPr>
    </w:p>
    <w:p w:rsidR="00E74B53" w:rsidRDefault="00E74B53" w:rsidP="00E74B53">
      <w:pPr>
        <w:spacing w:after="0" w:line="240" w:lineRule="auto"/>
        <w:ind w:firstLine="284"/>
        <w:jc w:val="right"/>
        <w:rPr>
          <w:rFonts w:ascii="Times New Roman" w:hAnsi="Times New Roman" w:cs="Times New Roman"/>
          <w:sz w:val="24"/>
          <w:szCs w:val="24"/>
        </w:rPr>
      </w:pPr>
      <w:r>
        <w:rPr>
          <w:rFonts w:ascii="Times New Roman" w:hAnsi="Times New Roman" w:cs="Times New Roman"/>
          <w:sz w:val="24"/>
          <w:szCs w:val="24"/>
        </w:rPr>
        <w:t xml:space="preserve"> Распределение по годам обучения                                     Таблица 2</w:t>
      </w:r>
    </w:p>
    <w:tbl>
      <w:tblPr>
        <w:tblStyle w:val="a3"/>
        <w:tblW w:w="0" w:type="auto"/>
        <w:tblLook w:val="04A0"/>
      </w:tblPr>
      <w:tblGrid>
        <w:gridCol w:w="6204"/>
        <w:gridCol w:w="850"/>
        <w:gridCol w:w="851"/>
        <w:gridCol w:w="850"/>
        <w:gridCol w:w="816"/>
      </w:tblGrid>
      <w:tr w:rsidR="00E74B53" w:rsidTr="00ED3347">
        <w:tc>
          <w:tcPr>
            <w:tcW w:w="6204" w:type="dxa"/>
          </w:tcPr>
          <w:p w:rsidR="00E74B53" w:rsidRPr="0064786F" w:rsidRDefault="00E74B53" w:rsidP="00ED3347">
            <w:pPr>
              <w:rPr>
                <w:rFonts w:ascii="Times New Roman" w:hAnsi="Times New Roman" w:cs="Times New Roman"/>
                <w:b/>
                <w:sz w:val="24"/>
                <w:szCs w:val="24"/>
              </w:rPr>
            </w:pPr>
            <w:r w:rsidRPr="0064786F">
              <w:rPr>
                <w:rFonts w:ascii="Times New Roman" w:hAnsi="Times New Roman" w:cs="Times New Roman"/>
                <w:b/>
                <w:sz w:val="24"/>
                <w:szCs w:val="24"/>
              </w:rPr>
              <w:t>Класс</w:t>
            </w:r>
          </w:p>
        </w:tc>
        <w:tc>
          <w:tcPr>
            <w:tcW w:w="850" w:type="dxa"/>
          </w:tcPr>
          <w:p w:rsidR="00E74B53" w:rsidRPr="0064786F" w:rsidRDefault="00E74B53" w:rsidP="00ED3347">
            <w:pPr>
              <w:rPr>
                <w:rFonts w:ascii="Times New Roman" w:hAnsi="Times New Roman" w:cs="Times New Roman"/>
                <w:b/>
                <w:sz w:val="24"/>
                <w:szCs w:val="24"/>
              </w:rPr>
            </w:pPr>
            <w:r w:rsidRPr="0064786F">
              <w:rPr>
                <w:rFonts w:ascii="Times New Roman" w:hAnsi="Times New Roman" w:cs="Times New Roman"/>
                <w:b/>
                <w:sz w:val="24"/>
                <w:szCs w:val="24"/>
              </w:rPr>
              <w:t>1</w:t>
            </w:r>
          </w:p>
        </w:tc>
        <w:tc>
          <w:tcPr>
            <w:tcW w:w="851" w:type="dxa"/>
          </w:tcPr>
          <w:p w:rsidR="00E74B53" w:rsidRPr="0064786F" w:rsidRDefault="00E74B53" w:rsidP="00ED3347">
            <w:pPr>
              <w:rPr>
                <w:rFonts w:ascii="Times New Roman" w:hAnsi="Times New Roman" w:cs="Times New Roman"/>
                <w:b/>
                <w:sz w:val="24"/>
                <w:szCs w:val="24"/>
              </w:rPr>
            </w:pPr>
            <w:r w:rsidRPr="0064786F">
              <w:rPr>
                <w:rFonts w:ascii="Times New Roman" w:hAnsi="Times New Roman" w:cs="Times New Roman"/>
                <w:b/>
                <w:sz w:val="24"/>
                <w:szCs w:val="24"/>
              </w:rPr>
              <w:t>2</w:t>
            </w:r>
          </w:p>
        </w:tc>
        <w:tc>
          <w:tcPr>
            <w:tcW w:w="850" w:type="dxa"/>
          </w:tcPr>
          <w:p w:rsidR="00E74B53" w:rsidRPr="0064786F" w:rsidRDefault="00E74B53" w:rsidP="00ED3347">
            <w:pPr>
              <w:rPr>
                <w:rFonts w:ascii="Times New Roman" w:hAnsi="Times New Roman" w:cs="Times New Roman"/>
                <w:b/>
                <w:sz w:val="24"/>
                <w:szCs w:val="24"/>
              </w:rPr>
            </w:pPr>
            <w:r w:rsidRPr="0064786F">
              <w:rPr>
                <w:rFonts w:ascii="Times New Roman" w:hAnsi="Times New Roman" w:cs="Times New Roman"/>
                <w:b/>
                <w:sz w:val="24"/>
                <w:szCs w:val="24"/>
              </w:rPr>
              <w:t>3</w:t>
            </w:r>
          </w:p>
        </w:tc>
        <w:tc>
          <w:tcPr>
            <w:tcW w:w="816" w:type="dxa"/>
          </w:tcPr>
          <w:p w:rsidR="00E74B53" w:rsidRPr="0064786F" w:rsidRDefault="00E74B53" w:rsidP="00ED3347">
            <w:pPr>
              <w:rPr>
                <w:rFonts w:ascii="Times New Roman" w:hAnsi="Times New Roman" w:cs="Times New Roman"/>
                <w:b/>
                <w:sz w:val="24"/>
                <w:szCs w:val="24"/>
              </w:rPr>
            </w:pPr>
            <w:r w:rsidRPr="0064786F">
              <w:rPr>
                <w:rFonts w:ascii="Times New Roman" w:hAnsi="Times New Roman" w:cs="Times New Roman"/>
                <w:b/>
                <w:sz w:val="24"/>
                <w:szCs w:val="24"/>
              </w:rPr>
              <w:t>4</w:t>
            </w:r>
          </w:p>
        </w:tc>
      </w:tr>
      <w:tr w:rsidR="00E74B53" w:rsidTr="00ED3347">
        <w:tc>
          <w:tcPr>
            <w:tcW w:w="6204" w:type="dxa"/>
          </w:tcPr>
          <w:p w:rsidR="00E74B53" w:rsidRDefault="00E74B53" w:rsidP="00ED3347">
            <w:pPr>
              <w:rPr>
                <w:rFonts w:ascii="Times New Roman" w:hAnsi="Times New Roman" w:cs="Times New Roman"/>
                <w:sz w:val="24"/>
                <w:szCs w:val="24"/>
              </w:rPr>
            </w:pPr>
            <w:r>
              <w:rPr>
                <w:rFonts w:ascii="Times New Roman" w:hAnsi="Times New Roman" w:cs="Times New Roman"/>
                <w:sz w:val="24"/>
                <w:szCs w:val="24"/>
              </w:rPr>
              <w:t>Продолжительность учебных занятий (в неделях)</w:t>
            </w:r>
          </w:p>
        </w:tc>
        <w:tc>
          <w:tcPr>
            <w:tcW w:w="850" w:type="dxa"/>
          </w:tcPr>
          <w:p w:rsidR="00E74B53" w:rsidRDefault="00F8460E" w:rsidP="00ED3347">
            <w:pPr>
              <w:rPr>
                <w:rFonts w:ascii="Times New Roman" w:hAnsi="Times New Roman" w:cs="Times New Roman"/>
                <w:sz w:val="24"/>
                <w:szCs w:val="24"/>
              </w:rPr>
            </w:pPr>
            <w:r>
              <w:rPr>
                <w:rFonts w:ascii="Times New Roman" w:hAnsi="Times New Roman" w:cs="Times New Roman"/>
                <w:sz w:val="24"/>
                <w:szCs w:val="24"/>
              </w:rPr>
              <w:t>33</w:t>
            </w:r>
          </w:p>
        </w:tc>
        <w:tc>
          <w:tcPr>
            <w:tcW w:w="851" w:type="dxa"/>
          </w:tcPr>
          <w:p w:rsidR="00E74B53" w:rsidRDefault="00E74B53" w:rsidP="00ED3347">
            <w:pPr>
              <w:rPr>
                <w:rFonts w:ascii="Times New Roman" w:hAnsi="Times New Roman" w:cs="Times New Roman"/>
                <w:sz w:val="24"/>
                <w:szCs w:val="24"/>
              </w:rPr>
            </w:pPr>
            <w:r>
              <w:rPr>
                <w:rFonts w:ascii="Times New Roman" w:hAnsi="Times New Roman" w:cs="Times New Roman"/>
                <w:sz w:val="24"/>
                <w:szCs w:val="24"/>
              </w:rPr>
              <w:t>3</w:t>
            </w:r>
            <w:r w:rsidR="00F8460E">
              <w:rPr>
                <w:rFonts w:ascii="Times New Roman" w:hAnsi="Times New Roman" w:cs="Times New Roman"/>
                <w:sz w:val="24"/>
                <w:szCs w:val="24"/>
              </w:rPr>
              <w:t>3</w:t>
            </w:r>
          </w:p>
        </w:tc>
        <w:tc>
          <w:tcPr>
            <w:tcW w:w="850" w:type="dxa"/>
          </w:tcPr>
          <w:p w:rsidR="00E74B53" w:rsidRDefault="00F8460E" w:rsidP="00ED3347">
            <w:pPr>
              <w:rPr>
                <w:rFonts w:ascii="Times New Roman" w:hAnsi="Times New Roman" w:cs="Times New Roman"/>
                <w:sz w:val="24"/>
                <w:szCs w:val="24"/>
              </w:rPr>
            </w:pPr>
            <w:r>
              <w:rPr>
                <w:rFonts w:ascii="Times New Roman" w:hAnsi="Times New Roman" w:cs="Times New Roman"/>
                <w:sz w:val="24"/>
                <w:szCs w:val="24"/>
              </w:rPr>
              <w:t>33</w:t>
            </w:r>
          </w:p>
        </w:tc>
        <w:tc>
          <w:tcPr>
            <w:tcW w:w="816" w:type="dxa"/>
          </w:tcPr>
          <w:p w:rsidR="00E74B53" w:rsidRDefault="00E74B53" w:rsidP="00ED3347">
            <w:pPr>
              <w:rPr>
                <w:rFonts w:ascii="Times New Roman" w:hAnsi="Times New Roman" w:cs="Times New Roman"/>
                <w:sz w:val="24"/>
                <w:szCs w:val="24"/>
              </w:rPr>
            </w:pPr>
            <w:r>
              <w:rPr>
                <w:rFonts w:ascii="Times New Roman" w:hAnsi="Times New Roman" w:cs="Times New Roman"/>
                <w:sz w:val="24"/>
                <w:szCs w:val="24"/>
              </w:rPr>
              <w:t>3</w:t>
            </w:r>
            <w:r w:rsidR="00F8460E">
              <w:rPr>
                <w:rFonts w:ascii="Times New Roman" w:hAnsi="Times New Roman" w:cs="Times New Roman"/>
                <w:sz w:val="24"/>
                <w:szCs w:val="24"/>
              </w:rPr>
              <w:t>3</w:t>
            </w:r>
          </w:p>
        </w:tc>
      </w:tr>
      <w:tr w:rsidR="00E74B53" w:rsidTr="00ED3347">
        <w:tc>
          <w:tcPr>
            <w:tcW w:w="6204" w:type="dxa"/>
          </w:tcPr>
          <w:p w:rsidR="00E74B53" w:rsidRDefault="00E74B53" w:rsidP="00ED3347">
            <w:pPr>
              <w:rPr>
                <w:rFonts w:ascii="Times New Roman" w:hAnsi="Times New Roman" w:cs="Times New Roman"/>
                <w:sz w:val="24"/>
                <w:szCs w:val="24"/>
              </w:rPr>
            </w:pPr>
            <w:r>
              <w:rPr>
                <w:rFonts w:ascii="Times New Roman" w:hAnsi="Times New Roman" w:cs="Times New Roman"/>
                <w:sz w:val="24"/>
                <w:szCs w:val="24"/>
              </w:rPr>
              <w:t xml:space="preserve">Объем часов </w:t>
            </w:r>
            <w:r w:rsidRPr="0064786F">
              <w:rPr>
                <w:rFonts w:ascii="Times New Roman" w:hAnsi="Times New Roman" w:cs="Times New Roman"/>
                <w:b/>
                <w:sz w:val="24"/>
                <w:szCs w:val="24"/>
              </w:rPr>
              <w:t xml:space="preserve">аудиторной </w:t>
            </w:r>
            <w:r>
              <w:rPr>
                <w:rFonts w:ascii="Times New Roman" w:hAnsi="Times New Roman" w:cs="Times New Roman"/>
                <w:sz w:val="24"/>
                <w:szCs w:val="24"/>
              </w:rPr>
              <w:t>учебной нагрузки в неделю</w:t>
            </w:r>
          </w:p>
        </w:tc>
        <w:tc>
          <w:tcPr>
            <w:tcW w:w="850" w:type="dxa"/>
          </w:tcPr>
          <w:p w:rsidR="00E74B53" w:rsidRDefault="00E74B53" w:rsidP="00ED3347">
            <w:pP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E74B53" w:rsidRDefault="00E74B53" w:rsidP="00ED3347">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E74B53" w:rsidRDefault="00E74B53" w:rsidP="00ED3347">
            <w:pPr>
              <w:rPr>
                <w:rFonts w:ascii="Times New Roman" w:hAnsi="Times New Roman" w:cs="Times New Roman"/>
                <w:sz w:val="24"/>
                <w:szCs w:val="24"/>
              </w:rPr>
            </w:pPr>
            <w:r>
              <w:rPr>
                <w:rFonts w:ascii="Times New Roman" w:hAnsi="Times New Roman" w:cs="Times New Roman"/>
                <w:sz w:val="24"/>
                <w:szCs w:val="24"/>
              </w:rPr>
              <w:t>1</w:t>
            </w:r>
          </w:p>
        </w:tc>
        <w:tc>
          <w:tcPr>
            <w:tcW w:w="816" w:type="dxa"/>
          </w:tcPr>
          <w:p w:rsidR="00E74B53" w:rsidRDefault="00E74B53" w:rsidP="00ED3347">
            <w:pPr>
              <w:rPr>
                <w:rFonts w:ascii="Times New Roman" w:hAnsi="Times New Roman" w:cs="Times New Roman"/>
                <w:sz w:val="24"/>
                <w:szCs w:val="24"/>
              </w:rPr>
            </w:pPr>
            <w:r>
              <w:rPr>
                <w:rFonts w:ascii="Times New Roman" w:hAnsi="Times New Roman" w:cs="Times New Roman"/>
                <w:sz w:val="24"/>
                <w:szCs w:val="24"/>
              </w:rPr>
              <w:t>1</w:t>
            </w:r>
          </w:p>
        </w:tc>
      </w:tr>
      <w:tr w:rsidR="00E74B53" w:rsidTr="00ED3347">
        <w:tc>
          <w:tcPr>
            <w:tcW w:w="6204" w:type="dxa"/>
          </w:tcPr>
          <w:p w:rsidR="00E74B53" w:rsidRDefault="00E74B53" w:rsidP="00ED3347">
            <w:pPr>
              <w:rPr>
                <w:rFonts w:ascii="Times New Roman" w:hAnsi="Times New Roman" w:cs="Times New Roman"/>
                <w:sz w:val="24"/>
                <w:szCs w:val="24"/>
              </w:rPr>
            </w:pPr>
            <w:r>
              <w:rPr>
                <w:rFonts w:ascii="Times New Roman" w:hAnsi="Times New Roman" w:cs="Times New Roman"/>
                <w:sz w:val="24"/>
                <w:szCs w:val="24"/>
              </w:rPr>
              <w:t>Объем часов аудиторных занятий по годам обучения</w:t>
            </w:r>
          </w:p>
        </w:tc>
        <w:tc>
          <w:tcPr>
            <w:tcW w:w="850" w:type="dxa"/>
          </w:tcPr>
          <w:p w:rsidR="00E74B53" w:rsidRDefault="00F8460E" w:rsidP="00ED3347">
            <w:pPr>
              <w:rPr>
                <w:rFonts w:ascii="Times New Roman" w:hAnsi="Times New Roman" w:cs="Times New Roman"/>
                <w:sz w:val="24"/>
                <w:szCs w:val="24"/>
              </w:rPr>
            </w:pPr>
            <w:r>
              <w:rPr>
                <w:rFonts w:ascii="Times New Roman" w:hAnsi="Times New Roman" w:cs="Times New Roman"/>
                <w:sz w:val="24"/>
                <w:szCs w:val="24"/>
              </w:rPr>
              <w:t>33</w:t>
            </w:r>
          </w:p>
        </w:tc>
        <w:tc>
          <w:tcPr>
            <w:tcW w:w="851" w:type="dxa"/>
          </w:tcPr>
          <w:p w:rsidR="00E74B53" w:rsidRDefault="00E74B53" w:rsidP="00ED3347">
            <w:pPr>
              <w:rPr>
                <w:rFonts w:ascii="Times New Roman" w:hAnsi="Times New Roman" w:cs="Times New Roman"/>
                <w:sz w:val="24"/>
                <w:szCs w:val="24"/>
              </w:rPr>
            </w:pPr>
            <w:r>
              <w:rPr>
                <w:rFonts w:ascii="Times New Roman" w:hAnsi="Times New Roman" w:cs="Times New Roman"/>
                <w:sz w:val="24"/>
                <w:szCs w:val="24"/>
              </w:rPr>
              <w:t>3</w:t>
            </w:r>
            <w:r w:rsidR="00F8460E">
              <w:rPr>
                <w:rFonts w:ascii="Times New Roman" w:hAnsi="Times New Roman" w:cs="Times New Roman"/>
                <w:sz w:val="24"/>
                <w:szCs w:val="24"/>
              </w:rPr>
              <w:t>3</w:t>
            </w:r>
          </w:p>
        </w:tc>
        <w:tc>
          <w:tcPr>
            <w:tcW w:w="850" w:type="dxa"/>
          </w:tcPr>
          <w:p w:rsidR="00E74B53" w:rsidRDefault="00F8460E" w:rsidP="00ED3347">
            <w:pPr>
              <w:rPr>
                <w:rFonts w:ascii="Times New Roman" w:hAnsi="Times New Roman" w:cs="Times New Roman"/>
                <w:sz w:val="24"/>
                <w:szCs w:val="24"/>
              </w:rPr>
            </w:pPr>
            <w:r>
              <w:rPr>
                <w:rFonts w:ascii="Times New Roman" w:hAnsi="Times New Roman" w:cs="Times New Roman"/>
                <w:sz w:val="24"/>
                <w:szCs w:val="24"/>
              </w:rPr>
              <w:t>33</w:t>
            </w:r>
          </w:p>
        </w:tc>
        <w:tc>
          <w:tcPr>
            <w:tcW w:w="816" w:type="dxa"/>
          </w:tcPr>
          <w:p w:rsidR="00E74B53" w:rsidRDefault="00E74B53" w:rsidP="00ED3347">
            <w:pPr>
              <w:rPr>
                <w:rFonts w:ascii="Times New Roman" w:hAnsi="Times New Roman" w:cs="Times New Roman"/>
                <w:sz w:val="24"/>
                <w:szCs w:val="24"/>
              </w:rPr>
            </w:pPr>
            <w:r>
              <w:rPr>
                <w:rFonts w:ascii="Times New Roman" w:hAnsi="Times New Roman" w:cs="Times New Roman"/>
                <w:sz w:val="24"/>
                <w:szCs w:val="24"/>
              </w:rPr>
              <w:t>3</w:t>
            </w:r>
            <w:r w:rsidR="00F8460E">
              <w:rPr>
                <w:rFonts w:ascii="Times New Roman" w:hAnsi="Times New Roman" w:cs="Times New Roman"/>
                <w:sz w:val="24"/>
                <w:szCs w:val="24"/>
              </w:rPr>
              <w:t>3</w:t>
            </w:r>
          </w:p>
        </w:tc>
      </w:tr>
      <w:tr w:rsidR="00E74B53" w:rsidTr="00ED3347">
        <w:tc>
          <w:tcPr>
            <w:tcW w:w="6204" w:type="dxa"/>
          </w:tcPr>
          <w:p w:rsidR="00E74B53" w:rsidRDefault="00E74B53" w:rsidP="00ED3347">
            <w:pPr>
              <w:rPr>
                <w:rFonts w:ascii="Times New Roman" w:hAnsi="Times New Roman" w:cs="Times New Roman"/>
                <w:sz w:val="24"/>
                <w:szCs w:val="24"/>
              </w:rPr>
            </w:pPr>
            <w:r>
              <w:rPr>
                <w:rFonts w:ascii="Times New Roman" w:hAnsi="Times New Roman" w:cs="Times New Roman"/>
                <w:sz w:val="24"/>
                <w:szCs w:val="24"/>
              </w:rPr>
              <w:t>Общее количество часов аудиторной нагрузки за весь период обучения</w:t>
            </w:r>
          </w:p>
        </w:tc>
        <w:tc>
          <w:tcPr>
            <w:tcW w:w="3367" w:type="dxa"/>
            <w:gridSpan w:val="4"/>
          </w:tcPr>
          <w:p w:rsidR="00E74B53" w:rsidRDefault="00F8460E" w:rsidP="00ED3347">
            <w:pPr>
              <w:jc w:val="center"/>
              <w:rPr>
                <w:rFonts w:ascii="Times New Roman" w:hAnsi="Times New Roman" w:cs="Times New Roman"/>
                <w:sz w:val="24"/>
                <w:szCs w:val="24"/>
              </w:rPr>
            </w:pPr>
            <w:r>
              <w:rPr>
                <w:rFonts w:ascii="Times New Roman" w:hAnsi="Times New Roman" w:cs="Times New Roman"/>
                <w:sz w:val="24"/>
                <w:szCs w:val="24"/>
              </w:rPr>
              <w:t>132</w:t>
            </w:r>
          </w:p>
        </w:tc>
      </w:tr>
      <w:tr w:rsidR="00E74B53" w:rsidTr="00ED3347">
        <w:tc>
          <w:tcPr>
            <w:tcW w:w="6204" w:type="dxa"/>
          </w:tcPr>
          <w:p w:rsidR="00E74B53" w:rsidRDefault="00E74B53" w:rsidP="00ED3347">
            <w:pPr>
              <w:rPr>
                <w:rFonts w:ascii="Times New Roman" w:hAnsi="Times New Roman" w:cs="Times New Roman"/>
                <w:sz w:val="24"/>
                <w:szCs w:val="24"/>
              </w:rPr>
            </w:pPr>
            <w:r>
              <w:rPr>
                <w:rFonts w:ascii="Times New Roman" w:hAnsi="Times New Roman" w:cs="Times New Roman"/>
                <w:sz w:val="24"/>
                <w:szCs w:val="24"/>
              </w:rPr>
              <w:lastRenderedPageBreak/>
              <w:t xml:space="preserve">Объем часов </w:t>
            </w:r>
            <w:r w:rsidRPr="0064786F">
              <w:rPr>
                <w:rFonts w:ascii="Times New Roman" w:hAnsi="Times New Roman" w:cs="Times New Roman"/>
                <w:b/>
                <w:sz w:val="24"/>
                <w:szCs w:val="24"/>
              </w:rPr>
              <w:t>внеаудиторной</w:t>
            </w:r>
            <w:r>
              <w:rPr>
                <w:rFonts w:ascii="Times New Roman" w:hAnsi="Times New Roman" w:cs="Times New Roman"/>
                <w:sz w:val="24"/>
                <w:szCs w:val="24"/>
              </w:rPr>
              <w:t xml:space="preserve"> учебной нагрузки в неделю</w:t>
            </w:r>
          </w:p>
        </w:tc>
        <w:tc>
          <w:tcPr>
            <w:tcW w:w="850" w:type="dxa"/>
          </w:tcPr>
          <w:p w:rsidR="00E74B53" w:rsidRDefault="00E74B53" w:rsidP="00ED3347">
            <w:pP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E74B53" w:rsidRDefault="00E74B53" w:rsidP="00ED3347">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E74B53" w:rsidRDefault="00E74B53" w:rsidP="00ED3347">
            <w:pPr>
              <w:rPr>
                <w:rFonts w:ascii="Times New Roman" w:hAnsi="Times New Roman" w:cs="Times New Roman"/>
                <w:sz w:val="24"/>
                <w:szCs w:val="24"/>
              </w:rPr>
            </w:pPr>
            <w:r>
              <w:rPr>
                <w:rFonts w:ascii="Times New Roman" w:hAnsi="Times New Roman" w:cs="Times New Roman"/>
                <w:sz w:val="24"/>
                <w:szCs w:val="24"/>
              </w:rPr>
              <w:t>1</w:t>
            </w:r>
          </w:p>
        </w:tc>
        <w:tc>
          <w:tcPr>
            <w:tcW w:w="816" w:type="dxa"/>
          </w:tcPr>
          <w:p w:rsidR="00E74B53" w:rsidRDefault="00E74B53" w:rsidP="00ED3347">
            <w:pPr>
              <w:rPr>
                <w:rFonts w:ascii="Times New Roman" w:hAnsi="Times New Roman" w:cs="Times New Roman"/>
                <w:sz w:val="24"/>
                <w:szCs w:val="24"/>
              </w:rPr>
            </w:pPr>
            <w:r>
              <w:rPr>
                <w:rFonts w:ascii="Times New Roman" w:hAnsi="Times New Roman" w:cs="Times New Roman"/>
                <w:sz w:val="24"/>
                <w:szCs w:val="24"/>
              </w:rPr>
              <w:t>1</w:t>
            </w:r>
          </w:p>
        </w:tc>
      </w:tr>
      <w:tr w:rsidR="00E74B53" w:rsidTr="00ED3347">
        <w:tc>
          <w:tcPr>
            <w:tcW w:w="6204" w:type="dxa"/>
          </w:tcPr>
          <w:p w:rsidR="00E74B53" w:rsidRDefault="00E74B53" w:rsidP="00ED3347">
            <w:pPr>
              <w:rPr>
                <w:rFonts w:ascii="Times New Roman" w:hAnsi="Times New Roman" w:cs="Times New Roman"/>
                <w:sz w:val="24"/>
                <w:szCs w:val="24"/>
              </w:rPr>
            </w:pPr>
            <w:r>
              <w:rPr>
                <w:rFonts w:ascii="Times New Roman" w:hAnsi="Times New Roman" w:cs="Times New Roman"/>
                <w:sz w:val="24"/>
                <w:szCs w:val="24"/>
              </w:rPr>
              <w:t>Объем часов внеаудиторных (самостоятельных) занятий по годам обучения</w:t>
            </w:r>
          </w:p>
        </w:tc>
        <w:tc>
          <w:tcPr>
            <w:tcW w:w="850" w:type="dxa"/>
          </w:tcPr>
          <w:p w:rsidR="00E74B53" w:rsidRDefault="006A60FC" w:rsidP="00ED3347">
            <w:pPr>
              <w:rPr>
                <w:rFonts w:ascii="Times New Roman" w:hAnsi="Times New Roman" w:cs="Times New Roman"/>
                <w:sz w:val="24"/>
                <w:szCs w:val="24"/>
              </w:rPr>
            </w:pPr>
            <w:r>
              <w:rPr>
                <w:rFonts w:ascii="Times New Roman" w:hAnsi="Times New Roman" w:cs="Times New Roman"/>
                <w:sz w:val="24"/>
                <w:szCs w:val="24"/>
              </w:rPr>
              <w:t>33</w:t>
            </w:r>
          </w:p>
        </w:tc>
        <w:tc>
          <w:tcPr>
            <w:tcW w:w="851" w:type="dxa"/>
          </w:tcPr>
          <w:p w:rsidR="00E74B53" w:rsidRDefault="00E74B53" w:rsidP="00ED3347">
            <w:pPr>
              <w:rPr>
                <w:rFonts w:ascii="Times New Roman" w:hAnsi="Times New Roman" w:cs="Times New Roman"/>
                <w:sz w:val="24"/>
                <w:szCs w:val="24"/>
              </w:rPr>
            </w:pPr>
            <w:r>
              <w:rPr>
                <w:rFonts w:ascii="Times New Roman" w:hAnsi="Times New Roman" w:cs="Times New Roman"/>
                <w:sz w:val="24"/>
                <w:szCs w:val="24"/>
              </w:rPr>
              <w:t>3</w:t>
            </w:r>
            <w:r w:rsidR="006A60FC">
              <w:rPr>
                <w:rFonts w:ascii="Times New Roman" w:hAnsi="Times New Roman" w:cs="Times New Roman"/>
                <w:sz w:val="24"/>
                <w:szCs w:val="24"/>
              </w:rPr>
              <w:t>3</w:t>
            </w:r>
          </w:p>
        </w:tc>
        <w:tc>
          <w:tcPr>
            <w:tcW w:w="850" w:type="dxa"/>
          </w:tcPr>
          <w:p w:rsidR="00E74B53" w:rsidRDefault="006A60FC" w:rsidP="00ED3347">
            <w:pPr>
              <w:rPr>
                <w:rFonts w:ascii="Times New Roman" w:hAnsi="Times New Roman" w:cs="Times New Roman"/>
                <w:sz w:val="24"/>
                <w:szCs w:val="24"/>
              </w:rPr>
            </w:pPr>
            <w:r>
              <w:rPr>
                <w:rFonts w:ascii="Times New Roman" w:hAnsi="Times New Roman" w:cs="Times New Roman"/>
                <w:sz w:val="24"/>
                <w:szCs w:val="24"/>
              </w:rPr>
              <w:t>33</w:t>
            </w:r>
          </w:p>
        </w:tc>
        <w:tc>
          <w:tcPr>
            <w:tcW w:w="816" w:type="dxa"/>
          </w:tcPr>
          <w:p w:rsidR="00E74B53" w:rsidRDefault="00E74B53" w:rsidP="00ED3347">
            <w:pPr>
              <w:rPr>
                <w:rFonts w:ascii="Times New Roman" w:hAnsi="Times New Roman" w:cs="Times New Roman"/>
                <w:sz w:val="24"/>
                <w:szCs w:val="24"/>
              </w:rPr>
            </w:pPr>
            <w:r>
              <w:rPr>
                <w:rFonts w:ascii="Times New Roman" w:hAnsi="Times New Roman" w:cs="Times New Roman"/>
                <w:sz w:val="24"/>
                <w:szCs w:val="24"/>
              </w:rPr>
              <w:t>3</w:t>
            </w:r>
            <w:r w:rsidR="006A60FC">
              <w:rPr>
                <w:rFonts w:ascii="Times New Roman" w:hAnsi="Times New Roman" w:cs="Times New Roman"/>
                <w:sz w:val="24"/>
                <w:szCs w:val="24"/>
              </w:rPr>
              <w:t>3</w:t>
            </w:r>
          </w:p>
        </w:tc>
      </w:tr>
      <w:tr w:rsidR="00E74B53" w:rsidTr="00ED3347">
        <w:tc>
          <w:tcPr>
            <w:tcW w:w="6204" w:type="dxa"/>
          </w:tcPr>
          <w:p w:rsidR="00E74B53" w:rsidRDefault="00E74B53" w:rsidP="00ED3347">
            <w:pPr>
              <w:rPr>
                <w:rFonts w:ascii="Times New Roman" w:hAnsi="Times New Roman" w:cs="Times New Roman"/>
                <w:sz w:val="24"/>
                <w:szCs w:val="24"/>
              </w:rPr>
            </w:pPr>
            <w:r>
              <w:rPr>
                <w:rFonts w:ascii="Times New Roman" w:hAnsi="Times New Roman" w:cs="Times New Roman"/>
                <w:sz w:val="24"/>
                <w:szCs w:val="24"/>
              </w:rPr>
              <w:t>Общее количество часов внеаудиторной нагрузки за весь период обучения</w:t>
            </w:r>
          </w:p>
        </w:tc>
        <w:tc>
          <w:tcPr>
            <w:tcW w:w="3367" w:type="dxa"/>
            <w:gridSpan w:val="4"/>
          </w:tcPr>
          <w:p w:rsidR="00E74B53" w:rsidRDefault="006A60FC" w:rsidP="00ED3347">
            <w:pPr>
              <w:jc w:val="center"/>
              <w:rPr>
                <w:rFonts w:ascii="Times New Roman" w:hAnsi="Times New Roman" w:cs="Times New Roman"/>
                <w:sz w:val="24"/>
                <w:szCs w:val="24"/>
              </w:rPr>
            </w:pPr>
            <w:r>
              <w:rPr>
                <w:rFonts w:ascii="Times New Roman" w:hAnsi="Times New Roman" w:cs="Times New Roman"/>
                <w:sz w:val="24"/>
                <w:szCs w:val="24"/>
              </w:rPr>
              <w:t>132</w:t>
            </w:r>
          </w:p>
        </w:tc>
      </w:tr>
      <w:tr w:rsidR="00E74B53" w:rsidTr="00ED3347">
        <w:tc>
          <w:tcPr>
            <w:tcW w:w="6204" w:type="dxa"/>
          </w:tcPr>
          <w:p w:rsidR="00E74B53" w:rsidRPr="00D21FAC" w:rsidRDefault="00E74B53" w:rsidP="00ED3347">
            <w:pPr>
              <w:rPr>
                <w:rFonts w:ascii="Times New Roman" w:hAnsi="Times New Roman" w:cs="Times New Roman"/>
                <w:sz w:val="24"/>
                <w:szCs w:val="24"/>
              </w:rPr>
            </w:pPr>
            <w:r>
              <w:rPr>
                <w:rFonts w:ascii="Times New Roman" w:hAnsi="Times New Roman" w:cs="Times New Roman"/>
                <w:b/>
                <w:sz w:val="24"/>
                <w:szCs w:val="24"/>
              </w:rPr>
              <w:t>Максимальная</w:t>
            </w:r>
            <w:r>
              <w:rPr>
                <w:rFonts w:ascii="Times New Roman" w:hAnsi="Times New Roman" w:cs="Times New Roman"/>
                <w:sz w:val="24"/>
                <w:szCs w:val="24"/>
              </w:rPr>
              <w:t xml:space="preserve"> учебная нагрузка в неделю</w:t>
            </w:r>
          </w:p>
        </w:tc>
        <w:tc>
          <w:tcPr>
            <w:tcW w:w="850" w:type="dxa"/>
          </w:tcPr>
          <w:p w:rsidR="00E74B53" w:rsidRDefault="00E74B53" w:rsidP="00ED3347">
            <w:pP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E74B53" w:rsidRDefault="00E74B53" w:rsidP="00ED3347">
            <w:pP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E74B53" w:rsidRDefault="00E74B53" w:rsidP="00ED3347">
            <w:pPr>
              <w:rPr>
                <w:rFonts w:ascii="Times New Roman" w:hAnsi="Times New Roman" w:cs="Times New Roman"/>
                <w:sz w:val="24"/>
                <w:szCs w:val="24"/>
              </w:rPr>
            </w:pPr>
            <w:r>
              <w:rPr>
                <w:rFonts w:ascii="Times New Roman" w:hAnsi="Times New Roman" w:cs="Times New Roman"/>
                <w:sz w:val="24"/>
                <w:szCs w:val="24"/>
              </w:rPr>
              <w:t>2</w:t>
            </w:r>
          </w:p>
        </w:tc>
        <w:tc>
          <w:tcPr>
            <w:tcW w:w="816" w:type="dxa"/>
          </w:tcPr>
          <w:p w:rsidR="00E74B53" w:rsidRDefault="00E74B53" w:rsidP="00ED3347">
            <w:pPr>
              <w:rPr>
                <w:rFonts w:ascii="Times New Roman" w:hAnsi="Times New Roman" w:cs="Times New Roman"/>
                <w:sz w:val="24"/>
                <w:szCs w:val="24"/>
              </w:rPr>
            </w:pPr>
            <w:r>
              <w:rPr>
                <w:rFonts w:ascii="Times New Roman" w:hAnsi="Times New Roman" w:cs="Times New Roman"/>
                <w:sz w:val="24"/>
                <w:szCs w:val="24"/>
              </w:rPr>
              <w:t>2</w:t>
            </w:r>
          </w:p>
        </w:tc>
      </w:tr>
      <w:tr w:rsidR="00E74B53" w:rsidTr="00ED3347">
        <w:tc>
          <w:tcPr>
            <w:tcW w:w="6204" w:type="dxa"/>
          </w:tcPr>
          <w:p w:rsidR="00E74B53" w:rsidRDefault="00E74B53" w:rsidP="00ED3347">
            <w:pPr>
              <w:rPr>
                <w:rFonts w:ascii="Times New Roman" w:hAnsi="Times New Roman" w:cs="Times New Roman"/>
                <w:sz w:val="24"/>
                <w:szCs w:val="24"/>
              </w:rPr>
            </w:pPr>
            <w:r>
              <w:rPr>
                <w:rFonts w:ascii="Times New Roman" w:hAnsi="Times New Roman" w:cs="Times New Roman"/>
                <w:sz w:val="24"/>
                <w:szCs w:val="24"/>
              </w:rPr>
              <w:t>Объем часов максимальной нагрузки по годам обучения</w:t>
            </w:r>
          </w:p>
        </w:tc>
        <w:tc>
          <w:tcPr>
            <w:tcW w:w="850" w:type="dxa"/>
          </w:tcPr>
          <w:p w:rsidR="00E74B53" w:rsidRDefault="006A60FC" w:rsidP="00ED3347">
            <w:pPr>
              <w:rPr>
                <w:rFonts w:ascii="Times New Roman" w:hAnsi="Times New Roman" w:cs="Times New Roman"/>
                <w:sz w:val="24"/>
                <w:szCs w:val="24"/>
              </w:rPr>
            </w:pPr>
            <w:r>
              <w:rPr>
                <w:rFonts w:ascii="Times New Roman" w:hAnsi="Times New Roman" w:cs="Times New Roman"/>
                <w:sz w:val="24"/>
                <w:szCs w:val="24"/>
              </w:rPr>
              <w:t>66</w:t>
            </w:r>
          </w:p>
        </w:tc>
        <w:tc>
          <w:tcPr>
            <w:tcW w:w="851" w:type="dxa"/>
          </w:tcPr>
          <w:p w:rsidR="00E74B53" w:rsidRDefault="00E74B53" w:rsidP="00ED3347">
            <w:pPr>
              <w:rPr>
                <w:rFonts w:ascii="Times New Roman" w:hAnsi="Times New Roman" w:cs="Times New Roman"/>
                <w:sz w:val="24"/>
                <w:szCs w:val="24"/>
              </w:rPr>
            </w:pPr>
            <w:r>
              <w:rPr>
                <w:rFonts w:ascii="Times New Roman" w:hAnsi="Times New Roman" w:cs="Times New Roman"/>
                <w:sz w:val="24"/>
                <w:szCs w:val="24"/>
              </w:rPr>
              <w:t>6</w:t>
            </w:r>
            <w:r w:rsidR="006A60FC">
              <w:rPr>
                <w:rFonts w:ascii="Times New Roman" w:hAnsi="Times New Roman" w:cs="Times New Roman"/>
                <w:sz w:val="24"/>
                <w:szCs w:val="24"/>
              </w:rPr>
              <w:t>6</w:t>
            </w:r>
          </w:p>
        </w:tc>
        <w:tc>
          <w:tcPr>
            <w:tcW w:w="850" w:type="dxa"/>
          </w:tcPr>
          <w:p w:rsidR="00E74B53" w:rsidRDefault="006A60FC" w:rsidP="00ED3347">
            <w:pPr>
              <w:rPr>
                <w:rFonts w:ascii="Times New Roman" w:hAnsi="Times New Roman" w:cs="Times New Roman"/>
                <w:sz w:val="24"/>
                <w:szCs w:val="24"/>
              </w:rPr>
            </w:pPr>
            <w:r>
              <w:rPr>
                <w:rFonts w:ascii="Times New Roman" w:hAnsi="Times New Roman" w:cs="Times New Roman"/>
                <w:sz w:val="24"/>
                <w:szCs w:val="24"/>
              </w:rPr>
              <w:t>66</w:t>
            </w:r>
          </w:p>
        </w:tc>
        <w:tc>
          <w:tcPr>
            <w:tcW w:w="816" w:type="dxa"/>
          </w:tcPr>
          <w:p w:rsidR="00E74B53" w:rsidRDefault="00E74B53" w:rsidP="00ED3347">
            <w:pPr>
              <w:rPr>
                <w:rFonts w:ascii="Times New Roman" w:hAnsi="Times New Roman" w:cs="Times New Roman"/>
                <w:sz w:val="24"/>
                <w:szCs w:val="24"/>
              </w:rPr>
            </w:pPr>
            <w:r>
              <w:rPr>
                <w:rFonts w:ascii="Times New Roman" w:hAnsi="Times New Roman" w:cs="Times New Roman"/>
                <w:sz w:val="24"/>
                <w:szCs w:val="24"/>
              </w:rPr>
              <w:t>6</w:t>
            </w:r>
            <w:r w:rsidR="006A60FC">
              <w:rPr>
                <w:rFonts w:ascii="Times New Roman" w:hAnsi="Times New Roman" w:cs="Times New Roman"/>
                <w:sz w:val="24"/>
                <w:szCs w:val="24"/>
              </w:rPr>
              <w:t>6</w:t>
            </w:r>
          </w:p>
        </w:tc>
      </w:tr>
      <w:tr w:rsidR="00E74B53" w:rsidTr="00ED3347">
        <w:tc>
          <w:tcPr>
            <w:tcW w:w="6204" w:type="dxa"/>
          </w:tcPr>
          <w:p w:rsidR="00E74B53" w:rsidRDefault="00E74B53" w:rsidP="00ED3347">
            <w:pPr>
              <w:rPr>
                <w:rFonts w:ascii="Times New Roman" w:hAnsi="Times New Roman" w:cs="Times New Roman"/>
                <w:sz w:val="24"/>
                <w:szCs w:val="24"/>
              </w:rPr>
            </w:pPr>
            <w:r>
              <w:rPr>
                <w:rFonts w:ascii="Times New Roman" w:hAnsi="Times New Roman" w:cs="Times New Roman"/>
                <w:sz w:val="24"/>
                <w:szCs w:val="24"/>
              </w:rPr>
              <w:t>Общее количество часов максимальной нагрузки за весь период обучения</w:t>
            </w:r>
          </w:p>
        </w:tc>
        <w:tc>
          <w:tcPr>
            <w:tcW w:w="3367" w:type="dxa"/>
            <w:gridSpan w:val="4"/>
          </w:tcPr>
          <w:p w:rsidR="00E74B53" w:rsidRDefault="006A60FC" w:rsidP="00ED3347">
            <w:pPr>
              <w:jc w:val="center"/>
              <w:rPr>
                <w:rFonts w:ascii="Times New Roman" w:hAnsi="Times New Roman" w:cs="Times New Roman"/>
                <w:sz w:val="24"/>
                <w:szCs w:val="24"/>
              </w:rPr>
            </w:pPr>
            <w:r>
              <w:rPr>
                <w:rFonts w:ascii="Times New Roman" w:hAnsi="Times New Roman" w:cs="Times New Roman"/>
                <w:sz w:val="24"/>
                <w:szCs w:val="24"/>
              </w:rPr>
              <w:t>264</w:t>
            </w:r>
          </w:p>
        </w:tc>
      </w:tr>
    </w:tbl>
    <w:p w:rsidR="00E74B53" w:rsidRDefault="00E74B53" w:rsidP="00E74B53">
      <w:pPr>
        <w:spacing w:after="0" w:line="240" w:lineRule="auto"/>
        <w:ind w:firstLine="284"/>
        <w:rPr>
          <w:rFonts w:ascii="Times New Roman" w:hAnsi="Times New Roman" w:cs="Times New Roman"/>
          <w:sz w:val="24"/>
          <w:szCs w:val="24"/>
        </w:rPr>
      </w:pPr>
    </w:p>
    <w:p w:rsidR="00E74B53" w:rsidRDefault="00E74B53" w:rsidP="00E74B53">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Учебный материал Программы распределяется по годам обучения – классам. Каждый класс имеет свои дидактические задачи и объем времени, который отводится для освоения учебного материала.</w:t>
      </w:r>
    </w:p>
    <w:p w:rsidR="00E74B53" w:rsidRDefault="00E74B53" w:rsidP="00E74B53">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Продолжительнос</w:t>
      </w:r>
      <w:r w:rsidR="00ED250A">
        <w:rPr>
          <w:rFonts w:ascii="Times New Roman" w:hAnsi="Times New Roman" w:cs="Times New Roman"/>
          <w:sz w:val="24"/>
          <w:szCs w:val="24"/>
        </w:rPr>
        <w:t>ть учебных занятий составляет 33</w:t>
      </w:r>
      <w:r>
        <w:rPr>
          <w:rFonts w:ascii="Times New Roman" w:hAnsi="Times New Roman" w:cs="Times New Roman"/>
          <w:sz w:val="24"/>
          <w:szCs w:val="24"/>
        </w:rPr>
        <w:t xml:space="preserve"> недели в год. </w:t>
      </w:r>
    </w:p>
    <w:p w:rsidR="00E74B53" w:rsidRDefault="00E74B53" w:rsidP="00E74B53">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Режим занятий – 1 раз в неделю, 1 академический час (40 мин.).</w:t>
      </w:r>
    </w:p>
    <w:p w:rsidR="00E74B53" w:rsidRDefault="00E74B53" w:rsidP="00E74B53">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Объем аудиторных за</w:t>
      </w:r>
      <w:r w:rsidR="00E87334">
        <w:rPr>
          <w:rFonts w:ascii="Times New Roman" w:hAnsi="Times New Roman" w:cs="Times New Roman"/>
          <w:sz w:val="24"/>
          <w:szCs w:val="24"/>
        </w:rPr>
        <w:t>нятий с 1-4 класс составляет 132</w:t>
      </w:r>
      <w:r>
        <w:rPr>
          <w:rFonts w:ascii="Times New Roman" w:hAnsi="Times New Roman" w:cs="Times New Roman"/>
          <w:sz w:val="24"/>
          <w:szCs w:val="24"/>
        </w:rPr>
        <w:t xml:space="preserve"> часов.</w:t>
      </w:r>
    </w:p>
    <w:p w:rsidR="00E74B53" w:rsidRDefault="00E74B53" w:rsidP="00E74B53">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Помимо аудиторных занятий в Программе предусмотрен объем времени на самостоятельную работу обучающихся по изучению и постижению музыкального искусства. Время, отводимое для самостоятельной работы обучающегося, может использоваться на: </w:t>
      </w:r>
    </w:p>
    <w:p w:rsidR="00E74B53" w:rsidRDefault="00E74B53" w:rsidP="00E74B53">
      <w:pPr>
        <w:pStyle w:val="a4"/>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Самостоятельные занятия по подготовке к учебному предмету;</w:t>
      </w:r>
    </w:p>
    <w:p w:rsidR="00E74B53" w:rsidRDefault="00E74B53" w:rsidP="00E74B53">
      <w:pPr>
        <w:pStyle w:val="a4"/>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Подготовку к контрольным урокам, зачетам и экзаменам;</w:t>
      </w:r>
    </w:p>
    <w:p w:rsidR="00E74B53" w:rsidRDefault="00E74B53" w:rsidP="00E74B53">
      <w:pPr>
        <w:pStyle w:val="a4"/>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Посещение учреждений культуры (филармоний, театров, концертных залов, музеев и т.п.);</w:t>
      </w:r>
    </w:p>
    <w:p w:rsidR="00E74B53" w:rsidRDefault="00E74B53" w:rsidP="00E74B53">
      <w:pPr>
        <w:pStyle w:val="a4"/>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Участие обучающихся в творческих мероприятиях и культурно-просветительской деятельности школы.</w:t>
      </w:r>
    </w:p>
    <w:p w:rsidR="00E74B53" w:rsidRDefault="00E74B53" w:rsidP="00E74B53">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Выполнение обучающимися домашнего задания контролируется преподавателем. Максимальное время, отведенное на самостоятельную работу, с 1-4 класс составляет 1 час в неделю. Объем самостоятельных за</w:t>
      </w:r>
      <w:r w:rsidR="00E87334">
        <w:rPr>
          <w:rFonts w:ascii="Times New Roman" w:hAnsi="Times New Roman" w:cs="Times New Roman"/>
          <w:sz w:val="24"/>
          <w:szCs w:val="24"/>
        </w:rPr>
        <w:t>нятий с 1-4 класс составляет 132</w:t>
      </w:r>
      <w:r>
        <w:rPr>
          <w:rFonts w:ascii="Times New Roman" w:hAnsi="Times New Roman" w:cs="Times New Roman"/>
          <w:sz w:val="24"/>
          <w:szCs w:val="24"/>
        </w:rPr>
        <w:t xml:space="preserve"> часов. Объем максимальной учебной наг</w:t>
      </w:r>
      <w:r w:rsidR="00E87334">
        <w:rPr>
          <w:rFonts w:ascii="Times New Roman" w:hAnsi="Times New Roman" w:cs="Times New Roman"/>
          <w:sz w:val="24"/>
          <w:szCs w:val="24"/>
        </w:rPr>
        <w:t>рузки с 1-4 класс составляет 264</w:t>
      </w:r>
      <w:r>
        <w:rPr>
          <w:rFonts w:ascii="Times New Roman" w:hAnsi="Times New Roman" w:cs="Times New Roman"/>
          <w:sz w:val="24"/>
          <w:szCs w:val="24"/>
        </w:rPr>
        <w:t xml:space="preserve"> часа.</w:t>
      </w:r>
    </w:p>
    <w:p w:rsidR="00E74B53" w:rsidRDefault="00E74B53" w:rsidP="00E74B53">
      <w:pPr>
        <w:spacing w:after="0" w:line="240" w:lineRule="auto"/>
        <w:rPr>
          <w:rFonts w:ascii="Times New Roman" w:hAnsi="Times New Roman" w:cs="Times New Roman"/>
          <w:sz w:val="24"/>
          <w:szCs w:val="24"/>
        </w:rPr>
      </w:pPr>
    </w:p>
    <w:p w:rsidR="00E74B53" w:rsidRDefault="00E74B53" w:rsidP="00E74B53">
      <w:pPr>
        <w:pStyle w:val="a4"/>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Сведения о затратах учебного времени</w:t>
      </w:r>
    </w:p>
    <w:p w:rsidR="00E74B53" w:rsidRDefault="00E74B53" w:rsidP="00E74B53">
      <w:pPr>
        <w:pStyle w:val="a4"/>
        <w:spacing w:after="0" w:line="240" w:lineRule="auto"/>
        <w:ind w:left="1004"/>
        <w:jc w:val="center"/>
        <w:rPr>
          <w:rFonts w:ascii="Times New Roman" w:hAnsi="Times New Roman" w:cs="Times New Roman"/>
          <w:sz w:val="24"/>
          <w:szCs w:val="24"/>
        </w:rPr>
      </w:pPr>
    </w:p>
    <w:p w:rsidR="00E74B53" w:rsidRPr="00D2229E" w:rsidRDefault="00E74B53" w:rsidP="00E74B53">
      <w:pPr>
        <w:pStyle w:val="a4"/>
        <w:spacing w:after="0" w:line="240" w:lineRule="auto"/>
        <w:ind w:left="1004"/>
        <w:jc w:val="center"/>
        <w:rPr>
          <w:rFonts w:ascii="Times New Roman" w:hAnsi="Times New Roman" w:cs="Times New Roman"/>
          <w:sz w:val="24"/>
          <w:szCs w:val="24"/>
        </w:rPr>
      </w:pPr>
      <w:r>
        <w:rPr>
          <w:rFonts w:ascii="Times New Roman" w:hAnsi="Times New Roman" w:cs="Times New Roman"/>
          <w:sz w:val="24"/>
          <w:szCs w:val="24"/>
        </w:rPr>
        <w:t>УЧЕБНО-ТЕМАТИЧЕСКИЙ ПЛАН</w:t>
      </w:r>
    </w:p>
    <w:p w:rsidR="00EA562F" w:rsidRPr="00E37251" w:rsidRDefault="00E74B53" w:rsidP="00E37251">
      <w:pPr>
        <w:pStyle w:val="a4"/>
        <w:spacing w:after="0" w:line="240" w:lineRule="auto"/>
        <w:ind w:left="0" w:firstLine="284"/>
        <w:rPr>
          <w:rFonts w:ascii="Times New Roman" w:hAnsi="Times New Roman" w:cs="Times New Roman"/>
          <w:sz w:val="24"/>
          <w:szCs w:val="24"/>
        </w:rPr>
      </w:pPr>
      <w:r>
        <w:rPr>
          <w:rFonts w:ascii="Times New Roman" w:hAnsi="Times New Roman" w:cs="Times New Roman"/>
          <w:sz w:val="24"/>
          <w:szCs w:val="24"/>
        </w:rPr>
        <w:t>Учебно-тематический план содержит примерное распределение учебного материала каждого класса в течение всего срока обучения. Преподаватель может спланировать порядок изучения тем исходя из особенностей каждой учебной группы, собственного опыта, сложившихся педагогических традиций.</w:t>
      </w:r>
    </w:p>
    <w:p w:rsidR="00E74B53" w:rsidRDefault="00E74B53" w:rsidP="00E74B53">
      <w:pPr>
        <w:pStyle w:val="a4"/>
        <w:spacing w:after="0" w:line="240" w:lineRule="auto"/>
        <w:ind w:left="0" w:firstLine="284"/>
        <w:jc w:val="right"/>
        <w:rPr>
          <w:rFonts w:ascii="Times New Roman" w:hAnsi="Times New Roman" w:cs="Times New Roman"/>
          <w:sz w:val="24"/>
          <w:szCs w:val="24"/>
        </w:rPr>
      </w:pPr>
      <w:r>
        <w:rPr>
          <w:rFonts w:ascii="Times New Roman" w:hAnsi="Times New Roman" w:cs="Times New Roman"/>
          <w:sz w:val="24"/>
          <w:szCs w:val="24"/>
        </w:rPr>
        <w:t>Таблица 3</w:t>
      </w:r>
    </w:p>
    <w:p w:rsidR="00E74B53" w:rsidRDefault="00E74B53" w:rsidP="00E74B53">
      <w:pPr>
        <w:pStyle w:val="a4"/>
        <w:spacing w:after="0" w:line="240" w:lineRule="auto"/>
        <w:ind w:left="0" w:firstLine="284"/>
        <w:jc w:val="center"/>
        <w:rPr>
          <w:rFonts w:ascii="Times New Roman" w:hAnsi="Times New Roman" w:cs="Times New Roman"/>
          <w:b/>
          <w:sz w:val="24"/>
          <w:szCs w:val="24"/>
        </w:rPr>
      </w:pPr>
      <w:r>
        <w:rPr>
          <w:rFonts w:ascii="Times New Roman" w:hAnsi="Times New Roman" w:cs="Times New Roman"/>
          <w:b/>
          <w:sz w:val="24"/>
          <w:szCs w:val="24"/>
        </w:rPr>
        <w:t>Первый класс</w:t>
      </w:r>
    </w:p>
    <w:tbl>
      <w:tblPr>
        <w:tblStyle w:val="a3"/>
        <w:tblW w:w="0" w:type="auto"/>
        <w:tblInd w:w="-601" w:type="dxa"/>
        <w:tblLayout w:type="fixed"/>
        <w:tblLook w:val="04A0"/>
      </w:tblPr>
      <w:tblGrid>
        <w:gridCol w:w="587"/>
        <w:gridCol w:w="5367"/>
        <w:gridCol w:w="1276"/>
        <w:gridCol w:w="992"/>
        <w:gridCol w:w="992"/>
        <w:gridCol w:w="958"/>
      </w:tblGrid>
      <w:tr w:rsidR="00E74B53" w:rsidTr="00ED3347">
        <w:tc>
          <w:tcPr>
            <w:tcW w:w="587" w:type="dxa"/>
            <w:vMerge w:val="restart"/>
          </w:tcPr>
          <w:p w:rsidR="00E74B53" w:rsidRDefault="00E74B53" w:rsidP="00ED3347">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5367" w:type="dxa"/>
            <w:vMerge w:val="restart"/>
          </w:tcPr>
          <w:p w:rsidR="00E74B53" w:rsidRDefault="00E74B53" w:rsidP="00ED3347">
            <w:pPr>
              <w:pStyle w:val="a4"/>
              <w:ind w:left="0"/>
              <w:jc w:val="center"/>
              <w:rPr>
                <w:rFonts w:ascii="Times New Roman" w:hAnsi="Times New Roman" w:cs="Times New Roman"/>
                <w:sz w:val="24"/>
                <w:szCs w:val="24"/>
              </w:rPr>
            </w:pPr>
            <w:r>
              <w:rPr>
                <w:rFonts w:ascii="Times New Roman" w:hAnsi="Times New Roman" w:cs="Times New Roman"/>
                <w:sz w:val="24"/>
                <w:szCs w:val="24"/>
              </w:rPr>
              <w:t>Наименование тем</w:t>
            </w:r>
          </w:p>
        </w:tc>
        <w:tc>
          <w:tcPr>
            <w:tcW w:w="1276" w:type="dxa"/>
            <w:vMerge w:val="restart"/>
          </w:tcPr>
          <w:p w:rsidR="00E74B53" w:rsidRDefault="00E74B53" w:rsidP="00ED3347">
            <w:pPr>
              <w:pStyle w:val="a4"/>
              <w:ind w:left="0"/>
              <w:jc w:val="center"/>
              <w:rPr>
                <w:rFonts w:ascii="Times New Roman" w:hAnsi="Times New Roman" w:cs="Times New Roman"/>
                <w:sz w:val="24"/>
                <w:szCs w:val="24"/>
              </w:rPr>
            </w:pPr>
            <w:r>
              <w:rPr>
                <w:rFonts w:ascii="Times New Roman" w:hAnsi="Times New Roman" w:cs="Times New Roman"/>
                <w:sz w:val="24"/>
                <w:szCs w:val="24"/>
              </w:rPr>
              <w:t>Вид занятия</w:t>
            </w:r>
          </w:p>
        </w:tc>
        <w:tc>
          <w:tcPr>
            <w:tcW w:w="2942" w:type="dxa"/>
            <w:gridSpan w:val="3"/>
          </w:tcPr>
          <w:p w:rsidR="00E74B53" w:rsidRDefault="00E74B53" w:rsidP="00ED3347">
            <w:pPr>
              <w:pStyle w:val="a4"/>
              <w:ind w:left="0"/>
              <w:jc w:val="center"/>
              <w:rPr>
                <w:rFonts w:ascii="Times New Roman" w:hAnsi="Times New Roman" w:cs="Times New Roman"/>
                <w:sz w:val="24"/>
                <w:szCs w:val="24"/>
              </w:rPr>
            </w:pPr>
            <w:r>
              <w:rPr>
                <w:rFonts w:ascii="Times New Roman" w:hAnsi="Times New Roman" w:cs="Times New Roman"/>
                <w:sz w:val="24"/>
                <w:szCs w:val="24"/>
              </w:rPr>
              <w:t>Общий объем времени в часах</w:t>
            </w:r>
          </w:p>
        </w:tc>
      </w:tr>
      <w:tr w:rsidR="00E74B53" w:rsidTr="00ED3347">
        <w:tc>
          <w:tcPr>
            <w:tcW w:w="587" w:type="dxa"/>
            <w:vMerge/>
          </w:tcPr>
          <w:p w:rsidR="00E74B53" w:rsidRDefault="00E74B53" w:rsidP="00ED3347">
            <w:pPr>
              <w:pStyle w:val="a4"/>
              <w:ind w:left="0"/>
              <w:jc w:val="center"/>
              <w:rPr>
                <w:rFonts w:ascii="Times New Roman" w:hAnsi="Times New Roman" w:cs="Times New Roman"/>
                <w:sz w:val="24"/>
                <w:szCs w:val="24"/>
              </w:rPr>
            </w:pPr>
          </w:p>
        </w:tc>
        <w:tc>
          <w:tcPr>
            <w:tcW w:w="5367" w:type="dxa"/>
            <w:vMerge/>
          </w:tcPr>
          <w:p w:rsidR="00E74B53" w:rsidRDefault="00E74B53" w:rsidP="00ED3347">
            <w:pPr>
              <w:pStyle w:val="a4"/>
              <w:ind w:left="0"/>
              <w:jc w:val="center"/>
              <w:rPr>
                <w:rFonts w:ascii="Times New Roman" w:hAnsi="Times New Roman" w:cs="Times New Roman"/>
                <w:sz w:val="24"/>
                <w:szCs w:val="24"/>
              </w:rPr>
            </w:pPr>
          </w:p>
        </w:tc>
        <w:tc>
          <w:tcPr>
            <w:tcW w:w="1276" w:type="dxa"/>
            <w:vMerge/>
          </w:tcPr>
          <w:p w:rsidR="00E74B53" w:rsidRDefault="00E74B53" w:rsidP="00ED3347">
            <w:pPr>
              <w:pStyle w:val="a4"/>
              <w:ind w:left="0"/>
              <w:jc w:val="center"/>
              <w:rPr>
                <w:rFonts w:ascii="Times New Roman" w:hAnsi="Times New Roman" w:cs="Times New Roman"/>
                <w:sz w:val="24"/>
                <w:szCs w:val="24"/>
              </w:rPr>
            </w:pPr>
          </w:p>
        </w:tc>
        <w:tc>
          <w:tcPr>
            <w:tcW w:w="992" w:type="dxa"/>
          </w:tcPr>
          <w:p w:rsidR="00E74B53" w:rsidRDefault="00E74B53" w:rsidP="00ED3347">
            <w:pPr>
              <w:pStyle w:val="a4"/>
              <w:ind w:left="0"/>
              <w:jc w:val="center"/>
              <w:rPr>
                <w:rFonts w:ascii="Times New Roman" w:hAnsi="Times New Roman" w:cs="Times New Roman"/>
                <w:sz w:val="24"/>
                <w:szCs w:val="24"/>
              </w:rPr>
            </w:pPr>
            <w:r>
              <w:rPr>
                <w:rFonts w:ascii="Times New Roman" w:hAnsi="Times New Roman" w:cs="Times New Roman"/>
                <w:sz w:val="24"/>
                <w:szCs w:val="24"/>
              </w:rPr>
              <w:t>Максимальная учебная нагрузка</w:t>
            </w:r>
          </w:p>
        </w:tc>
        <w:tc>
          <w:tcPr>
            <w:tcW w:w="992" w:type="dxa"/>
          </w:tcPr>
          <w:p w:rsidR="00E74B53" w:rsidRDefault="00E74B53" w:rsidP="00ED3347">
            <w:pPr>
              <w:pStyle w:val="a4"/>
              <w:ind w:left="0"/>
              <w:jc w:val="center"/>
              <w:rPr>
                <w:rFonts w:ascii="Times New Roman" w:hAnsi="Times New Roman" w:cs="Times New Roman"/>
                <w:sz w:val="24"/>
                <w:szCs w:val="24"/>
              </w:rPr>
            </w:pPr>
            <w:r>
              <w:rPr>
                <w:rFonts w:ascii="Times New Roman" w:hAnsi="Times New Roman" w:cs="Times New Roman"/>
                <w:sz w:val="24"/>
                <w:szCs w:val="24"/>
              </w:rPr>
              <w:t>Самостоятельная работа</w:t>
            </w:r>
          </w:p>
        </w:tc>
        <w:tc>
          <w:tcPr>
            <w:tcW w:w="958" w:type="dxa"/>
          </w:tcPr>
          <w:p w:rsidR="00E74B53" w:rsidRDefault="00E74B53" w:rsidP="00ED3347">
            <w:pPr>
              <w:pStyle w:val="a4"/>
              <w:ind w:left="0"/>
              <w:jc w:val="center"/>
              <w:rPr>
                <w:rFonts w:ascii="Times New Roman" w:hAnsi="Times New Roman" w:cs="Times New Roman"/>
                <w:sz w:val="24"/>
                <w:szCs w:val="24"/>
              </w:rPr>
            </w:pPr>
            <w:r>
              <w:rPr>
                <w:rFonts w:ascii="Times New Roman" w:hAnsi="Times New Roman" w:cs="Times New Roman"/>
                <w:sz w:val="24"/>
                <w:szCs w:val="24"/>
              </w:rPr>
              <w:t>Аудиторные занятия</w:t>
            </w:r>
          </w:p>
        </w:tc>
      </w:tr>
      <w:tr w:rsidR="00C671B8" w:rsidTr="007C31FA">
        <w:tc>
          <w:tcPr>
            <w:tcW w:w="587" w:type="dxa"/>
          </w:tcPr>
          <w:p w:rsidR="00C671B8" w:rsidRDefault="00C671B8" w:rsidP="00ED3347">
            <w:pPr>
              <w:pStyle w:val="a4"/>
              <w:ind w:left="0"/>
              <w:rPr>
                <w:rFonts w:ascii="Times New Roman" w:hAnsi="Times New Roman" w:cs="Times New Roman"/>
                <w:sz w:val="24"/>
                <w:szCs w:val="24"/>
              </w:rPr>
            </w:pPr>
          </w:p>
        </w:tc>
        <w:tc>
          <w:tcPr>
            <w:tcW w:w="9585" w:type="dxa"/>
            <w:gridSpan w:val="5"/>
          </w:tcPr>
          <w:p w:rsidR="00C671B8" w:rsidRDefault="00C671B8" w:rsidP="00ED3347">
            <w:pPr>
              <w:pStyle w:val="a4"/>
              <w:ind w:left="0"/>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четверть</w:t>
            </w:r>
          </w:p>
        </w:tc>
      </w:tr>
      <w:tr w:rsidR="001D2E9E" w:rsidTr="00ED3347">
        <w:tc>
          <w:tcPr>
            <w:tcW w:w="587"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5367"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«Музыка творит чудеса» Легенды о музыке</w:t>
            </w:r>
          </w:p>
        </w:tc>
        <w:tc>
          <w:tcPr>
            <w:tcW w:w="1276"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1D2E9E" w:rsidTr="00ED3347">
        <w:tc>
          <w:tcPr>
            <w:tcW w:w="587"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lastRenderedPageBreak/>
              <w:t>2</w:t>
            </w:r>
          </w:p>
        </w:tc>
        <w:tc>
          <w:tcPr>
            <w:tcW w:w="5367"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Элементы музыкальной речи: мелодия, гармония, лад, темп, динамика, регистр</w:t>
            </w:r>
          </w:p>
        </w:tc>
        <w:tc>
          <w:tcPr>
            <w:tcW w:w="1276"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1D2E9E" w:rsidTr="00ED3347">
        <w:tc>
          <w:tcPr>
            <w:tcW w:w="587"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3</w:t>
            </w:r>
          </w:p>
        </w:tc>
        <w:tc>
          <w:tcPr>
            <w:tcW w:w="5367"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Тембр. Оркестр. Виды оркестров. Роль дирижера в оркестре</w:t>
            </w:r>
          </w:p>
        </w:tc>
        <w:tc>
          <w:tcPr>
            <w:tcW w:w="1276"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1D2E9E" w:rsidTr="00ED3347">
        <w:tc>
          <w:tcPr>
            <w:tcW w:w="587"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4</w:t>
            </w:r>
          </w:p>
        </w:tc>
        <w:tc>
          <w:tcPr>
            <w:tcW w:w="5367"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Симфонический оркестр. Струнно-смычковая группа</w:t>
            </w:r>
          </w:p>
        </w:tc>
        <w:tc>
          <w:tcPr>
            <w:tcW w:w="1276"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1D2E9E" w:rsidTr="00ED3347">
        <w:tc>
          <w:tcPr>
            <w:tcW w:w="587"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5</w:t>
            </w:r>
          </w:p>
        </w:tc>
        <w:tc>
          <w:tcPr>
            <w:tcW w:w="5367"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Деревянные духовые инструменты</w:t>
            </w:r>
          </w:p>
        </w:tc>
        <w:tc>
          <w:tcPr>
            <w:tcW w:w="1276"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1D2E9E" w:rsidTr="00ED3347">
        <w:tc>
          <w:tcPr>
            <w:tcW w:w="587"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6</w:t>
            </w:r>
          </w:p>
        </w:tc>
        <w:tc>
          <w:tcPr>
            <w:tcW w:w="5367"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Медные духовы инструменты</w:t>
            </w:r>
          </w:p>
        </w:tc>
        <w:tc>
          <w:tcPr>
            <w:tcW w:w="1276"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1D2E9E" w:rsidTr="00ED3347">
        <w:tc>
          <w:tcPr>
            <w:tcW w:w="587"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7</w:t>
            </w:r>
          </w:p>
        </w:tc>
        <w:tc>
          <w:tcPr>
            <w:tcW w:w="5367"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Ударные инструменты. Эпизодические инструменты</w:t>
            </w:r>
          </w:p>
        </w:tc>
        <w:tc>
          <w:tcPr>
            <w:tcW w:w="1276"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1D2E9E" w:rsidTr="00ED3347">
        <w:tc>
          <w:tcPr>
            <w:tcW w:w="587"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8</w:t>
            </w:r>
          </w:p>
        </w:tc>
        <w:tc>
          <w:tcPr>
            <w:tcW w:w="5367"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Текущий контроль</w:t>
            </w:r>
          </w:p>
        </w:tc>
        <w:tc>
          <w:tcPr>
            <w:tcW w:w="1276"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Контрольный урок</w:t>
            </w:r>
          </w:p>
        </w:tc>
        <w:tc>
          <w:tcPr>
            <w:tcW w:w="992"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C671B8" w:rsidTr="000D6151">
        <w:tc>
          <w:tcPr>
            <w:tcW w:w="587" w:type="dxa"/>
          </w:tcPr>
          <w:p w:rsidR="00C671B8" w:rsidRDefault="00C671B8" w:rsidP="00ED3347">
            <w:pPr>
              <w:pStyle w:val="a4"/>
              <w:ind w:left="0"/>
              <w:rPr>
                <w:rFonts w:ascii="Times New Roman" w:hAnsi="Times New Roman" w:cs="Times New Roman"/>
                <w:sz w:val="24"/>
                <w:szCs w:val="24"/>
              </w:rPr>
            </w:pPr>
          </w:p>
        </w:tc>
        <w:tc>
          <w:tcPr>
            <w:tcW w:w="9585" w:type="dxa"/>
            <w:gridSpan w:val="5"/>
          </w:tcPr>
          <w:p w:rsidR="00C671B8" w:rsidRDefault="00C671B8" w:rsidP="00ED3347">
            <w:pPr>
              <w:pStyle w:val="a4"/>
              <w:ind w:left="0"/>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четверть</w:t>
            </w:r>
          </w:p>
        </w:tc>
      </w:tr>
      <w:tr w:rsidR="001D2E9E" w:rsidTr="00ED3347">
        <w:tc>
          <w:tcPr>
            <w:tcW w:w="587"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9</w:t>
            </w:r>
          </w:p>
        </w:tc>
        <w:tc>
          <w:tcPr>
            <w:tcW w:w="5367"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Русский народный оркестр В.В.Андреева. История создания</w:t>
            </w:r>
          </w:p>
        </w:tc>
        <w:tc>
          <w:tcPr>
            <w:tcW w:w="1276"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58"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2</w:t>
            </w:r>
          </w:p>
        </w:tc>
      </w:tr>
      <w:tr w:rsidR="001D2E9E" w:rsidTr="00ED3347">
        <w:tc>
          <w:tcPr>
            <w:tcW w:w="587"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10</w:t>
            </w:r>
          </w:p>
        </w:tc>
        <w:tc>
          <w:tcPr>
            <w:tcW w:w="5367"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Строение музыкальных произведений. Период. Простая двухчастная форма</w:t>
            </w:r>
          </w:p>
        </w:tc>
        <w:tc>
          <w:tcPr>
            <w:tcW w:w="1276"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1D2E9E" w:rsidTr="00ED3347">
        <w:tc>
          <w:tcPr>
            <w:tcW w:w="587"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11</w:t>
            </w:r>
          </w:p>
        </w:tc>
        <w:tc>
          <w:tcPr>
            <w:tcW w:w="5367"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Простая двухчастная, простая трехчастная форма</w:t>
            </w:r>
          </w:p>
        </w:tc>
        <w:tc>
          <w:tcPr>
            <w:tcW w:w="1276"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1D2E9E" w:rsidTr="00ED3347">
        <w:tc>
          <w:tcPr>
            <w:tcW w:w="587"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12</w:t>
            </w:r>
          </w:p>
        </w:tc>
        <w:tc>
          <w:tcPr>
            <w:tcW w:w="5367"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Художественный образ. Понятие. Основные типы</w:t>
            </w:r>
          </w:p>
        </w:tc>
        <w:tc>
          <w:tcPr>
            <w:tcW w:w="1276"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1D2E9E" w:rsidTr="00ED3347">
        <w:tc>
          <w:tcPr>
            <w:tcW w:w="587"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13</w:t>
            </w:r>
          </w:p>
        </w:tc>
        <w:tc>
          <w:tcPr>
            <w:tcW w:w="5367"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Программная музыка</w:t>
            </w:r>
          </w:p>
        </w:tc>
        <w:tc>
          <w:tcPr>
            <w:tcW w:w="1276"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58"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2</w:t>
            </w:r>
          </w:p>
        </w:tc>
      </w:tr>
      <w:tr w:rsidR="001D2E9E" w:rsidTr="00ED3347">
        <w:tc>
          <w:tcPr>
            <w:tcW w:w="587"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14</w:t>
            </w:r>
          </w:p>
        </w:tc>
        <w:tc>
          <w:tcPr>
            <w:tcW w:w="5367"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Текущий контроль</w:t>
            </w:r>
          </w:p>
        </w:tc>
        <w:tc>
          <w:tcPr>
            <w:tcW w:w="1276"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Контрольный урок</w:t>
            </w:r>
          </w:p>
        </w:tc>
        <w:tc>
          <w:tcPr>
            <w:tcW w:w="992"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C671B8" w:rsidTr="00701F21">
        <w:tc>
          <w:tcPr>
            <w:tcW w:w="587" w:type="dxa"/>
          </w:tcPr>
          <w:p w:rsidR="00C671B8" w:rsidRDefault="00C671B8" w:rsidP="00ED3347">
            <w:pPr>
              <w:pStyle w:val="a4"/>
              <w:ind w:left="0"/>
              <w:rPr>
                <w:rFonts w:ascii="Times New Roman" w:hAnsi="Times New Roman" w:cs="Times New Roman"/>
                <w:sz w:val="24"/>
                <w:szCs w:val="24"/>
              </w:rPr>
            </w:pPr>
          </w:p>
        </w:tc>
        <w:tc>
          <w:tcPr>
            <w:tcW w:w="9585" w:type="dxa"/>
            <w:gridSpan w:val="5"/>
          </w:tcPr>
          <w:p w:rsidR="00C671B8" w:rsidRDefault="00C671B8" w:rsidP="00ED3347">
            <w:pPr>
              <w:pStyle w:val="a4"/>
              <w:ind w:left="0"/>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четверть</w:t>
            </w:r>
          </w:p>
        </w:tc>
      </w:tr>
      <w:tr w:rsidR="001D2E9E" w:rsidTr="00ED3347">
        <w:tc>
          <w:tcPr>
            <w:tcW w:w="587"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15</w:t>
            </w:r>
          </w:p>
        </w:tc>
        <w:tc>
          <w:tcPr>
            <w:tcW w:w="5367" w:type="dxa"/>
          </w:tcPr>
          <w:p w:rsidR="001D2E9E" w:rsidRPr="002571A6" w:rsidRDefault="001D2E9E" w:rsidP="00670DF9">
            <w:pPr>
              <w:pStyle w:val="a4"/>
              <w:ind w:left="0"/>
              <w:rPr>
                <w:rFonts w:ascii="Times New Roman" w:hAnsi="Times New Roman" w:cs="Times New Roman"/>
                <w:sz w:val="24"/>
                <w:szCs w:val="24"/>
              </w:rPr>
            </w:pPr>
            <w:r>
              <w:rPr>
                <w:rFonts w:ascii="Times New Roman" w:hAnsi="Times New Roman" w:cs="Times New Roman"/>
                <w:sz w:val="24"/>
                <w:szCs w:val="24"/>
              </w:rPr>
              <w:t>Жанр песни. Определение. Строение. Исполнители</w:t>
            </w:r>
          </w:p>
        </w:tc>
        <w:tc>
          <w:tcPr>
            <w:tcW w:w="1276"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1D2E9E" w:rsidTr="00ED3347">
        <w:tc>
          <w:tcPr>
            <w:tcW w:w="587"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16</w:t>
            </w:r>
          </w:p>
        </w:tc>
        <w:tc>
          <w:tcPr>
            <w:tcW w:w="5367"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Русская народная песня. Былина. Протяжная</w:t>
            </w:r>
          </w:p>
        </w:tc>
        <w:tc>
          <w:tcPr>
            <w:tcW w:w="1276"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1D2E9E" w:rsidTr="00ED3347">
        <w:tc>
          <w:tcPr>
            <w:tcW w:w="587"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17</w:t>
            </w:r>
          </w:p>
        </w:tc>
        <w:tc>
          <w:tcPr>
            <w:tcW w:w="5367"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Хороводные. Шуточные. Плясовые</w:t>
            </w:r>
          </w:p>
        </w:tc>
        <w:tc>
          <w:tcPr>
            <w:tcW w:w="1276"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1D2E9E" w:rsidTr="00ED3347">
        <w:tc>
          <w:tcPr>
            <w:tcW w:w="587"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18</w:t>
            </w:r>
          </w:p>
        </w:tc>
        <w:tc>
          <w:tcPr>
            <w:tcW w:w="5367"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Колыбельная. Плач. Причет</w:t>
            </w:r>
          </w:p>
        </w:tc>
        <w:tc>
          <w:tcPr>
            <w:tcW w:w="1276"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1D2E9E" w:rsidTr="00ED3347">
        <w:tc>
          <w:tcPr>
            <w:tcW w:w="587"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19</w:t>
            </w:r>
          </w:p>
        </w:tc>
        <w:tc>
          <w:tcPr>
            <w:tcW w:w="5367"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Жанр марша. Определение. Разнообразие. Сказочные</w:t>
            </w:r>
          </w:p>
        </w:tc>
        <w:tc>
          <w:tcPr>
            <w:tcW w:w="1276"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1D2E9E" w:rsidTr="00ED3347">
        <w:tc>
          <w:tcPr>
            <w:tcW w:w="587"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20</w:t>
            </w:r>
          </w:p>
        </w:tc>
        <w:tc>
          <w:tcPr>
            <w:tcW w:w="5367"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Военные. Детские. Траурные</w:t>
            </w:r>
          </w:p>
        </w:tc>
        <w:tc>
          <w:tcPr>
            <w:tcW w:w="1276"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1D2E9E" w:rsidTr="00ED3347">
        <w:tc>
          <w:tcPr>
            <w:tcW w:w="587"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21</w:t>
            </w:r>
          </w:p>
        </w:tc>
        <w:tc>
          <w:tcPr>
            <w:tcW w:w="5367"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Жанр танца. Народные танцы</w:t>
            </w:r>
          </w:p>
        </w:tc>
        <w:tc>
          <w:tcPr>
            <w:tcW w:w="1276"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1D2E9E" w:rsidTr="00ED3347">
        <w:tc>
          <w:tcPr>
            <w:tcW w:w="587"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22</w:t>
            </w:r>
          </w:p>
        </w:tc>
        <w:tc>
          <w:tcPr>
            <w:tcW w:w="5367"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Европейские танцы. Менуэт. Мазурка. Полонез и т.д.</w:t>
            </w:r>
          </w:p>
        </w:tc>
        <w:tc>
          <w:tcPr>
            <w:tcW w:w="1276"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58"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2</w:t>
            </w:r>
          </w:p>
        </w:tc>
      </w:tr>
      <w:tr w:rsidR="001D2E9E" w:rsidTr="00ED3347">
        <w:tc>
          <w:tcPr>
            <w:tcW w:w="587"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23</w:t>
            </w:r>
          </w:p>
        </w:tc>
        <w:tc>
          <w:tcPr>
            <w:tcW w:w="5367"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Текущий контроль</w:t>
            </w:r>
          </w:p>
        </w:tc>
        <w:tc>
          <w:tcPr>
            <w:tcW w:w="1276"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Контрольный урок</w:t>
            </w:r>
          </w:p>
        </w:tc>
        <w:tc>
          <w:tcPr>
            <w:tcW w:w="992"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C671B8" w:rsidTr="00D91105">
        <w:tc>
          <w:tcPr>
            <w:tcW w:w="587" w:type="dxa"/>
          </w:tcPr>
          <w:p w:rsidR="00C671B8" w:rsidRDefault="00C671B8" w:rsidP="00ED3347">
            <w:pPr>
              <w:pStyle w:val="a4"/>
              <w:ind w:left="0"/>
              <w:rPr>
                <w:rFonts w:ascii="Times New Roman" w:hAnsi="Times New Roman" w:cs="Times New Roman"/>
                <w:sz w:val="24"/>
                <w:szCs w:val="24"/>
              </w:rPr>
            </w:pPr>
          </w:p>
        </w:tc>
        <w:tc>
          <w:tcPr>
            <w:tcW w:w="9585" w:type="dxa"/>
            <w:gridSpan w:val="5"/>
          </w:tcPr>
          <w:p w:rsidR="00C671B8" w:rsidRDefault="00C671B8" w:rsidP="00ED3347">
            <w:pPr>
              <w:pStyle w:val="a4"/>
              <w:ind w:left="0"/>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четверть</w:t>
            </w:r>
          </w:p>
        </w:tc>
      </w:tr>
      <w:tr w:rsidR="001D2E9E" w:rsidTr="00ED3347">
        <w:tc>
          <w:tcPr>
            <w:tcW w:w="587"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24</w:t>
            </w:r>
          </w:p>
        </w:tc>
        <w:tc>
          <w:tcPr>
            <w:tcW w:w="5367"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Музыка в театре. Э.Григ Сюита «Пер Гюнт»</w:t>
            </w:r>
          </w:p>
        </w:tc>
        <w:tc>
          <w:tcPr>
            <w:tcW w:w="1276"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58"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2</w:t>
            </w:r>
          </w:p>
        </w:tc>
      </w:tr>
      <w:tr w:rsidR="001D2E9E" w:rsidTr="00ED3347">
        <w:tc>
          <w:tcPr>
            <w:tcW w:w="587"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25</w:t>
            </w:r>
          </w:p>
        </w:tc>
        <w:tc>
          <w:tcPr>
            <w:tcW w:w="5367"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Жанр балета. Беседа о балете. Особенности жанра. П.И.Чайковский «Щелкунчик»</w:t>
            </w:r>
          </w:p>
        </w:tc>
        <w:tc>
          <w:tcPr>
            <w:tcW w:w="1276"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58"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2</w:t>
            </w:r>
          </w:p>
        </w:tc>
      </w:tr>
      <w:tr w:rsidR="001D2E9E" w:rsidTr="00ED3347">
        <w:tc>
          <w:tcPr>
            <w:tcW w:w="587"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26</w:t>
            </w:r>
          </w:p>
        </w:tc>
        <w:tc>
          <w:tcPr>
            <w:tcW w:w="5367"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Жанр оперы. Беседы об опере. Особенности жанра. П.И.Чайковский «Руслан и Людмила»</w:t>
            </w:r>
          </w:p>
        </w:tc>
        <w:tc>
          <w:tcPr>
            <w:tcW w:w="1276"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58"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2</w:t>
            </w:r>
          </w:p>
        </w:tc>
      </w:tr>
      <w:tr w:rsidR="001D2E9E" w:rsidTr="00ED3347">
        <w:tc>
          <w:tcPr>
            <w:tcW w:w="587"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27</w:t>
            </w:r>
          </w:p>
        </w:tc>
        <w:tc>
          <w:tcPr>
            <w:tcW w:w="5367"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Промежуточный контроль</w:t>
            </w:r>
          </w:p>
        </w:tc>
        <w:tc>
          <w:tcPr>
            <w:tcW w:w="1276"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Контрольный урок</w:t>
            </w:r>
          </w:p>
        </w:tc>
        <w:tc>
          <w:tcPr>
            <w:tcW w:w="992"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1D2E9E" w:rsidTr="00ED3347">
        <w:tc>
          <w:tcPr>
            <w:tcW w:w="587" w:type="dxa"/>
          </w:tcPr>
          <w:p w:rsidR="001D2E9E" w:rsidRDefault="001D2E9E" w:rsidP="00ED3347">
            <w:pPr>
              <w:pStyle w:val="a4"/>
              <w:ind w:left="0"/>
              <w:rPr>
                <w:rFonts w:ascii="Times New Roman" w:hAnsi="Times New Roman" w:cs="Times New Roman"/>
                <w:sz w:val="24"/>
                <w:szCs w:val="24"/>
              </w:rPr>
            </w:pPr>
          </w:p>
        </w:tc>
        <w:tc>
          <w:tcPr>
            <w:tcW w:w="5367"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Итого</w:t>
            </w:r>
          </w:p>
        </w:tc>
        <w:tc>
          <w:tcPr>
            <w:tcW w:w="1276" w:type="dxa"/>
          </w:tcPr>
          <w:p w:rsidR="001D2E9E" w:rsidRDefault="001D2E9E" w:rsidP="00ED3347">
            <w:pPr>
              <w:pStyle w:val="a4"/>
              <w:ind w:left="0"/>
              <w:rPr>
                <w:rFonts w:ascii="Times New Roman" w:hAnsi="Times New Roman" w:cs="Times New Roman"/>
                <w:sz w:val="24"/>
                <w:szCs w:val="24"/>
              </w:rPr>
            </w:pPr>
          </w:p>
        </w:tc>
        <w:tc>
          <w:tcPr>
            <w:tcW w:w="992"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66</w:t>
            </w:r>
          </w:p>
        </w:tc>
        <w:tc>
          <w:tcPr>
            <w:tcW w:w="992"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33</w:t>
            </w:r>
          </w:p>
        </w:tc>
        <w:tc>
          <w:tcPr>
            <w:tcW w:w="958" w:type="dxa"/>
          </w:tcPr>
          <w:p w:rsidR="001D2E9E" w:rsidRDefault="001D2E9E" w:rsidP="00ED3347">
            <w:pPr>
              <w:pStyle w:val="a4"/>
              <w:ind w:left="0"/>
              <w:rPr>
                <w:rFonts w:ascii="Times New Roman" w:hAnsi="Times New Roman" w:cs="Times New Roman"/>
                <w:sz w:val="24"/>
                <w:szCs w:val="24"/>
              </w:rPr>
            </w:pPr>
            <w:r>
              <w:rPr>
                <w:rFonts w:ascii="Times New Roman" w:hAnsi="Times New Roman" w:cs="Times New Roman"/>
                <w:sz w:val="24"/>
                <w:szCs w:val="24"/>
              </w:rPr>
              <w:t>33</w:t>
            </w:r>
          </w:p>
        </w:tc>
      </w:tr>
    </w:tbl>
    <w:p w:rsidR="00E74B53" w:rsidRPr="00D37BF9" w:rsidRDefault="00E74B53" w:rsidP="00E74B53">
      <w:pPr>
        <w:pStyle w:val="a4"/>
        <w:spacing w:after="0" w:line="240" w:lineRule="auto"/>
        <w:ind w:left="0" w:firstLine="284"/>
        <w:rPr>
          <w:rFonts w:ascii="Times New Roman" w:hAnsi="Times New Roman" w:cs="Times New Roman"/>
          <w:sz w:val="24"/>
          <w:szCs w:val="24"/>
        </w:rPr>
      </w:pPr>
    </w:p>
    <w:p w:rsidR="00E74B53" w:rsidRDefault="00E74B53" w:rsidP="00E74B53">
      <w:pPr>
        <w:spacing w:after="0" w:line="240" w:lineRule="auto"/>
        <w:ind w:firstLine="284"/>
        <w:jc w:val="right"/>
        <w:rPr>
          <w:rFonts w:ascii="Times New Roman" w:hAnsi="Times New Roman" w:cs="Times New Roman"/>
          <w:sz w:val="24"/>
          <w:szCs w:val="24"/>
        </w:rPr>
      </w:pPr>
    </w:p>
    <w:p w:rsidR="00E74B53" w:rsidRDefault="00E74B53" w:rsidP="00E74B53">
      <w:pPr>
        <w:spacing w:after="0" w:line="240" w:lineRule="auto"/>
        <w:ind w:firstLine="284"/>
        <w:jc w:val="right"/>
        <w:rPr>
          <w:rFonts w:ascii="Times New Roman" w:hAnsi="Times New Roman" w:cs="Times New Roman"/>
          <w:sz w:val="24"/>
          <w:szCs w:val="24"/>
        </w:rPr>
      </w:pPr>
    </w:p>
    <w:p w:rsidR="00E74B53" w:rsidRDefault="00E74B53" w:rsidP="00E74B53">
      <w:pPr>
        <w:spacing w:after="0" w:line="240" w:lineRule="auto"/>
        <w:ind w:firstLine="284"/>
        <w:jc w:val="right"/>
        <w:rPr>
          <w:rFonts w:ascii="Times New Roman" w:hAnsi="Times New Roman" w:cs="Times New Roman"/>
          <w:sz w:val="24"/>
          <w:szCs w:val="24"/>
        </w:rPr>
      </w:pPr>
    </w:p>
    <w:p w:rsidR="00E74B53" w:rsidRDefault="00E74B53" w:rsidP="00E74B53">
      <w:pPr>
        <w:spacing w:after="0" w:line="240" w:lineRule="auto"/>
        <w:ind w:firstLine="284"/>
        <w:jc w:val="right"/>
        <w:rPr>
          <w:rFonts w:ascii="Times New Roman" w:hAnsi="Times New Roman" w:cs="Times New Roman"/>
          <w:sz w:val="24"/>
          <w:szCs w:val="24"/>
        </w:rPr>
      </w:pPr>
    </w:p>
    <w:p w:rsidR="009B5EC9" w:rsidRDefault="009B5EC9" w:rsidP="009B5EC9">
      <w:pPr>
        <w:spacing w:after="0" w:line="240" w:lineRule="auto"/>
        <w:rPr>
          <w:rFonts w:ascii="Times New Roman" w:hAnsi="Times New Roman" w:cs="Times New Roman"/>
          <w:sz w:val="24"/>
          <w:szCs w:val="24"/>
        </w:rPr>
      </w:pPr>
    </w:p>
    <w:p w:rsidR="00E74B53" w:rsidRPr="003C0691" w:rsidRDefault="00E74B53" w:rsidP="00E74B53">
      <w:pPr>
        <w:spacing w:after="0" w:line="240" w:lineRule="auto"/>
        <w:ind w:firstLine="284"/>
        <w:jc w:val="right"/>
        <w:rPr>
          <w:rFonts w:ascii="Times New Roman" w:hAnsi="Times New Roman" w:cs="Times New Roman"/>
          <w:sz w:val="24"/>
          <w:szCs w:val="24"/>
        </w:rPr>
      </w:pPr>
      <w:r w:rsidRPr="003C0691">
        <w:rPr>
          <w:rFonts w:ascii="Times New Roman" w:hAnsi="Times New Roman" w:cs="Times New Roman"/>
          <w:sz w:val="24"/>
          <w:szCs w:val="24"/>
        </w:rPr>
        <w:lastRenderedPageBreak/>
        <w:t>Таблица 4</w:t>
      </w:r>
    </w:p>
    <w:p w:rsidR="00E74B53" w:rsidRPr="004E3983" w:rsidRDefault="00E74B53" w:rsidP="00E74B53">
      <w:pPr>
        <w:spacing w:after="0" w:line="240" w:lineRule="auto"/>
        <w:ind w:firstLine="284"/>
        <w:jc w:val="center"/>
        <w:rPr>
          <w:rFonts w:ascii="Times New Roman" w:hAnsi="Times New Roman" w:cs="Times New Roman"/>
          <w:b/>
          <w:sz w:val="24"/>
          <w:szCs w:val="24"/>
        </w:rPr>
      </w:pPr>
      <w:r>
        <w:rPr>
          <w:rFonts w:ascii="Times New Roman" w:hAnsi="Times New Roman" w:cs="Times New Roman"/>
          <w:b/>
          <w:sz w:val="24"/>
          <w:szCs w:val="24"/>
        </w:rPr>
        <w:t>Второй класс</w:t>
      </w:r>
    </w:p>
    <w:tbl>
      <w:tblPr>
        <w:tblStyle w:val="a3"/>
        <w:tblW w:w="0" w:type="auto"/>
        <w:tblInd w:w="-601" w:type="dxa"/>
        <w:tblLayout w:type="fixed"/>
        <w:tblLook w:val="04A0"/>
      </w:tblPr>
      <w:tblGrid>
        <w:gridCol w:w="587"/>
        <w:gridCol w:w="5367"/>
        <w:gridCol w:w="1276"/>
        <w:gridCol w:w="992"/>
        <w:gridCol w:w="992"/>
        <w:gridCol w:w="958"/>
      </w:tblGrid>
      <w:tr w:rsidR="00E74B53" w:rsidTr="00ED3347">
        <w:tc>
          <w:tcPr>
            <w:tcW w:w="587" w:type="dxa"/>
            <w:vMerge w:val="restart"/>
          </w:tcPr>
          <w:p w:rsidR="00E74B53" w:rsidRDefault="00E74B53" w:rsidP="00ED3347">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5367" w:type="dxa"/>
            <w:vMerge w:val="restart"/>
          </w:tcPr>
          <w:p w:rsidR="00E74B53" w:rsidRDefault="00E74B53" w:rsidP="00ED3347">
            <w:pPr>
              <w:pStyle w:val="a4"/>
              <w:ind w:left="0"/>
              <w:jc w:val="center"/>
              <w:rPr>
                <w:rFonts w:ascii="Times New Roman" w:hAnsi="Times New Roman" w:cs="Times New Roman"/>
                <w:sz w:val="24"/>
                <w:szCs w:val="24"/>
              </w:rPr>
            </w:pPr>
            <w:r>
              <w:rPr>
                <w:rFonts w:ascii="Times New Roman" w:hAnsi="Times New Roman" w:cs="Times New Roman"/>
                <w:sz w:val="24"/>
                <w:szCs w:val="24"/>
              </w:rPr>
              <w:t>Наименование тем</w:t>
            </w:r>
          </w:p>
        </w:tc>
        <w:tc>
          <w:tcPr>
            <w:tcW w:w="1276" w:type="dxa"/>
            <w:vMerge w:val="restart"/>
          </w:tcPr>
          <w:p w:rsidR="00E74B53" w:rsidRDefault="00E74B53" w:rsidP="00ED3347">
            <w:pPr>
              <w:pStyle w:val="a4"/>
              <w:ind w:left="0"/>
              <w:jc w:val="center"/>
              <w:rPr>
                <w:rFonts w:ascii="Times New Roman" w:hAnsi="Times New Roman" w:cs="Times New Roman"/>
                <w:sz w:val="24"/>
                <w:szCs w:val="24"/>
              </w:rPr>
            </w:pPr>
            <w:r>
              <w:rPr>
                <w:rFonts w:ascii="Times New Roman" w:hAnsi="Times New Roman" w:cs="Times New Roman"/>
                <w:sz w:val="24"/>
                <w:szCs w:val="24"/>
              </w:rPr>
              <w:t>Вид занятия</w:t>
            </w:r>
          </w:p>
        </w:tc>
        <w:tc>
          <w:tcPr>
            <w:tcW w:w="2942" w:type="dxa"/>
            <w:gridSpan w:val="3"/>
          </w:tcPr>
          <w:p w:rsidR="00E74B53" w:rsidRDefault="00E74B53" w:rsidP="00ED3347">
            <w:pPr>
              <w:pStyle w:val="a4"/>
              <w:ind w:left="0"/>
              <w:jc w:val="center"/>
              <w:rPr>
                <w:rFonts w:ascii="Times New Roman" w:hAnsi="Times New Roman" w:cs="Times New Roman"/>
                <w:sz w:val="24"/>
                <w:szCs w:val="24"/>
              </w:rPr>
            </w:pPr>
            <w:r>
              <w:rPr>
                <w:rFonts w:ascii="Times New Roman" w:hAnsi="Times New Roman" w:cs="Times New Roman"/>
                <w:sz w:val="24"/>
                <w:szCs w:val="24"/>
              </w:rPr>
              <w:t>Общий объем времени в часах</w:t>
            </w:r>
          </w:p>
        </w:tc>
      </w:tr>
      <w:tr w:rsidR="00E74B53" w:rsidTr="00ED3347">
        <w:tc>
          <w:tcPr>
            <w:tcW w:w="587" w:type="dxa"/>
            <w:vMerge/>
          </w:tcPr>
          <w:p w:rsidR="00E74B53" w:rsidRDefault="00E74B53" w:rsidP="00ED3347">
            <w:pPr>
              <w:pStyle w:val="a4"/>
              <w:ind w:left="0"/>
              <w:jc w:val="center"/>
              <w:rPr>
                <w:rFonts w:ascii="Times New Roman" w:hAnsi="Times New Roman" w:cs="Times New Roman"/>
                <w:sz w:val="24"/>
                <w:szCs w:val="24"/>
              </w:rPr>
            </w:pPr>
          </w:p>
        </w:tc>
        <w:tc>
          <w:tcPr>
            <w:tcW w:w="5367" w:type="dxa"/>
            <w:vMerge/>
          </w:tcPr>
          <w:p w:rsidR="00E74B53" w:rsidRDefault="00E74B53" w:rsidP="00ED3347">
            <w:pPr>
              <w:pStyle w:val="a4"/>
              <w:ind w:left="0"/>
              <w:jc w:val="center"/>
              <w:rPr>
                <w:rFonts w:ascii="Times New Roman" w:hAnsi="Times New Roman" w:cs="Times New Roman"/>
                <w:sz w:val="24"/>
                <w:szCs w:val="24"/>
              </w:rPr>
            </w:pPr>
          </w:p>
        </w:tc>
        <w:tc>
          <w:tcPr>
            <w:tcW w:w="1276" w:type="dxa"/>
            <w:vMerge/>
          </w:tcPr>
          <w:p w:rsidR="00E74B53" w:rsidRDefault="00E74B53" w:rsidP="00ED3347">
            <w:pPr>
              <w:pStyle w:val="a4"/>
              <w:ind w:left="0"/>
              <w:jc w:val="center"/>
              <w:rPr>
                <w:rFonts w:ascii="Times New Roman" w:hAnsi="Times New Roman" w:cs="Times New Roman"/>
                <w:sz w:val="24"/>
                <w:szCs w:val="24"/>
              </w:rPr>
            </w:pPr>
          </w:p>
        </w:tc>
        <w:tc>
          <w:tcPr>
            <w:tcW w:w="992" w:type="dxa"/>
          </w:tcPr>
          <w:p w:rsidR="00E74B53" w:rsidRDefault="00E74B53" w:rsidP="00ED3347">
            <w:pPr>
              <w:pStyle w:val="a4"/>
              <w:ind w:left="0"/>
              <w:jc w:val="center"/>
              <w:rPr>
                <w:rFonts w:ascii="Times New Roman" w:hAnsi="Times New Roman" w:cs="Times New Roman"/>
                <w:sz w:val="24"/>
                <w:szCs w:val="24"/>
              </w:rPr>
            </w:pPr>
            <w:r>
              <w:rPr>
                <w:rFonts w:ascii="Times New Roman" w:hAnsi="Times New Roman" w:cs="Times New Roman"/>
                <w:sz w:val="24"/>
                <w:szCs w:val="24"/>
              </w:rPr>
              <w:t>Максимальная учебная нагрузка</w:t>
            </w:r>
          </w:p>
        </w:tc>
        <w:tc>
          <w:tcPr>
            <w:tcW w:w="992" w:type="dxa"/>
          </w:tcPr>
          <w:p w:rsidR="00E74B53" w:rsidRDefault="00E74B53" w:rsidP="00ED3347">
            <w:pPr>
              <w:pStyle w:val="a4"/>
              <w:ind w:left="0"/>
              <w:jc w:val="center"/>
              <w:rPr>
                <w:rFonts w:ascii="Times New Roman" w:hAnsi="Times New Roman" w:cs="Times New Roman"/>
                <w:sz w:val="24"/>
                <w:szCs w:val="24"/>
              </w:rPr>
            </w:pPr>
            <w:r>
              <w:rPr>
                <w:rFonts w:ascii="Times New Roman" w:hAnsi="Times New Roman" w:cs="Times New Roman"/>
                <w:sz w:val="24"/>
                <w:szCs w:val="24"/>
              </w:rPr>
              <w:t>Самостоятельная работа</w:t>
            </w:r>
          </w:p>
        </w:tc>
        <w:tc>
          <w:tcPr>
            <w:tcW w:w="958" w:type="dxa"/>
          </w:tcPr>
          <w:p w:rsidR="00E74B53" w:rsidRDefault="00E74B53" w:rsidP="00ED3347">
            <w:pPr>
              <w:pStyle w:val="a4"/>
              <w:ind w:left="0"/>
              <w:jc w:val="center"/>
              <w:rPr>
                <w:rFonts w:ascii="Times New Roman" w:hAnsi="Times New Roman" w:cs="Times New Roman"/>
                <w:sz w:val="24"/>
                <w:szCs w:val="24"/>
              </w:rPr>
            </w:pPr>
            <w:r>
              <w:rPr>
                <w:rFonts w:ascii="Times New Roman" w:hAnsi="Times New Roman" w:cs="Times New Roman"/>
                <w:sz w:val="24"/>
                <w:szCs w:val="24"/>
              </w:rPr>
              <w:t>Аудиторные занятия</w:t>
            </w:r>
          </w:p>
        </w:tc>
      </w:tr>
      <w:tr w:rsidR="00C671B8" w:rsidTr="00534D8C">
        <w:tc>
          <w:tcPr>
            <w:tcW w:w="587" w:type="dxa"/>
          </w:tcPr>
          <w:p w:rsidR="00C671B8" w:rsidRDefault="00C671B8" w:rsidP="00ED3347">
            <w:pPr>
              <w:pStyle w:val="a4"/>
              <w:ind w:left="0"/>
              <w:rPr>
                <w:rFonts w:ascii="Times New Roman" w:hAnsi="Times New Roman" w:cs="Times New Roman"/>
                <w:sz w:val="24"/>
                <w:szCs w:val="24"/>
              </w:rPr>
            </w:pPr>
          </w:p>
        </w:tc>
        <w:tc>
          <w:tcPr>
            <w:tcW w:w="9585" w:type="dxa"/>
            <w:gridSpan w:val="5"/>
          </w:tcPr>
          <w:p w:rsidR="00C671B8" w:rsidRDefault="00C671B8" w:rsidP="00ED3347">
            <w:pPr>
              <w:pStyle w:val="a4"/>
              <w:ind w:left="0"/>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четверть</w:t>
            </w:r>
          </w:p>
        </w:tc>
      </w:tr>
      <w:tr w:rsidR="007A41A9" w:rsidTr="00ED3347">
        <w:tc>
          <w:tcPr>
            <w:tcW w:w="587" w:type="dxa"/>
          </w:tcPr>
          <w:p w:rsidR="007A41A9" w:rsidRDefault="007A41A9" w:rsidP="00ED3347">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5367" w:type="dxa"/>
          </w:tcPr>
          <w:p w:rsidR="007A41A9" w:rsidRDefault="007A41A9" w:rsidP="00ED3347">
            <w:pPr>
              <w:pStyle w:val="a4"/>
              <w:ind w:left="0"/>
              <w:rPr>
                <w:rFonts w:ascii="Times New Roman" w:hAnsi="Times New Roman" w:cs="Times New Roman"/>
                <w:sz w:val="24"/>
                <w:szCs w:val="24"/>
              </w:rPr>
            </w:pPr>
            <w:r>
              <w:rPr>
                <w:rFonts w:ascii="Times New Roman" w:hAnsi="Times New Roman" w:cs="Times New Roman"/>
                <w:sz w:val="24"/>
                <w:szCs w:val="24"/>
              </w:rPr>
              <w:t>Музыка от Древних времен до И.С.Баха</w:t>
            </w:r>
          </w:p>
        </w:tc>
        <w:tc>
          <w:tcPr>
            <w:tcW w:w="1276" w:type="dxa"/>
          </w:tcPr>
          <w:p w:rsidR="007A41A9" w:rsidRDefault="007A41A9" w:rsidP="00ED3347">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7A41A9" w:rsidRDefault="007A41A9" w:rsidP="00ED3347">
            <w:pPr>
              <w:pStyle w:val="a4"/>
              <w:ind w:left="0"/>
              <w:rPr>
                <w:rFonts w:ascii="Times New Roman" w:hAnsi="Times New Roman" w:cs="Times New Roman"/>
                <w:sz w:val="24"/>
                <w:szCs w:val="24"/>
              </w:rPr>
            </w:pPr>
            <w:r>
              <w:rPr>
                <w:rFonts w:ascii="Times New Roman" w:hAnsi="Times New Roman" w:cs="Times New Roman"/>
                <w:sz w:val="24"/>
                <w:szCs w:val="24"/>
              </w:rPr>
              <w:t>6</w:t>
            </w:r>
          </w:p>
        </w:tc>
        <w:tc>
          <w:tcPr>
            <w:tcW w:w="992" w:type="dxa"/>
          </w:tcPr>
          <w:p w:rsidR="007A41A9" w:rsidRDefault="007A41A9" w:rsidP="00ED3347">
            <w:pPr>
              <w:pStyle w:val="a4"/>
              <w:ind w:left="0"/>
              <w:rPr>
                <w:rFonts w:ascii="Times New Roman" w:hAnsi="Times New Roman" w:cs="Times New Roman"/>
                <w:sz w:val="24"/>
                <w:szCs w:val="24"/>
              </w:rPr>
            </w:pPr>
            <w:r>
              <w:rPr>
                <w:rFonts w:ascii="Times New Roman" w:hAnsi="Times New Roman" w:cs="Times New Roman"/>
                <w:sz w:val="24"/>
                <w:szCs w:val="24"/>
              </w:rPr>
              <w:t>3</w:t>
            </w:r>
          </w:p>
        </w:tc>
        <w:tc>
          <w:tcPr>
            <w:tcW w:w="958" w:type="dxa"/>
          </w:tcPr>
          <w:p w:rsidR="007A41A9" w:rsidRDefault="007A41A9" w:rsidP="00ED3347">
            <w:pPr>
              <w:pStyle w:val="a4"/>
              <w:ind w:left="0"/>
              <w:rPr>
                <w:rFonts w:ascii="Times New Roman" w:hAnsi="Times New Roman" w:cs="Times New Roman"/>
                <w:sz w:val="24"/>
                <w:szCs w:val="24"/>
              </w:rPr>
            </w:pPr>
            <w:r>
              <w:rPr>
                <w:rFonts w:ascii="Times New Roman" w:hAnsi="Times New Roman" w:cs="Times New Roman"/>
                <w:sz w:val="24"/>
                <w:szCs w:val="24"/>
              </w:rPr>
              <w:t>3</w:t>
            </w:r>
          </w:p>
        </w:tc>
      </w:tr>
      <w:tr w:rsidR="007A41A9" w:rsidTr="00ED3347">
        <w:tc>
          <w:tcPr>
            <w:tcW w:w="587" w:type="dxa"/>
          </w:tcPr>
          <w:p w:rsidR="007A41A9" w:rsidRDefault="007A41A9" w:rsidP="00ED3347">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5367" w:type="dxa"/>
          </w:tcPr>
          <w:p w:rsidR="007A41A9" w:rsidRDefault="007A41A9" w:rsidP="00ED3347">
            <w:pPr>
              <w:pStyle w:val="a4"/>
              <w:ind w:left="0"/>
              <w:rPr>
                <w:rFonts w:ascii="Times New Roman" w:hAnsi="Times New Roman" w:cs="Times New Roman"/>
                <w:sz w:val="24"/>
                <w:szCs w:val="24"/>
              </w:rPr>
            </w:pPr>
            <w:r>
              <w:rPr>
                <w:rFonts w:ascii="Times New Roman" w:hAnsi="Times New Roman" w:cs="Times New Roman"/>
                <w:sz w:val="24"/>
                <w:szCs w:val="24"/>
              </w:rPr>
              <w:t>И.С.Бах. Творческий путь</w:t>
            </w:r>
          </w:p>
        </w:tc>
        <w:tc>
          <w:tcPr>
            <w:tcW w:w="1276" w:type="dxa"/>
          </w:tcPr>
          <w:p w:rsidR="007A41A9" w:rsidRDefault="007A41A9" w:rsidP="00ED3347">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7A41A9" w:rsidRDefault="007A41A9" w:rsidP="00ED3347">
            <w:pPr>
              <w:pStyle w:val="a4"/>
              <w:ind w:left="0"/>
              <w:rPr>
                <w:rFonts w:ascii="Times New Roman" w:hAnsi="Times New Roman" w:cs="Times New Roman"/>
                <w:sz w:val="24"/>
                <w:szCs w:val="24"/>
              </w:rPr>
            </w:pPr>
            <w:r>
              <w:rPr>
                <w:rFonts w:ascii="Times New Roman" w:hAnsi="Times New Roman" w:cs="Times New Roman"/>
                <w:sz w:val="24"/>
                <w:szCs w:val="24"/>
              </w:rPr>
              <w:t>8</w:t>
            </w:r>
          </w:p>
        </w:tc>
        <w:tc>
          <w:tcPr>
            <w:tcW w:w="992" w:type="dxa"/>
          </w:tcPr>
          <w:p w:rsidR="007A41A9" w:rsidRDefault="007A41A9" w:rsidP="00ED3347">
            <w:pPr>
              <w:pStyle w:val="a4"/>
              <w:ind w:left="0"/>
              <w:rPr>
                <w:rFonts w:ascii="Times New Roman" w:hAnsi="Times New Roman" w:cs="Times New Roman"/>
                <w:sz w:val="24"/>
                <w:szCs w:val="24"/>
              </w:rPr>
            </w:pPr>
            <w:r>
              <w:rPr>
                <w:rFonts w:ascii="Times New Roman" w:hAnsi="Times New Roman" w:cs="Times New Roman"/>
                <w:sz w:val="24"/>
                <w:szCs w:val="24"/>
              </w:rPr>
              <w:t>4</w:t>
            </w:r>
          </w:p>
        </w:tc>
        <w:tc>
          <w:tcPr>
            <w:tcW w:w="958" w:type="dxa"/>
          </w:tcPr>
          <w:p w:rsidR="007A41A9" w:rsidRDefault="007A41A9" w:rsidP="00ED3347">
            <w:pPr>
              <w:pStyle w:val="a4"/>
              <w:ind w:left="0"/>
              <w:rPr>
                <w:rFonts w:ascii="Times New Roman" w:hAnsi="Times New Roman" w:cs="Times New Roman"/>
                <w:sz w:val="24"/>
                <w:szCs w:val="24"/>
              </w:rPr>
            </w:pPr>
            <w:r>
              <w:rPr>
                <w:rFonts w:ascii="Times New Roman" w:hAnsi="Times New Roman" w:cs="Times New Roman"/>
                <w:sz w:val="24"/>
                <w:szCs w:val="24"/>
              </w:rPr>
              <w:t>4</w:t>
            </w:r>
          </w:p>
        </w:tc>
      </w:tr>
      <w:tr w:rsidR="007A41A9" w:rsidTr="00ED3347">
        <w:tc>
          <w:tcPr>
            <w:tcW w:w="587" w:type="dxa"/>
          </w:tcPr>
          <w:p w:rsidR="007A41A9" w:rsidRDefault="007A41A9" w:rsidP="00ED3347">
            <w:pPr>
              <w:pStyle w:val="a4"/>
              <w:ind w:left="0"/>
              <w:rPr>
                <w:rFonts w:ascii="Times New Roman" w:hAnsi="Times New Roman" w:cs="Times New Roman"/>
                <w:sz w:val="24"/>
                <w:szCs w:val="24"/>
              </w:rPr>
            </w:pPr>
            <w:r>
              <w:rPr>
                <w:rFonts w:ascii="Times New Roman" w:hAnsi="Times New Roman" w:cs="Times New Roman"/>
                <w:sz w:val="24"/>
                <w:szCs w:val="24"/>
              </w:rPr>
              <w:t>3</w:t>
            </w:r>
          </w:p>
        </w:tc>
        <w:tc>
          <w:tcPr>
            <w:tcW w:w="5367" w:type="dxa"/>
          </w:tcPr>
          <w:p w:rsidR="007A41A9" w:rsidRDefault="007A41A9" w:rsidP="00ED3347">
            <w:pPr>
              <w:pStyle w:val="a4"/>
              <w:ind w:left="0"/>
              <w:rPr>
                <w:rFonts w:ascii="Times New Roman" w:hAnsi="Times New Roman" w:cs="Times New Roman"/>
                <w:sz w:val="24"/>
                <w:szCs w:val="24"/>
              </w:rPr>
            </w:pPr>
            <w:r>
              <w:rPr>
                <w:rFonts w:ascii="Times New Roman" w:hAnsi="Times New Roman" w:cs="Times New Roman"/>
                <w:sz w:val="24"/>
                <w:szCs w:val="24"/>
              </w:rPr>
              <w:t>Текущий контроль</w:t>
            </w:r>
          </w:p>
        </w:tc>
        <w:tc>
          <w:tcPr>
            <w:tcW w:w="1276" w:type="dxa"/>
          </w:tcPr>
          <w:p w:rsidR="007A41A9" w:rsidRDefault="007A41A9" w:rsidP="00ED3347">
            <w:pPr>
              <w:pStyle w:val="a4"/>
              <w:ind w:left="0"/>
              <w:rPr>
                <w:rFonts w:ascii="Times New Roman" w:hAnsi="Times New Roman" w:cs="Times New Roman"/>
                <w:sz w:val="24"/>
                <w:szCs w:val="24"/>
              </w:rPr>
            </w:pPr>
            <w:r>
              <w:rPr>
                <w:rFonts w:ascii="Times New Roman" w:hAnsi="Times New Roman" w:cs="Times New Roman"/>
                <w:sz w:val="24"/>
                <w:szCs w:val="24"/>
              </w:rPr>
              <w:t>Контрольный урок</w:t>
            </w:r>
          </w:p>
        </w:tc>
        <w:tc>
          <w:tcPr>
            <w:tcW w:w="992" w:type="dxa"/>
          </w:tcPr>
          <w:p w:rsidR="007A41A9" w:rsidRDefault="007A41A9" w:rsidP="00ED3347">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7A41A9" w:rsidRDefault="007A41A9" w:rsidP="00ED3347">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7A41A9" w:rsidRDefault="007A41A9" w:rsidP="00ED3347">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C671B8" w:rsidTr="00913048">
        <w:tc>
          <w:tcPr>
            <w:tcW w:w="587" w:type="dxa"/>
          </w:tcPr>
          <w:p w:rsidR="00C671B8" w:rsidRDefault="00C671B8" w:rsidP="00ED3347">
            <w:pPr>
              <w:pStyle w:val="a4"/>
              <w:ind w:left="0"/>
              <w:rPr>
                <w:rFonts w:ascii="Times New Roman" w:hAnsi="Times New Roman" w:cs="Times New Roman"/>
                <w:sz w:val="24"/>
                <w:szCs w:val="24"/>
              </w:rPr>
            </w:pPr>
          </w:p>
        </w:tc>
        <w:tc>
          <w:tcPr>
            <w:tcW w:w="9585" w:type="dxa"/>
            <w:gridSpan w:val="5"/>
          </w:tcPr>
          <w:p w:rsidR="00C671B8" w:rsidRDefault="00C671B8" w:rsidP="00ED3347">
            <w:pPr>
              <w:pStyle w:val="a4"/>
              <w:ind w:left="0"/>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четверть</w:t>
            </w:r>
          </w:p>
        </w:tc>
      </w:tr>
      <w:tr w:rsidR="007A41A9" w:rsidTr="00ED3347">
        <w:tc>
          <w:tcPr>
            <w:tcW w:w="587" w:type="dxa"/>
          </w:tcPr>
          <w:p w:rsidR="007A41A9" w:rsidRDefault="007A41A9" w:rsidP="00ED3347">
            <w:pPr>
              <w:pStyle w:val="a4"/>
              <w:ind w:left="0"/>
              <w:rPr>
                <w:rFonts w:ascii="Times New Roman" w:hAnsi="Times New Roman" w:cs="Times New Roman"/>
                <w:sz w:val="24"/>
                <w:szCs w:val="24"/>
              </w:rPr>
            </w:pPr>
            <w:r>
              <w:rPr>
                <w:rFonts w:ascii="Times New Roman" w:hAnsi="Times New Roman" w:cs="Times New Roman"/>
                <w:sz w:val="24"/>
                <w:szCs w:val="24"/>
              </w:rPr>
              <w:t>4</w:t>
            </w:r>
          </w:p>
        </w:tc>
        <w:tc>
          <w:tcPr>
            <w:tcW w:w="5367" w:type="dxa"/>
          </w:tcPr>
          <w:p w:rsidR="007A41A9" w:rsidRDefault="007A41A9" w:rsidP="00ED3347">
            <w:pPr>
              <w:pStyle w:val="a4"/>
              <w:ind w:left="0"/>
              <w:rPr>
                <w:rFonts w:ascii="Times New Roman" w:hAnsi="Times New Roman" w:cs="Times New Roman"/>
                <w:sz w:val="24"/>
                <w:szCs w:val="24"/>
              </w:rPr>
            </w:pPr>
            <w:r>
              <w:rPr>
                <w:rFonts w:ascii="Times New Roman" w:hAnsi="Times New Roman" w:cs="Times New Roman"/>
                <w:sz w:val="24"/>
                <w:szCs w:val="24"/>
              </w:rPr>
              <w:t>Формирование классицизма в музыке (Венские классики)</w:t>
            </w:r>
          </w:p>
        </w:tc>
        <w:tc>
          <w:tcPr>
            <w:tcW w:w="1276" w:type="dxa"/>
          </w:tcPr>
          <w:p w:rsidR="007A41A9" w:rsidRDefault="007A41A9" w:rsidP="00ED3347">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7A41A9" w:rsidRDefault="007A41A9" w:rsidP="00ED3347">
            <w:pPr>
              <w:pStyle w:val="a4"/>
              <w:ind w:left="0"/>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7A41A9" w:rsidRDefault="007A41A9" w:rsidP="00ED3347">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58" w:type="dxa"/>
          </w:tcPr>
          <w:p w:rsidR="007A41A9" w:rsidRDefault="007A41A9" w:rsidP="00ED3347">
            <w:pPr>
              <w:pStyle w:val="a4"/>
              <w:ind w:left="0"/>
              <w:rPr>
                <w:rFonts w:ascii="Times New Roman" w:hAnsi="Times New Roman" w:cs="Times New Roman"/>
                <w:sz w:val="24"/>
                <w:szCs w:val="24"/>
              </w:rPr>
            </w:pPr>
            <w:r>
              <w:rPr>
                <w:rFonts w:ascii="Times New Roman" w:hAnsi="Times New Roman" w:cs="Times New Roman"/>
                <w:sz w:val="24"/>
                <w:szCs w:val="24"/>
              </w:rPr>
              <w:t>2</w:t>
            </w:r>
          </w:p>
        </w:tc>
      </w:tr>
      <w:tr w:rsidR="007A41A9" w:rsidTr="00ED3347">
        <w:tc>
          <w:tcPr>
            <w:tcW w:w="587" w:type="dxa"/>
          </w:tcPr>
          <w:p w:rsidR="007A41A9" w:rsidRDefault="007A41A9" w:rsidP="00ED3347">
            <w:pPr>
              <w:pStyle w:val="a4"/>
              <w:ind w:left="0"/>
              <w:rPr>
                <w:rFonts w:ascii="Times New Roman" w:hAnsi="Times New Roman" w:cs="Times New Roman"/>
                <w:sz w:val="24"/>
                <w:szCs w:val="24"/>
              </w:rPr>
            </w:pPr>
            <w:r>
              <w:rPr>
                <w:rFonts w:ascii="Times New Roman" w:hAnsi="Times New Roman" w:cs="Times New Roman"/>
                <w:sz w:val="24"/>
                <w:szCs w:val="24"/>
              </w:rPr>
              <w:t>5</w:t>
            </w:r>
          </w:p>
        </w:tc>
        <w:tc>
          <w:tcPr>
            <w:tcW w:w="5367" w:type="dxa"/>
          </w:tcPr>
          <w:p w:rsidR="007A41A9" w:rsidRDefault="007A41A9" w:rsidP="00ED3347">
            <w:pPr>
              <w:pStyle w:val="a4"/>
              <w:ind w:left="0"/>
              <w:rPr>
                <w:rFonts w:ascii="Times New Roman" w:hAnsi="Times New Roman" w:cs="Times New Roman"/>
                <w:sz w:val="24"/>
                <w:szCs w:val="24"/>
              </w:rPr>
            </w:pPr>
            <w:r>
              <w:rPr>
                <w:rFonts w:ascii="Times New Roman" w:hAnsi="Times New Roman" w:cs="Times New Roman"/>
                <w:sz w:val="24"/>
                <w:szCs w:val="24"/>
              </w:rPr>
              <w:t>И.Гайдн. Творческий путь</w:t>
            </w:r>
          </w:p>
        </w:tc>
        <w:tc>
          <w:tcPr>
            <w:tcW w:w="1276" w:type="dxa"/>
          </w:tcPr>
          <w:p w:rsidR="007A41A9" w:rsidRDefault="007A41A9" w:rsidP="00ED3347">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7A41A9" w:rsidRDefault="007A41A9" w:rsidP="00ED3347">
            <w:pPr>
              <w:pStyle w:val="a4"/>
              <w:ind w:left="0"/>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7A41A9" w:rsidRDefault="007A41A9" w:rsidP="00ED3347">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58" w:type="dxa"/>
          </w:tcPr>
          <w:p w:rsidR="007A41A9" w:rsidRDefault="007A41A9" w:rsidP="00ED3347">
            <w:pPr>
              <w:pStyle w:val="a4"/>
              <w:ind w:left="0"/>
              <w:rPr>
                <w:rFonts w:ascii="Times New Roman" w:hAnsi="Times New Roman" w:cs="Times New Roman"/>
                <w:sz w:val="24"/>
                <w:szCs w:val="24"/>
              </w:rPr>
            </w:pPr>
            <w:r>
              <w:rPr>
                <w:rFonts w:ascii="Times New Roman" w:hAnsi="Times New Roman" w:cs="Times New Roman"/>
                <w:sz w:val="24"/>
                <w:szCs w:val="24"/>
              </w:rPr>
              <w:t>2</w:t>
            </w:r>
          </w:p>
        </w:tc>
      </w:tr>
      <w:tr w:rsidR="007A41A9" w:rsidTr="00ED3347">
        <w:tc>
          <w:tcPr>
            <w:tcW w:w="587" w:type="dxa"/>
          </w:tcPr>
          <w:p w:rsidR="007A41A9" w:rsidRDefault="007A41A9" w:rsidP="00ED3347">
            <w:pPr>
              <w:pStyle w:val="a4"/>
              <w:ind w:left="0"/>
              <w:rPr>
                <w:rFonts w:ascii="Times New Roman" w:hAnsi="Times New Roman" w:cs="Times New Roman"/>
                <w:sz w:val="24"/>
                <w:szCs w:val="24"/>
              </w:rPr>
            </w:pPr>
            <w:r>
              <w:rPr>
                <w:rFonts w:ascii="Times New Roman" w:hAnsi="Times New Roman" w:cs="Times New Roman"/>
                <w:sz w:val="24"/>
                <w:szCs w:val="24"/>
              </w:rPr>
              <w:t>6</w:t>
            </w:r>
          </w:p>
        </w:tc>
        <w:tc>
          <w:tcPr>
            <w:tcW w:w="5367" w:type="dxa"/>
          </w:tcPr>
          <w:p w:rsidR="007A41A9" w:rsidRDefault="007A41A9" w:rsidP="00ED3347">
            <w:pPr>
              <w:pStyle w:val="a4"/>
              <w:ind w:left="0"/>
              <w:rPr>
                <w:rFonts w:ascii="Times New Roman" w:hAnsi="Times New Roman" w:cs="Times New Roman"/>
                <w:sz w:val="24"/>
                <w:szCs w:val="24"/>
              </w:rPr>
            </w:pPr>
            <w:r>
              <w:rPr>
                <w:rFonts w:ascii="Times New Roman" w:hAnsi="Times New Roman" w:cs="Times New Roman"/>
                <w:sz w:val="24"/>
                <w:szCs w:val="24"/>
              </w:rPr>
              <w:t>В.А.Моцарт. Творческий путь</w:t>
            </w:r>
          </w:p>
        </w:tc>
        <w:tc>
          <w:tcPr>
            <w:tcW w:w="1276" w:type="dxa"/>
          </w:tcPr>
          <w:p w:rsidR="007A41A9" w:rsidRDefault="007A41A9" w:rsidP="00ED3347">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7A41A9" w:rsidRDefault="007A41A9" w:rsidP="00ED3347">
            <w:pPr>
              <w:pStyle w:val="a4"/>
              <w:ind w:left="0"/>
              <w:rPr>
                <w:rFonts w:ascii="Times New Roman" w:hAnsi="Times New Roman" w:cs="Times New Roman"/>
                <w:sz w:val="24"/>
                <w:szCs w:val="24"/>
              </w:rPr>
            </w:pPr>
            <w:r>
              <w:rPr>
                <w:rFonts w:ascii="Times New Roman" w:hAnsi="Times New Roman" w:cs="Times New Roman"/>
                <w:sz w:val="24"/>
                <w:szCs w:val="24"/>
              </w:rPr>
              <w:t>6</w:t>
            </w:r>
          </w:p>
        </w:tc>
        <w:tc>
          <w:tcPr>
            <w:tcW w:w="992" w:type="dxa"/>
          </w:tcPr>
          <w:p w:rsidR="007A41A9" w:rsidRDefault="007A41A9" w:rsidP="00ED3347">
            <w:pPr>
              <w:pStyle w:val="a4"/>
              <w:ind w:left="0"/>
              <w:rPr>
                <w:rFonts w:ascii="Times New Roman" w:hAnsi="Times New Roman" w:cs="Times New Roman"/>
                <w:sz w:val="24"/>
                <w:szCs w:val="24"/>
              </w:rPr>
            </w:pPr>
            <w:r>
              <w:rPr>
                <w:rFonts w:ascii="Times New Roman" w:hAnsi="Times New Roman" w:cs="Times New Roman"/>
                <w:sz w:val="24"/>
                <w:szCs w:val="24"/>
              </w:rPr>
              <w:t>3</w:t>
            </w:r>
          </w:p>
        </w:tc>
        <w:tc>
          <w:tcPr>
            <w:tcW w:w="958" w:type="dxa"/>
          </w:tcPr>
          <w:p w:rsidR="007A41A9" w:rsidRDefault="007A41A9" w:rsidP="00ED3347">
            <w:pPr>
              <w:pStyle w:val="a4"/>
              <w:ind w:left="0"/>
              <w:rPr>
                <w:rFonts w:ascii="Times New Roman" w:hAnsi="Times New Roman" w:cs="Times New Roman"/>
                <w:sz w:val="24"/>
                <w:szCs w:val="24"/>
              </w:rPr>
            </w:pPr>
            <w:r>
              <w:rPr>
                <w:rFonts w:ascii="Times New Roman" w:hAnsi="Times New Roman" w:cs="Times New Roman"/>
                <w:sz w:val="24"/>
                <w:szCs w:val="24"/>
              </w:rPr>
              <w:t>3</w:t>
            </w:r>
          </w:p>
        </w:tc>
      </w:tr>
      <w:tr w:rsidR="007A41A9" w:rsidTr="00ED3347">
        <w:tc>
          <w:tcPr>
            <w:tcW w:w="587" w:type="dxa"/>
          </w:tcPr>
          <w:p w:rsidR="007A41A9" w:rsidRDefault="007A41A9" w:rsidP="00ED3347">
            <w:pPr>
              <w:pStyle w:val="a4"/>
              <w:ind w:left="0"/>
              <w:rPr>
                <w:rFonts w:ascii="Times New Roman" w:hAnsi="Times New Roman" w:cs="Times New Roman"/>
                <w:sz w:val="24"/>
                <w:szCs w:val="24"/>
              </w:rPr>
            </w:pPr>
            <w:r>
              <w:rPr>
                <w:rFonts w:ascii="Times New Roman" w:hAnsi="Times New Roman" w:cs="Times New Roman"/>
                <w:sz w:val="24"/>
                <w:szCs w:val="24"/>
              </w:rPr>
              <w:t>7</w:t>
            </w:r>
          </w:p>
        </w:tc>
        <w:tc>
          <w:tcPr>
            <w:tcW w:w="5367" w:type="dxa"/>
          </w:tcPr>
          <w:p w:rsidR="007A41A9" w:rsidRDefault="007A41A9" w:rsidP="00ED3347">
            <w:pPr>
              <w:pStyle w:val="a4"/>
              <w:ind w:left="0"/>
              <w:rPr>
                <w:rFonts w:ascii="Times New Roman" w:hAnsi="Times New Roman" w:cs="Times New Roman"/>
                <w:sz w:val="24"/>
                <w:szCs w:val="24"/>
              </w:rPr>
            </w:pPr>
            <w:r>
              <w:rPr>
                <w:rFonts w:ascii="Times New Roman" w:hAnsi="Times New Roman" w:cs="Times New Roman"/>
                <w:sz w:val="24"/>
                <w:szCs w:val="24"/>
              </w:rPr>
              <w:t>Текущий контроль</w:t>
            </w:r>
          </w:p>
        </w:tc>
        <w:tc>
          <w:tcPr>
            <w:tcW w:w="1276" w:type="dxa"/>
          </w:tcPr>
          <w:p w:rsidR="007A41A9" w:rsidRDefault="007A41A9" w:rsidP="00ED3347">
            <w:pPr>
              <w:pStyle w:val="a4"/>
              <w:ind w:left="0"/>
              <w:rPr>
                <w:rFonts w:ascii="Times New Roman" w:hAnsi="Times New Roman" w:cs="Times New Roman"/>
                <w:sz w:val="24"/>
                <w:szCs w:val="24"/>
              </w:rPr>
            </w:pPr>
            <w:r>
              <w:rPr>
                <w:rFonts w:ascii="Times New Roman" w:hAnsi="Times New Roman" w:cs="Times New Roman"/>
                <w:sz w:val="24"/>
                <w:szCs w:val="24"/>
              </w:rPr>
              <w:t>Контрольный урок</w:t>
            </w:r>
          </w:p>
        </w:tc>
        <w:tc>
          <w:tcPr>
            <w:tcW w:w="992" w:type="dxa"/>
          </w:tcPr>
          <w:p w:rsidR="007A41A9" w:rsidRDefault="007A41A9" w:rsidP="00ED3347">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7A41A9" w:rsidRDefault="007A41A9" w:rsidP="00ED3347">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7A41A9" w:rsidRDefault="007A41A9" w:rsidP="00ED3347">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C671B8" w:rsidTr="00AC4B38">
        <w:tc>
          <w:tcPr>
            <w:tcW w:w="587" w:type="dxa"/>
          </w:tcPr>
          <w:p w:rsidR="00C671B8" w:rsidRDefault="00C671B8" w:rsidP="00ED3347">
            <w:pPr>
              <w:pStyle w:val="a4"/>
              <w:ind w:left="0"/>
              <w:rPr>
                <w:rFonts w:ascii="Times New Roman" w:hAnsi="Times New Roman" w:cs="Times New Roman"/>
                <w:sz w:val="24"/>
                <w:szCs w:val="24"/>
              </w:rPr>
            </w:pPr>
          </w:p>
        </w:tc>
        <w:tc>
          <w:tcPr>
            <w:tcW w:w="9585" w:type="dxa"/>
            <w:gridSpan w:val="5"/>
          </w:tcPr>
          <w:p w:rsidR="00C671B8" w:rsidRDefault="00C671B8" w:rsidP="00ED3347">
            <w:pPr>
              <w:pStyle w:val="a4"/>
              <w:ind w:left="0"/>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четверть</w:t>
            </w:r>
          </w:p>
        </w:tc>
      </w:tr>
      <w:tr w:rsidR="007A41A9" w:rsidTr="00ED3347">
        <w:tc>
          <w:tcPr>
            <w:tcW w:w="587" w:type="dxa"/>
          </w:tcPr>
          <w:p w:rsidR="007A41A9" w:rsidRDefault="007A41A9" w:rsidP="00ED3347">
            <w:pPr>
              <w:pStyle w:val="a4"/>
              <w:ind w:left="0"/>
              <w:rPr>
                <w:rFonts w:ascii="Times New Roman" w:hAnsi="Times New Roman" w:cs="Times New Roman"/>
                <w:sz w:val="24"/>
                <w:szCs w:val="24"/>
              </w:rPr>
            </w:pPr>
            <w:r>
              <w:rPr>
                <w:rFonts w:ascii="Times New Roman" w:hAnsi="Times New Roman" w:cs="Times New Roman"/>
                <w:sz w:val="24"/>
                <w:szCs w:val="24"/>
              </w:rPr>
              <w:t>8</w:t>
            </w:r>
          </w:p>
        </w:tc>
        <w:tc>
          <w:tcPr>
            <w:tcW w:w="5367" w:type="dxa"/>
          </w:tcPr>
          <w:p w:rsidR="007A41A9" w:rsidRPr="00EC436B" w:rsidRDefault="007A41A9" w:rsidP="00ED3347">
            <w:pPr>
              <w:pStyle w:val="a4"/>
              <w:ind w:left="0"/>
              <w:rPr>
                <w:rFonts w:ascii="Times New Roman" w:hAnsi="Times New Roman" w:cs="Times New Roman"/>
                <w:sz w:val="24"/>
                <w:szCs w:val="24"/>
              </w:rPr>
            </w:pPr>
            <w:r>
              <w:rPr>
                <w:rFonts w:ascii="Times New Roman" w:hAnsi="Times New Roman" w:cs="Times New Roman"/>
                <w:sz w:val="24"/>
                <w:szCs w:val="24"/>
              </w:rPr>
              <w:t>В.А.Моцарт. Опера «Свадьба Фигаро»</w:t>
            </w:r>
          </w:p>
        </w:tc>
        <w:tc>
          <w:tcPr>
            <w:tcW w:w="1276" w:type="dxa"/>
          </w:tcPr>
          <w:p w:rsidR="007A41A9" w:rsidRDefault="007A41A9" w:rsidP="00ED3347">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7A41A9" w:rsidRDefault="007A41A9" w:rsidP="00ED3347">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7A41A9" w:rsidRDefault="007A41A9" w:rsidP="00ED3347">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7A41A9" w:rsidRDefault="007A41A9" w:rsidP="00ED3347">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7A41A9" w:rsidTr="00ED3347">
        <w:tc>
          <w:tcPr>
            <w:tcW w:w="587" w:type="dxa"/>
          </w:tcPr>
          <w:p w:rsidR="007A41A9" w:rsidRDefault="007A41A9" w:rsidP="00ED3347">
            <w:pPr>
              <w:pStyle w:val="a4"/>
              <w:ind w:left="0"/>
              <w:rPr>
                <w:rFonts w:ascii="Times New Roman" w:hAnsi="Times New Roman" w:cs="Times New Roman"/>
                <w:sz w:val="24"/>
                <w:szCs w:val="24"/>
              </w:rPr>
            </w:pPr>
            <w:r>
              <w:rPr>
                <w:rFonts w:ascii="Times New Roman" w:hAnsi="Times New Roman" w:cs="Times New Roman"/>
                <w:sz w:val="24"/>
                <w:szCs w:val="24"/>
              </w:rPr>
              <w:t>9</w:t>
            </w:r>
          </w:p>
        </w:tc>
        <w:tc>
          <w:tcPr>
            <w:tcW w:w="5367" w:type="dxa"/>
          </w:tcPr>
          <w:p w:rsidR="007A41A9" w:rsidRDefault="007A41A9" w:rsidP="00ED3347">
            <w:pPr>
              <w:pStyle w:val="a4"/>
              <w:ind w:left="0"/>
              <w:rPr>
                <w:rFonts w:ascii="Times New Roman" w:hAnsi="Times New Roman" w:cs="Times New Roman"/>
                <w:sz w:val="24"/>
                <w:szCs w:val="24"/>
              </w:rPr>
            </w:pPr>
            <w:r>
              <w:rPr>
                <w:rFonts w:ascii="Times New Roman" w:hAnsi="Times New Roman" w:cs="Times New Roman"/>
                <w:sz w:val="24"/>
                <w:szCs w:val="24"/>
              </w:rPr>
              <w:t>В.А.Моцарт. «Реквием»</w:t>
            </w:r>
          </w:p>
        </w:tc>
        <w:tc>
          <w:tcPr>
            <w:tcW w:w="1276" w:type="dxa"/>
          </w:tcPr>
          <w:p w:rsidR="007A41A9" w:rsidRDefault="007A41A9" w:rsidP="00ED3347">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7A41A9" w:rsidRDefault="007A41A9" w:rsidP="00ED3347">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7A41A9" w:rsidRDefault="007A41A9" w:rsidP="00ED3347">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7A41A9" w:rsidRDefault="007A41A9" w:rsidP="00ED3347">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7A41A9" w:rsidTr="00ED3347">
        <w:tc>
          <w:tcPr>
            <w:tcW w:w="587" w:type="dxa"/>
          </w:tcPr>
          <w:p w:rsidR="007A41A9" w:rsidRDefault="007A41A9" w:rsidP="00ED3347">
            <w:pPr>
              <w:pStyle w:val="a4"/>
              <w:ind w:left="0"/>
              <w:rPr>
                <w:rFonts w:ascii="Times New Roman" w:hAnsi="Times New Roman" w:cs="Times New Roman"/>
                <w:sz w:val="24"/>
                <w:szCs w:val="24"/>
              </w:rPr>
            </w:pPr>
            <w:r>
              <w:rPr>
                <w:rFonts w:ascii="Times New Roman" w:hAnsi="Times New Roman" w:cs="Times New Roman"/>
                <w:sz w:val="24"/>
                <w:szCs w:val="24"/>
              </w:rPr>
              <w:t>10</w:t>
            </w:r>
          </w:p>
        </w:tc>
        <w:tc>
          <w:tcPr>
            <w:tcW w:w="5367" w:type="dxa"/>
          </w:tcPr>
          <w:p w:rsidR="007A41A9" w:rsidRDefault="007A41A9" w:rsidP="00ED3347">
            <w:pPr>
              <w:pStyle w:val="a4"/>
              <w:ind w:left="0"/>
              <w:rPr>
                <w:rFonts w:ascii="Times New Roman" w:hAnsi="Times New Roman" w:cs="Times New Roman"/>
                <w:sz w:val="24"/>
                <w:szCs w:val="24"/>
              </w:rPr>
            </w:pPr>
            <w:r>
              <w:rPr>
                <w:rFonts w:ascii="Times New Roman" w:hAnsi="Times New Roman" w:cs="Times New Roman"/>
                <w:sz w:val="24"/>
                <w:szCs w:val="24"/>
              </w:rPr>
              <w:t>Л.В.Бетховен. Творческий путь</w:t>
            </w:r>
          </w:p>
        </w:tc>
        <w:tc>
          <w:tcPr>
            <w:tcW w:w="1276" w:type="dxa"/>
          </w:tcPr>
          <w:p w:rsidR="007A41A9" w:rsidRDefault="007A41A9" w:rsidP="00ED3347">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7A41A9" w:rsidRDefault="007A41A9" w:rsidP="00ED3347">
            <w:pPr>
              <w:pStyle w:val="a4"/>
              <w:ind w:left="0"/>
              <w:rPr>
                <w:rFonts w:ascii="Times New Roman" w:hAnsi="Times New Roman" w:cs="Times New Roman"/>
                <w:sz w:val="24"/>
                <w:szCs w:val="24"/>
              </w:rPr>
            </w:pPr>
            <w:r>
              <w:rPr>
                <w:rFonts w:ascii="Times New Roman" w:hAnsi="Times New Roman" w:cs="Times New Roman"/>
                <w:sz w:val="24"/>
                <w:szCs w:val="24"/>
              </w:rPr>
              <w:t>10</w:t>
            </w:r>
          </w:p>
        </w:tc>
        <w:tc>
          <w:tcPr>
            <w:tcW w:w="992" w:type="dxa"/>
          </w:tcPr>
          <w:p w:rsidR="007A41A9" w:rsidRDefault="007A41A9" w:rsidP="00ED3347">
            <w:pPr>
              <w:pStyle w:val="a4"/>
              <w:ind w:left="0"/>
              <w:rPr>
                <w:rFonts w:ascii="Times New Roman" w:hAnsi="Times New Roman" w:cs="Times New Roman"/>
                <w:sz w:val="24"/>
                <w:szCs w:val="24"/>
              </w:rPr>
            </w:pPr>
            <w:r>
              <w:rPr>
                <w:rFonts w:ascii="Times New Roman" w:hAnsi="Times New Roman" w:cs="Times New Roman"/>
                <w:sz w:val="24"/>
                <w:szCs w:val="24"/>
              </w:rPr>
              <w:t>5</w:t>
            </w:r>
          </w:p>
        </w:tc>
        <w:tc>
          <w:tcPr>
            <w:tcW w:w="958" w:type="dxa"/>
          </w:tcPr>
          <w:p w:rsidR="007A41A9" w:rsidRDefault="007A41A9" w:rsidP="00ED3347">
            <w:pPr>
              <w:pStyle w:val="a4"/>
              <w:ind w:left="0"/>
              <w:rPr>
                <w:rFonts w:ascii="Times New Roman" w:hAnsi="Times New Roman" w:cs="Times New Roman"/>
                <w:sz w:val="24"/>
                <w:szCs w:val="24"/>
              </w:rPr>
            </w:pPr>
            <w:r>
              <w:rPr>
                <w:rFonts w:ascii="Times New Roman" w:hAnsi="Times New Roman" w:cs="Times New Roman"/>
                <w:sz w:val="24"/>
                <w:szCs w:val="24"/>
              </w:rPr>
              <w:t>5</w:t>
            </w:r>
          </w:p>
        </w:tc>
      </w:tr>
      <w:tr w:rsidR="007A41A9" w:rsidTr="00ED3347">
        <w:tc>
          <w:tcPr>
            <w:tcW w:w="587" w:type="dxa"/>
          </w:tcPr>
          <w:p w:rsidR="007A41A9" w:rsidRDefault="007A41A9" w:rsidP="00ED3347">
            <w:pPr>
              <w:pStyle w:val="a4"/>
              <w:ind w:left="0"/>
              <w:rPr>
                <w:rFonts w:ascii="Times New Roman" w:hAnsi="Times New Roman" w:cs="Times New Roman"/>
                <w:sz w:val="24"/>
                <w:szCs w:val="24"/>
              </w:rPr>
            </w:pPr>
            <w:r>
              <w:rPr>
                <w:rFonts w:ascii="Times New Roman" w:hAnsi="Times New Roman" w:cs="Times New Roman"/>
                <w:sz w:val="24"/>
                <w:szCs w:val="24"/>
              </w:rPr>
              <w:t>11</w:t>
            </w:r>
          </w:p>
        </w:tc>
        <w:tc>
          <w:tcPr>
            <w:tcW w:w="5367" w:type="dxa"/>
          </w:tcPr>
          <w:p w:rsidR="007A41A9" w:rsidRDefault="007A41A9" w:rsidP="00ED3347">
            <w:pPr>
              <w:pStyle w:val="a4"/>
              <w:ind w:left="0"/>
              <w:rPr>
                <w:rFonts w:ascii="Times New Roman" w:hAnsi="Times New Roman" w:cs="Times New Roman"/>
                <w:sz w:val="24"/>
                <w:szCs w:val="24"/>
              </w:rPr>
            </w:pPr>
            <w:r>
              <w:rPr>
                <w:rFonts w:ascii="Times New Roman" w:hAnsi="Times New Roman" w:cs="Times New Roman"/>
                <w:sz w:val="24"/>
                <w:szCs w:val="24"/>
              </w:rPr>
              <w:t>Текущий контроль</w:t>
            </w:r>
          </w:p>
        </w:tc>
        <w:tc>
          <w:tcPr>
            <w:tcW w:w="1276" w:type="dxa"/>
          </w:tcPr>
          <w:p w:rsidR="007A41A9" w:rsidRDefault="007A41A9" w:rsidP="00ED3347">
            <w:pPr>
              <w:pStyle w:val="a4"/>
              <w:ind w:left="0"/>
              <w:rPr>
                <w:rFonts w:ascii="Times New Roman" w:hAnsi="Times New Roman" w:cs="Times New Roman"/>
                <w:sz w:val="24"/>
                <w:szCs w:val="24"/>
              </w:rPr>
            </w:pPr>
            <w:r>
              <w:rPr>
                <w:rFonts w:ascii="Times New Roman" w:hAnsi="Times New Roman" w:cs="Times New Roman"/>
                <w:sz w:val="24"/>
                <w:szCs w:val="24"/>
              </w:rPr>
              <w:t>Контрольный урок</w:t>
            </w:r>
          </w:p>
        </w:tc>
        <w:tc>
          <w:tcPr>
            <w:tcW w:w="992" w:type="dxa"/>
          </w:tcPr>
          <w:p w:rsidR="007A41A9" w:rsidRDefault="007A41A9" w:rsidP="00ED3347">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7A41A9" w:rsidRDefault="007A41A9" w:rsidP="00ED3347">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7A41A9" w:rsidRDefault="007A41A9" w:rsidP="00ED3347">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7A41A9" w:rsidTr="00ED3347">
        <w:tc>
          <w:tcPr>
            <w:tcW w:w="587" w:type="dxa"/>
          </w:tcPr>
          <w:p w:rsidR="007A41A9" w:rsidRDefault="007A41A9" w:rsidP="00ED3347">
            <w:pPr>
              <w:pStyle w:val="a4"/>
              <w:ind w:left="0"/>
              <w:rPr>
                <w:rFonts w:ascii="Times New Roman" w:hAnsi="Times New Roman" w:cs="Times New Roman"/>
                <w:sz w:val="24"/>
                <w:szCs w:val="24"/>
              </w:rPr>
            </w:pPr>
            <w:r>
              <w:rPr>
                <w:rFonts w:ascii="Times New Roman" w:hAnsi="Times New Roman" w:cs="Times New Roman"/>
                <w:sz w:val="24"/>
                <w:szCs w:val="24"/>
              </w:rPr>
              <w:t>12</w:t>
            </w:r>
          </w:p>
        </w:tc>
        <w:tc>
          <w:tcPr>
            <w:tcW w:w="5367" w:type="dxa"/>
          </w:tcPr>
          <w:p w:rsidR="007A41A9" w:rsidRDefault="00ED6A88" w:rsidP="00ED3347">
            <w:pPr>
              <w:pStyle w:val="a4"/>
              <w:ind w:left="0"/>
              <w:rPr>
                <w:rFonts w:ascii="Times New Roman" w:hAnsi="Times New Roman" w:cs="Times New Roman"/>
                <w:sz w:val="24"/>
                <w:szCs w:val="24"/>
              </w:rPr>
            </w:pPr>
            <w:r>
              <w:rPr>
                <w:rFonts w:ascii="Times New Roman" w:hAnsi="Times New Roman" w:cs="Times New Roman"/>
                <w:sz w:val="24"/>
                <w:szCs w:val="24"/>
              </w:rPr>
              <w:t>Романтизм. Ф.Шуберт. Творческий путь</w:t>
            </w:r>
          </w:p>
        </w:tc>
        <w:tc>
          <w:tcPr>
            <w:tcW w:w="1276" w:type="dxa"/>
          </w:tcPr>
          <w:p w:rsidR="007A41A9" w:rsidRDefault="007A41A9" w:rsidP="00ED3347">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7A41A9" w:rsidRDefault="00ED6A88" w:rsidP="00ED3347">
            <w:pPr>
              <w:pStyle w:val="a4"/>
              <w:ind w:left="0"/>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7A41A9" w:rsidRDefault="00ED6A88" w:rsidP="00ED3347">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58" w:type="dxa"/>
          </w:tcPr>
          <w:p w:rsidR="007A41A9" w:rsidRDefault="00ED6A88" w:rsidP="00ED3347">
            <w:pPr>
              <w:pStyle w:val="a4"/>
              <w:ind w:left="0"/>
              <w:rPr>
                <w:rFonts w:ascii="Times New Roman" w:hAnsi="Times New Roman" w:cs="Times New Roman"/>
                <w:sz w:val="24"/>
                <w:szCs w:val="24"/>
              </w:rPr>
            </w:pPr>
            <w:r>
              <w:rPr>
                <w:rFonts w:ascii="Times New Roman" w:hAnsi="Times New Roman" w:cs="Times New Roman"/>
                <w:sz w:val="24"/>
                <w:szCs w:val="24"/>
              </w:rPr>
              <w:t>2</w:t>
            </w:r>
          </w:p>
        </w:tc>
      </w:tr>
      <w:tr w:rsidR="00C671B8" w:rsidTr="00536923">
        <w:tc>
          <w:tcPr>
            <w:tcW w:w="587" w:type="dxa"/>
          </w:tcPr>
          <w:p w:rsidR="00C671B8" w:rsidRDefault="00C671B8" w:rsidP="00ED3347">
            <w:pPr>
              <w:pStyle w:val="a4"/>
              <w:ind w:left="0"/>
              <w:rPr>
                <w:rFonts w:ascii="Times New Roman" w:hAnsi="Times New Roman" w:cs="Times New Roman"/>
                <w:sz w:val="24"/>
                <w:szCs w:val="24"/>
              </w:rPr>
            </w:pPr>
          </w:p>
        </w:tc>
        <w:tc>
          <w:tcPr>
            <w:tcW w:w="9585" w:type="dxa"/>
            <w:gridSpan w:val="5"/>
          </w:tcPr>
          <w:p w:rsidR="00C671B8" w:rsidRDefault="00C671B8" w:rsidP="00ED3347">
            <w:pPr>
              <w:pStyle w:val="a4"/>
              <w:ind w:left="0"/>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четверть</w:t>
            </w:r>
          </w:p>
        </w:tc>
      </w:tr>
      <w:tr w:rsidR="007A41A9" w:rsidTr="00ED3347">
        <w:tc>
          <w:tcPr>
            <w:tcW w:w="587" w:type="dxa"/>
          </w:tcPr>
          <w:p w:rsidR="007A41A9" w:rsidRDefault="007A41A9" w:rsidP="00ED3347">
            <w:pPr>
              <w:pStyle w:val="a4"/>
              <w:ind w:left="0"/>
              <w:rPr>
                <w:rFonts w:ascii="Times New Roman" w:hAnsi="Times New Roman" w:cs="Times New Roman"/>
                <w:sz w:val="24"/>
                <w:szCs w:val="24"/>
              </w:rPr>
            </w:pPr>
            <w:r>
              <w:rPr>
                <w:rFonts w:ascii="Times New Roman" w:hAnsi="Times New Roman" w:cs="Times New Roman"/>
                <w:sz w:val="24"/>
                <w:szCs w:val="24"/>
              </w:rPr>
              <w:t>13</w:t>
            </w:r>
          </w:p>
        </w:tc>
        <w:tc>
          <w:tcPr>
            <w:tcW w:w="5367" w:type="dxa"/>
          </w:tcPr>
          <w:p w:rsidR="007A41A9" w:rsidRDefault="00ED6A88" w:rsidP="00ED3347">
            <w:pPr>
              <w:pStyle w:val="a4"/>
              <w:ind w:left="0"/>
              <w:rPr>
                <w:rFonts w:ascii="Times New Roman" w:hAnsi="Times New Roman" w:cs="Times New Roman"/>
                <w:sz w:val="24"/>
                <w:szCs w:val="24"/>
              </w:rPr>
            </w:pPr>
            <w:r>
              <w:rPr>
                <w:rFonts w:ascii="Times New Roman" w:hAnsi="Times New Roman" w:cs="Times New Roman"/>
                <w:sz w:val="24"/>
                <w:szCs w:val="24"/>
              </w:rPr>
              <w:t>Ф.Шуберт. Вокальное творчество</w:t>
            </w:r>
          </w:p>
        </w:tc>
        <w:tc>
          <w:tcPr>
            <w:tcW w:w="1276" w:type="dxa"/>
          </w:tcPr>
          <w:p w:rsidR="007A41A9" w:rsidRDefault="007A41A9" w:rsidP="00ED3347">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7A41A9" w:rsidRDefault="00ED6A88" w:rsidP="00ED3347">
            <w:pPr>
              <w:pStyle w:val="a4"/>
              <w:ind w:left="0"/>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7A41A9" w:rsidRDefault="00ED6A88" w:rsidP="00ED3347">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58" w:type="dxa"/>
          </w:tcPr>
          <w:p w:rsidR="007A41A9" w:rsidRDefault="00ED6A88" w:rsidP="00ED3347">
            <w:pPr>
              <w:pStyle w:val="a4"/>
              <w:ind w:left="0"/>
              <w:rPr>
                <w:rFonts w:ascii="Times New Roman" w:hAnsi="Times New Roman" w:cs="Times New Roman"/>
                <w:sz w:val="24"/>
                <w:szCs w:val="24"/>
              </w:rPr>
            </w:pPr>
            <w:r>
              <w:rPr>
                <w:rFonts w:ascii="Times New Roman" w:hAnsi="Times New Roman" w:cs="Times New Roman"/>
                <w:sz w:val="24"/>
                <w:szCs w:val="24"/>
              </w:rPr>
              <w:t>2</w:t>
            </w:r>
          </w:p>
        </w:tc>
      </w:tr>
      <w:tr w:rsidR="007A41A9" w:rsidTr="00ED3347">
        <w:tc>
          <w:tcPr>
            <w:tcW w:w="587" w:type="dxa"/>
          </w:tcPr>
          <w:p w:rsidR="007A41A9" w:rsidRDefault="007A41A9" w:rsidP="00ED3347">
            <w:pPr>
              <w:pStyle w:val="a4"/>
              <w:ind w:left="0"/>
              <w:rPr>
                <w:rFonts w:ascii="Times New Roman" w:hAnsi="Times New Roman" w:cs="Times New Roman"/>
                <w:sz w:val="24"/>
                <w:szCs w:val="24"/>
              </w:rPr>
            </w:pPr>
            <w:r>
              <w:rPr>
                <w:rFonts w:ascii="Times New Roman" w:hAnsi="Times New Roman" w:cs="Times New Roman"/>
                <w:sz w:val="24"/>
                <w:szCs w:val="24"/>
              </w:rPr>
              <w:t>14</w:t>
            </w:r>
          </w:p>
        </w:tc>
        <w:tc>
          <w:tcPr>
            <w:tcW w:w="5367" w:type="dxa"/>
          </w:tcPr>
          <w:p w:rsidR="007A41A9" w:rsidRDefault="00ED6A88" w:rsidP="00ED3347">
            <w:pPr>
              <w:pStyle w:val="a4"/>
              <w:ind w:left="0"/>
              <w:rPr>
                <w:rFonts w:ascii="Times New Roman" w:hAnsi="Times New Roman" w:cs="Times New Roman"/>
                <w:sz w:val="24"/>
                <w:szCs w:val="24"/>
              </w:rPr>
            </w:pPr>
            <w:r>
              <w:rPr>
                <w:rFonts w:ascii="Times New Roman" w:hAnsi="Times New Roman" w:cs="Times New Roman"/>
                <w:sz w:val="24"/>
                <w:szCs w:val="24"/>
              </w:rPr>
              <w:t>Текущий контроль</w:t>
            </w:r>
          </w:p>
        </w:tc>
        <w:tc>
          <w:tcPr>
            <w:tcW w:w="1276" w:type="dxa"/>
          </w:tcPr>
          <w:p w:rsidR="007A41A9" w:rsidRDefault="00ED6A88" w:rsidP="00ED3347">
            <w:pPr>
              <w:pStyle w:val="a4"/>
              <w:ind w:left="0"/>
              <w:rPr>
                <w:rFonts w:ascii="Times New Roman" w:hAnsi="Times New Roman" w:cs="Times New Roman"/>
                <w:sz w:val="24"/>
                <w:szCs w:val="24"/>
              </w:rPr>
            </w:pPr>
            <w:r>
              <w:rPr>
                <w:rFonts w:ascii="Times New Roman" w:hAnsi="Times New Roman" w:cs="Times New Roman"/>
                <w:sz w:val="24"/>
                <w:szCs w:val="24"/>
              </w:rPr>
              <w:t>Контрольный у</w:t>
            </w:r>
            <w:r w:rsidR="007A41A9">
              <w:rPr>
                <w:rFonts w:ascii="Times New Roman" w:hAnsi="Times New Roman" w:cs="Times New Roman"/>
                <w:sz w:val="24"/>
                <w:szCs w:val="24"/>
              </w:rPr>
              <w:t>рок</w:t>
            </w:r>
          </w:p>
        </w:tc>
        <w:tc>
          <w:tcPr>
            <w:tcW w:w="992" w:type="dxa"/>
          </w:tcPr>
          <w:p w:rsidR="007A41A9" w:rsidRDefault="007A41A9" w:rsidP="00ED3347">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7A41A9" w:rsidRDefault="007A41A9" w:rsidP="00ED3347">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7A41A9" w:rsidRDefault="007A41A9" w:rsidP="00ED3347">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7A41A9" w:rsidTr="00ED3347">
        <w:tc>
          <w:tcPr>
            <w:tcW w:w="587" w:type="dxa"/>
          </w:tcPr>
          <w:p w:rsidR="007A41A9" w:rsidRDefault="007A41A9" w:rsidP="00ED3347">
            <w:pPr>
              <w:pStyle w:val="a4"/>
              <w:ind w:left="0"/>
              <w:rPr>
                <w:rFonts w:ascii="Times New Roman" w:hAnsi="Times New Roman" w:cs="Times New Roman"/>
                <w:sz w:val="24"/>
                <w:szCs w:val="24"/>
              </w:rPr>
            </w:pPr>
            <w:r>
              <w:rPr>
                <w:rFonts w:ascii="Times New Roman" w:hAnsi="Times New Roman" w:cs="Times New Roman"/>
                <w:sz w:val="24"/>
                <w:szCs w:val="24"/>
              </w:rPr>
              <w:t>15</w:t>
            </w:r>
          </w:p>
        </w:tc>
        <w:tc>
          <w:tcPr>
            <w:tcW w:w="5367" w:type="dxa"/>
          </w:tcPr>
          <w:p w:rsidR="007A41A9" w:rsidRPr="002959B9" w:rsidRDefault="002959B9" w:rsidP="002959B9">
            <w:pPr>
              <w:pStyle w:val="a4"/>
              <w:ind w:left="0"/>
              <w:rPr>
                <w:rFonts w:ascii="Times New Roman" w:hAnsi="Times New Roman" w:cs="Times New Roman"/>
                <w:sz w:val="24"/>
                <w:szCs w:val="24"/>
              </w:rPr>
            </w:pPr>
            <w:r>
              <w:rPr>
                <w:rFonts w:ascii="Times New Roman" w:hAnsi="Times New Roman" w:cs="Times New Roman"/>
                <w:sz w:val="24"/>
                <w:szCs w:val="24"/>
              </w:rPr>
              <w:t xml:space="preserve">Композиторы-романтики первой половины </w:t>
            </w:r>
            <w:r>
              <w:rPr>
                <w:rFonts w:ascii="Times New Roman" w:hAnsi="Times New Roman" w:cs="Times New Roman"/>
                <w:sz w:val="24"/>
                <w:szCs w:val="24"/>
                <w:lang w:val="en-US"/>
              </w:rPr>
              <w:t>XIX</w:t>
            </w:r>
            <w:r>
              <w:rPr>
                <w:rFonts w:ascii="Times New Roman" w:hAnsi="Times New Roman" w:cs="Times New Roman"/>
                <w:sz w:val="24"/>
                <w:szCs w:val="24"/>
              </w:rPr>
              <w:t xml:space="preserve"> века. Р.Шуман</w:t>
            </w:r>
          </w:p>
        </w:tc>
        <w:tc>
          <w:tcPr>
            <w:tcW w:w="1276" w:type="dxa"/>
          </w:tcPr>
          <w:p w:rsidR="007A41A9" w:rsidRDefault="007A41A9" w:rsidP="00ED3347">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7A41A9" w:rsidRDefault="007A41A9" w:rsidP="00ED3347">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7A41A9" w:rsidRDefault="007A41A9" w:rsidP="00ED3347">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7A41A9" w:rsidRDefault="007A41A9" w:rsidP="00ED3347">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7A41A9" w:rsidTr="00ED3347">
        <w:tc>
          <w:tcPr>
            <w:tcW w:w="587" w:type="dxa"/>
          </w:tcPr>
          <w:p w:rsidR="007A41A9" w:rsidRDefault="007A41A9" w:rsidP="00ED3347">
            <w:pPr>
              <w:pStyle w:val="a4"/>
              <w:ind w:left="0"/>
              <w:rPr>
                <w:rFonts w:ascii="Times New Roman" w:hAnsi="Times New Roman" w:cs="Times New Roman"/>
                <w:sz w:val="24"/>
                <w:szCs w:val="24"/>
              </w:rPr>
            </w:pPr>
            <w:r>
              <w:rPr>
                <w:rFonts w:ascii="Times New Roman" w:hAnsi="Times New Roman" w:cs="Times New Roman"/>
                <w:sz w:val="24"/>
                <w:szCs w:val="24"/>
              </w:rPr>
              <w:t>16</w:t>
            </w:r>
          </w:p>
        </w:tc>
        <w:tc>
          <w:tcPr>
            <w:tcW w:w="5367" w:type="dxa"/>
          </w:tcPr>
          <w:p w:rsidR="007A41A9" w:rsidRDefault="006D253D" w:rsidP="00ED3347">
            <w:pPr>
              <w:pStyle w:val="a4"/>
              <w:ind w:left="0"/>
              <w:rPr>
                <w:rFonts w:ascii="Times New Roman" w:hAnsi="Times New Roman" w:cs="Times New Roman"/>
                <w:sz w:val="24"/>
                <w:szCs w:val="24"/>
              </w:rPr>
            </w:pPr>
            <w:r>
              <w:rPr>
                <w:rFonts w:ascii="Times New Roman" w:hAnsi="Times New Roman" w:cs="Times New Roman"/>
                <w:sz w:val="24"/>
                <w:szCs w:val="24"/>
              </w:rPr>
              <w:t>Ф.Шопен. Творческий путь</w:t>
            </w:r>
          </w:p>
        </w:tc>
        <w:tc>
          <w:tcPr>
            <w:tcW w:w="1276" w:type="dxa"/>
          </w:tcPr>
          <w:p w:rsidR="007A41A9" w:rsidRDefault="007A41A9" w:rsidP="00ED3347">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7A41A9" w:rsidRDefault="006D253D" w:rsidP="00ED3347">
            <w:pPr>
              <w:pStyle w:val="a4"/>
              <w:ind w:left="0"/>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7A41A9" w:rsidRDefault="006D253D" w:rsidP="00ED3347">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58" w:type="dxa"/>
          </w:tcPr>
          <w:p w:rsidR="007A41A9" w:rsidRDefault="006D253D" w:rsidP="00ED3347">
            <w:pPr>
              <w:pStyle w:val="a4"/>
              <w:ind w:left="0"/>
              <w:rPr>
                <w:rFonts w:ascii="Times New Roman" w:hAnsi="Times New Roman" w:cs="Times New Roman"/>
                <w:sz w:val="24"/>
                <w:szCs w:val="24"/>
              </w:rPr>
            </w:pPr>
            <w:r>
              <w:rPr>
                <w:rFonts w:ascii="Times New Roman" w:hAnsi="Times New Roman" w:cs="Times New Roman"/>
                <w:sz w:val="24"/>
                <w:szCs w:val="24"/>
              </w:rPr>
              <w:t>2</w:t>
            </w:r>
          </w:p>
        </w:tc>
      </w:tr>
      <w:tr w:rsidR="007A41A9" w:rsidTr="00ED3347">
        <w:tc>
          <w:tcPr>
            <w:tcW w:w="587" w:type="dxa"/>
          </w:tcPr>
          <w:p w:rsidR="007A41A9" w:rsidRDefault="007A41A9" w:rsidP="00ED3347">
            <w:pPr>
              <w:pStyle w:val="a4"/>
              <w:ind w:left="0"/>
              <w:rPr>
                <w:rFonts w:ascii="Times New Roman" w:hAnsi="Times New Roman" w:cs="Times New Roman"/>
                <w:sz w:val="24"/>
                <w:szCs w:val="24"/>
              </w:rPr>
            </w:pPr>
            <w:r>
              <w:rPr>
                <w:rFonts w:ascii="Times New Roman" w:hAnsi="Times New Roman" w:cs="Times New Roman"/>
                <w:sz w:val="24"/>
                <w:szCs w:val="24"/>
              </w:rPr>
              <w:t>1</w:t>
            </w:r>
            <w:r w:rsidR="006D253D">
              <w:rPr>
                <w:rFonts w:ascii="Times New Roman" w:hAnsi="Times New Roman" w:cs="Times New Roman"/>
                <w:sz w:val="24"/>
                <w:szCs w:val="24"/>
              </w:rPr>
              <w:t>7</w:t>
            </w:r>
          </w:p>
        </w:tc>
        <w:tc>
          <w:tcPr>
            <w:tcW w:w="5367" w:type="dxa"/>
          </w:tcPr>
          <w:p w:rsidR="007A41A9" w:rsidRDefault="007A41A9" w:rsidP="00ED3347">
            <w:pPr>
              <w:pStyle w:val="a4"/>
              <w:ind w:left="0"/>
              <w:rPr>
                <w:rFonts w:ascii="Times New Roman" w:hAnsi="Times New Roman" w:cs="Times New Roman"/>
                <w:sz w:val="24"/>
                <w:szCs w:val="24"/>
              </w:rPr>
            </w:pPr>
            <w:r>
              <w:rPr>
                <w:rFonts w:ascii="Times New Roman" w:hAnsi="Times New Roman" w:cs="Times New Roman"/>
                <w:sz w:val="24"/>
                <w:szCs w:val="24"/>
              </w:rPr>
              <w:t>Промежуточный контроль</w:t>
            </w:r>
          </w:p>
        </w:tc>
        <w:tc>
          <w:tcPr>
            <w:tcW w:w="1276" w:type="dxa"/>
          </w:tcPr>
          <w:p w:rsidR="007A41A9" w:rsidRDefault="007A41A9" w:rsidP="00ED3347">
            <w:pPr>
              <w:pStyle w:val="a4"/>
              <w:ind w:left="0"/>
              <w:rPr>
                <w:rFonts w:ascii="Times New Roman" w:hAnsi="Times New Roman" w:cs="Times New Roman"/>
                <w:sz w:val="24"/>
                <w:szCs w:val="24"/>
              </w:rPr>
            </w:pPr>
            <w:r>
              <w:rPr>
                <w:rFonts w:ascii="Times New Roman" w:hAnsi="Times New Roman" w:cs="Times New Roman"/>
                <w:sz w:val="24"/>
                <w:szCs w:val="24"/>
              </w:rPr>
              <w:t>Контрольный урок</w:t>
            </w:r>
          </w:p>
        </w:tc>
        <w:tc>
          <w:tcPr>
            <w:tcW w:w="992" w:type="dxa"/>
          </w:tcPr>
          <w:p w:rsidR="007A41A9" w:rsidRDefault="007A41A9" w:rsidP="00ED3347">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7A41A9" w:rsidRDefault="007A41A9" w:rsidP="00ED3347">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7A41A9" w:rsidRDefault="007A41A9" w:rsidP="00ED3347">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7A41A9" w:rsidTr="00ED3347">
        <w:tc>
          <w:tcPr>
            <w:tcW w:w="587" w:type="dxa"/>
          </w:tcPr>
          <w:p w:rsidR="007A41A9" w:rsidRDefault="007A41A9" w:rsidP="00ED3347">
            <w:pPr>
              <w:pStyle w:val="a4"/>
              <w:ind w:left="0"/>
              <w:rPr>
                <w:rFonts w:ascii="Times New Roman" w:hAnsi="Times New Roman" w:cs="Times New Roman"/>
                <w:sz w:val="24"/>
                <w:szCs w:val="24"/>
              </w:rPr>
            </w:pPr>
          </w:p>
        </w:tc>
        <w:tc>
          <w:tcPr>
            <w:tcW w:w="5367" w:type="dxa"/>
          </w:tcPr>
          <w:p w:rsidR="007A41A9" w:rsidRDefault="007A41A9" w:rsidP="00ED3347">
            <w:pPr>
              <w:pStyle w:val="a4"/>
              <w:ind w:left="0"/>
              <w:rPr>
                <w:rFonts w:ascii="Times New Roman" w:hAnsi="Times New Roman" w:cs="Times New Roman"/>
                <w:sz w:val="24"/>
                <w:szCs w:val="24"/>
              </w:rPr>
            </w:pPr>
            <w:r>
              <w:rPr>
                <w:rFonts w:ascii="Times New Roman" w:hAnsi="Times New Roman" w:cs="Times New Roman"/>
                <w:sz w:val="24"/>
                <w:szCs w:val="24"/>
              </w:rPr>
              <w:t>Итого</w:t>
            </w:r>
          </w:p>
        </w:tc>
        <w:tc>
          <w:tcPr>
            <w:tcW w:w="1276" w:type="dxa"/>
          </w:tcPr>
          <w:p w:rsidR="007A41A9" w:rsidRDefault="007A41A9" w:rsidP="00ED3347">
            <w:pPr>
              <w:pStyle w:val="a4"/>
              <w:ind w:left="0"/>
              <w:rPr>
                <w:rFonts w:ascii="Times New Roman" w:hAnsi="Times New Roman" w:cs="Times New Roman"/>
                <w:sz w:val="24"/>
                <w:szCs w:val="24"/>
              </w:rPr>
            </w:pPr>
          </w:p>
        </w:tc>
        <w:tc>
          <w:tcPr>
            <w:tcW w:w="992" w:type="dxa"/>
          </w:tcPr>
          <w:p w:rsidR="007A41A9" w:rsidRDefault="007A41A9" w:rsidP="00ED3347">
            <w:pPr>
              <w:pStyle w:val="a4"/>
              <w:ind w:left="0"/>
              <w:rPr>
                <w:rFonts w:ascii="Times New Roman" w:hAnsi="Times New Roman" w:cs="Times New Roman"/>
                <w:sz w:val="24"/>
                <w:szCs w:val="24"/>
              </w:rPr>
            </w:pPr>
            <w:r>
              <w:rPr>
                <w:rFonts w:ascii="Times New Roman" w:hAnsi="Times New Roman" w:cs="Times New Roman"/>
                <w:sz w:val="24"/>
                <w:szCs w:val="24"/>
              </w:rPr>
              <w:t>6</w:t>
            </w:r>
            <w:r w:rsidR="006D253D">
              <w:rPr>
                <w:rFonts w:ascii="Times New Roman" w:hAnsi="Times New Roman" w:cs="Times New Roman"/>
                <w:sz w:val="24"/>
                <w:szCs w:val="24"/>
              </w:rPr>
              <w:t>6</w:t>
            </w:r>
          </w:p>
        </w:tc>
        <w:tc>
          <w:tcPr>
            <w:tcW w:w="992" w:type="dxa"/>
          </w:tcPr>
          <w:p w:rsidR="007A41A9" w:rsidRDefault="007A41A9" w:rsidP="00ED3347">
            <w:pPr>
              <w:pStyle w:val="a4"/>
              <w:ind w:left="0"/>
              <w:rPr>
                <w:rFonts w:ascii="Times New Roman" w:hAnsi="Times New Roman" w:cs="Times New Roman"/>
                <w:sz w:val="24"/>
                <w:szCs w:val="24"/>
              </w:rPr>
            </w:pPr>
            <w:r>
              <w:rPr>
                <w:rFonts w:ascii="Times New Roman" w:hAnsi="Times New Roman" w:cs="Times New Roman"/>
                <w:sz w:val="24"/>
                <w:szCs w:val="24"/>
              </w:rPr>
              <w:t>3</w:t>
            </w:r>
            <w:r w:rsidR="006D253D">
              <w:rPr>
                <w:rFonts w:ascii="Times New Roman" w:hAnsi="Times New Roman" w:cs="Times New Roman"/>
                <w:sz w:val="24"/>
                <w:szCs w:val="24"/>
              </w:rPr>
              <w:t>3</w:t>
            </w:r>
          </w:p>
        </w:tc>
        <w:tc>
          <w:tcPr>
            <w:tcW w:w="958" w:type="dxa"/>
          </w:tcPr>
          <w:p w:rsidR="007A41A9" w:rsidRDefault="007A41A9" w:rsidP="00ED3347">
            <w:pPr>
              <w:pStyle w:val="a4"/>
              <w:ind w:left="0"/>
              <w:rPr>
                <w:rFonts w:ascii="Times New Roman" w:hAnsi="Times New Roman" w:cs="Times New Roman"/>
                <w:sz w:val="24"/>
                <w:szCs w:val="24"/>
              </w:rPr>
            </w:pPr>
            <w:r>
              <w:rPr>
                <w:rFonts w:ascii="Times New Roman" w:hAnsi="Times New Roman" w:cs="Times New Roman"/>
                <w:sz w:val="24"/>
                <w:szCs w:val="24"/>
              </w:rPr>
              <w:t>3</w:t>
            </w:r>
            <w:r w:rsidR="006D253D">
              <w:rPr>
                <w:rFonts w:ascii="Times New Roman" w:hAnsi="Times New Roman" w:cs="Times New Roman"/>
                <w:sz w:val="24"/>
                <w:szCs w:val="24"/>
              </w:rPr>
              <w:t>3</w:t>
            </w:r>
          </w:p>
        </w:tc>
      </w:tr>
    </w:tbl>
    <w:p w:rsidR="00E74B53" w:rsidRDefault="00E74B53" w:rsidP="00E74B53">
      <w:pPr>
        <w:spacing w:after="0" w:line="240" w:lineRule="auto"/>
        <w:ind w:firstLine="284"/>
        <w:jc w:val="center"/>
        <w:rPr>
          <w:rFonts w:ascii="Times New Roman" w:hAnsi="Times New Roman" w:cs="Times New Roman"/>
          <w:sz w:val="24"/>
          <w:szCs w:val="24"/>
        </w:rPr>
      </w:pPr>
    </w:p>
    <w:p w:rsidR="00E74B53" w:rsidRDefault="00E74B53" w:rsidP="00E74B53">
      <w:pPr>
        <w:spacing w:after="0" w:line="240" w:lineRule="auto"/>
        <w:ind w:firstLine="284"/>
        <w:jc w:val="right"/>
        <w:rPr>
          <w:rFonts w:ascii="Times New Roman" w:hAnsi="Times New Roman" w:cs="Times New Roman"/>
          <w:sz w:val="24"/>
          <w:szCs w:val="24"/>
        </w:rPr>
      </w:pPr>
    </w:p>
    <w:p w:rsidR="00E74B53" w:rsidRDefault="00E74B53" w:rsidP="00E74B53">
      <w:pPr>
        <w:spacing w:after="0" w:line="240" w:lineRule="auto"/>
        <w:ind w:firstLine="284"/>
        <w:jc w:val="right"/>
        <w:rPr>
          <w:rFonts w:ascii="Times New Roman" w:hAnsi="Times New Roman" w:cs="Times New Roman"/>
          <w:sz w:val="24"/>
          <w:szCs w:val="24"/>
        </w:rPr>
      </w:pPr>
    </w:p>
    <w:p w:rsidR="00E74B53" w:rsidRDefault="00E74B53" w:rsidP="00E74B53">
      <w:pPr>
        <w:spacing w:after="0" w:line="240" w:lineRule="auto"/>
        <w:ind w:firstLine="284"/>
        <w:jc w:val="right"/>
        <w:rPr>
          <w:rFonts w:ascii="Times New Roman" w:hAnsi="Times New Roman" w:cs="Times New Roman"/>
          <w:sz w:val="24"/>
          <w:szCs w:val="24"/>
        </w:rPr>
      </w:pPr>
    </w:p>
    <w:p w:rsidR="00E74B53" w:rsidRDefault="00E74B53" w:rsidP="00E74B53">
      <w:pPr>
        <w:spacing w:after="0" w:line="240" w:lineRule="auto"/>
        <w:ind w:firstLine="284"/>
        <w:jc w:val="right"/>
        <w:rPr>
          <w:rFonts w:ascii="Times New Roman" w:hAnsi="Times New Roman" w:cs="Times New Roman"/>
          <w:sz w:val="24"/>
          <w:szCs w:val="24"/>
        </w:rPr>
      </w:pPr>
    </w:p>
    <w:p w:rsidR="00E74B53" w:rsidRDefault="00E74B53" w:rsidP="00E74B53">
      <w:pPr>
        <w:spacing w:after="0" w:line="240" w:lineRule="auto"/>
        <w:ind w:firstLine="284"/>
        <w:jc w:val="right"/>
        <w:rPr>
          <w:rFonts w:ascii="Times New Roman" w:hAnsi="Times New Roman" w:cs="Times New Roman"/>
          <w:sz w:val="24"/>
          <w:szCs w:val="24"/>
        </w:rPr>
      </w:pPr>
    </w:p>
    <w:p w:rsidR="00E74B53" w:rsidRDefault="00E74B53" w:rsidP="00E74B53">
      <w:pPr>
        <w:spacing w:after="0" w:line="240" w:lineRule="auto"/>
        <w:ind w:firstLine="284"/>
        <w:jc w:val="right"/>
        <w:rPr>
          <w:rFonts w:ascii="Times New Roman" w:hAnsi="Times New Roman" w:cs="Times New Roman"/>
          <w:sz w:val="24"/>
          <w:szCs w:val="24"/>
        </w:rPr>
      </w:pPr>
    </w:p>
    <w:p w:rsidR="00E74B53" w:rsidRDefault="00E74B53" w:rsidP="00E74B53">
      <w:pPr>
        <w:spacing w:after="0" w:line="240" w:lineRule="auto"/>
        <w:ind w:firstLine="284"/>
        <w:jc w:val="right"/>
        <w:rPr>
          <w:rFonts w:ascii="Times New Roman" w:hAnsi="Times New Roman" w:cs="Times New Roman"/>
          <w:sz w:val="24"/>
          <w:szCs w:val="24"/>
        </w:rPr>
      </w:pPr>
    </w:p>
    <w:p w:rsidR="00E74B53" w:rsidRDefault="00E74B53" w:rsidP="00E74B53">
      <w:pPr>
        <w:spacing w:after="0" w:line="240" w:lineRule="auto"/>
        <w:ind w:firstLine="284"/>
        <w:jc w:val="right"/>
        <w:rPr>
          <w:rFonts w:ascii="Times New Roman" w:hAnsi="Times New Roman" w:cs="Times New Roman"/>
          <w:sz w:val="24"/>
          <w:szCs w:val="24"/>
        </w:rPr>
      </w:pPr>
    </w:p>
    <w:p w:rsidR="00E74B53" w:rsidRDefault="00E74B53" w:rsidP="00EF79D0">
      <w:pPr>
        <w:spacing w:after="0" w:line="240" w:lineRule="auto"/>
        <w:rPr>
          <w:rFonts w:ascii="Times New Roman" w:hAnsi="Times New Roman" w:cs="Times New Roman"/>
          <w:sz w:val="24"/>
          <w:szCs w:val="24"/>
        </w:rPr>
      </w:pPr>
    </w:p>
    <w:p w:rsidR="00EF79D0" w:rsidRDefault="00EF79D0" w:rsidP="00EF79D0">
      <w:pPr>
        <w:spacing w:after="0" w:line="240" w:lineRule="auto"/>
        <w:rPr>
          <w:rFonts w:ascii="Times New Roman" w:hAnsi="Times New Roman" w:cs="Times New Roman"/>
          <w:sz w:val="24"/>
          <w:szCs w:val="24"/>
        </w:rPr>
      </w:pPr>
    </w:p>
    <w:p w:rsidR="00E74B53" w:rsidRPr="003C0691" w:rsidRDefault="00E74B53" w:rsidP="00E74B53">
      <w:pPr>
        <w:spacing w:after="0" w:line="240" w:lineRule="auto"/>
        <w:ind w:firstLine="284"/>
        <w:jc w:val="right"/>
        <w:rPr>
          <w:rFonts w:ascii="Times New Roman" w:hAnsi="Times New Roman" w:cs="Times New Roman"/>
          <w:sz w:val="24"/>
          <w:szCs w:val="24"/>
        </w:rPr>
      </w:pPr>
      <w:r>
        <w:rPr>
          <w:rFonts w:ascii="Times New Roman" w:hAnsi="Times New Roman" w:cs="Times New Roman"/>
          <w:sz w:val="24"/>
          <w:szCs w:val="24"/>
        </w:rPr>
        <w:lastRenderedPageBreak/>
        <w:t>Таблица 5</w:t>
      </w:r>
    </w:p>
    <w:p w:rsidR="00E74B53" w:rsidRPr="004E3983" w:rsidRDefault="00E74B53" w:rsidP="00E74B53">
      <w:pPr>
        <w:spacing w:after="0" w:line="240" w:lineRule="auto"/>
        <w:ind w:firstLine="284"/>
        <w:jc w:val="center"/>
        <w:rPr>
          <w:rFonts w:ascii="Times New Roman" w:hAnsi="Times New Roman" w:cs="Times New Roman"/>
          <w:b/>
          <w:sz w:val="24"/>
          <w:szCs w:val="24"/>
        </w:rPr>
      </w:pPr>
      <w:r>
        <w:rPr>
          <w:rFonts w:ascii="Times New Roman" w:hAnsi="Times New Roman" w:cs="Times New Roman"/>
          <w:b/>
          <w:sz w:val="24"/>
          <w:szCs w:val="24"/>
        </w:rPr>
        <w:t>Третий класс</w:t>
      </w:r>
    </w:p>
    <w:tbl>
      <w:tblPr>
        <w:tblStyle w:val="a3"/>
        <w:tblW w:w="0" w:type="auto"/>
        <w:tblInd w:w="-601" w:type="dxa"/>
        <w:tblLayout w:type="fixed"/>
        <w:tblLook w:val="04A0"/>
      </w:tblPr>
      <w:tblGrid>
        <w:gridCol w:w="587"/>
        <w:gridCol w:w="5367"/>
        <w:gridCol w:w="1276"/>
        <w:gridCol w:w="992"/>
        <w:gridCol w:w="992"/>
        <w:gridCol w:w="958"/>
      </w:tblGrid>
      <w:tr w:rsidR="00E74B53" w:rsidTr="00ED3347">
        <w:tc>
          <w:tcPr>
            <w:tcW w:w="587" w:type="dxa"/>
            <w:vMerge w:val="restart"/>
          </w:tcPr>
          <w:p w:rsidR="00E74B53" w:rsidRDefault="00E74B53" w:rsidP="00ED3347">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5367" w:type="dxa"/>
            <w:vMerge w:val="restart"/>
          </w:tcPr>
          <w:p w:rsidR="00E74B53" w:rsidRDefault="00E74B53" w:rsidP="00ED3347">
            <w:pPr>
              <w:pStyle w:val="a4"/>
              <w:ind w:left="0"/>
              <w:jc w:val="center"/>
              <w:rPr>
                <w:rFonts w:ascii="Times New Roman" w:hAnsi="Times New Roman" w:cs="Times New Roman"/>
                <w:sz w:val="24"/>
                <w:szCs w:val="24"/>
              </w:rPr>
            </w:pPr>
            <w:r>
              <w:rPr>
                <w:rFonts w:ascii="Times New Roman" w:hAnsi="Times New Roman" w:cs="Times New Roman"/>
                <w:sz w:val="24"/>
                <w:szCs w:val="24"/>
              </w:rPr>
              <w:t>Наименование тем</w:t>
            </w:r>
          </w:p>
        </w:tc>
        <w:tc>
          <w:tcPr>
            <w:tcW w:w="1276" w:type="dxa"/>
            <w:vMerge w:val="restart"/>
          </w:tcPr>
          <w:p w:rsidR="00E74B53" w:rsidRDefault="00E74B53" w:rsidP="00ED3347">
            <w:pPr>
              <w:pStyle w:val="a4"/>
              <w:ind w:left="0"/>
              <w:jc w:val="center"/>
              <w:rPr>
                <w:rFonts w:ascii="Times New Roman" w:hAnsi="Times New Roman" w:cs="Times New Roman"/>
                <w:sz w:val="24"/>
                <w:szCs w:val="24"/>
              </w:rPr>
            </w:pPr>
            <w:r>
              <w:rPr>
                <w:rFonts w:ascii="Times New Roman" w:hAnsi="Times New Roman" w:cs="Times New Roman"/>
                <w:sz w:val="24"/>
                <w:szCs w:val="24"/>
              </w:rPr>
              <w:t>Вид занятия</w:t>
            </w:r>
          </w:p>
        </w:tc>
        <w:tc>
          <w:tcPr>
            <w:tcW w:w="2942" w:type="dxa"/>
            <w:gridSpan w:val="3"/>
          </w:tcPr>
          <w:p w:rsidR="00E74B53" w:rsidRDefault="00E74B53" w:rsidP="00ED3347">
            <w:pPr>
              <w:pStyle w:val="a4"/>
              <w:ind w:left="0"/>
              <w:jc w:val="center"/>
              <w:rPr>
                <w:rFonts w:ascii="Times New Roman" w:hAnsi="Times New Roman" w:cs="Times New Roman"/>
                <w:sz w:val="24"/>
                <w:szCs w:val="24"/>
              </w:rPr>
            </w:pPr>
            <w:r>
              <w:rPr>
                <w:rFonts w:ascii="Times New Roman" w:hAnsi="Times New Roman" w:cs="Times New Roman"/>
                <w:sz w:val="24"/>
                <w:szCs w:val="24"/>
              </w:rPr>
              <w:t>Общий объем времени в часах</w:t>
            </w:r>
          </w:p>
        </w:tc>
      </w:tr>
      <w:tr w:rsidR="00E74B53" w:rsidTr="00ED3347">
        <w:tc>
          <w:tcPr>
            <w:tcW w:w="587" w:type="dxa"/>
            <w:vMerge/>
          </w:tcPr>
          <w:p w:rsidR="00E74B53" w:rsidRDefault="00E74B53" w:rsidP="00ED3347">
            <w:pPr>
              <w:pStyle w:val="a4"/>
              <w:ind w:left="0"/>
              <w:jc w:val="center"/>
              <w:rPr>
                <w:rFonts w:ascii="Times New Roman" w:hAnsi="Times New Roman" w:cs="Times New Roman"/>
                <w:sz w:val="24"/>
                <w:szCs w:val="24"/>
              </w:rPr>
            </w:pPr>
          </w:p>
        </w:tc>
        <w:tc>
          <w:tcPr>
            <w:tcW w:w="5367" w:type="dxa"/>
            <w:vMerge/>
          </w:tcPr>
          <w:p w:rsidR="00E74B53" w:rsidRDefault="00E74B53" w:rsidP="00ED3347">
            <w:pPr>
              <w:pStyle w:val="a4"/>
              <w:ind w:left="0"/>
              <w:jc w:val="center"/>
              <w:rPr>
                <w:rFonts w:ascii="Times New Roman" w:hAnsi="Times New Roman" w:cs="Times New Roman"/>
                <w:sz w:val="24"/>
                <w:szCs w:val="24"/>
              </w:rPr>
            </w:pPr>
          </w:p>
        </w:tc>
        <w:tc>
          <w:tcPr>
            <w:tcW w:w="1276" w:type="dxa"/>
            <w:vMerge/>
          </w:tcPr>
          <w:p w:rsidR="00E74B53" w:rsidRDefault="00E74B53" w:rsidP="00ED3347">
            <w:pPr>
              <w:pStyle w:val="a4"/>
              <w:ind w:left="0"/>
              <w:jc w:val="center"/>
              <w:rPr>
                <w:rFonts w:ascii="Times New Roman" w:hAnsi="Times New Roman" w:cs="Times New Roman"/>
                <w:sz w:val="24"/>
                <w:szCs w:val="24"/>
              </w:rPr>
            </w:pPr>
          </w:p>
        </w:tc>
        <w:tc>
          <w:tcPr>
            <w:tcW w:w="992" w:type="dxa"/>
          </w:tcPr>
          <w:p w:rsidR="00E74B53" w:rsidRDefault="00E74B53" w:rsidP="00ED3347">
            <w:pPr>
              <w:pStyle w:val="a4"/>
              <w:ind w:left="0"/>
              <w:jc w:val="center"/>
              <w:rPr>
                <w:rFonts w:ascii="Times New Roman" w:hAnsi="Times New Roman" w:cs="Times New Roman"/>
                <w:sz w:val="24"/>
                <w:szCs w:val="24"/>
              </w:rPr>
            </w:pPr>
            <w:r>
              <w:rPr>
                <w:rFonts w:ascii="Times New Roman" w:hAnsi="Times New Roman" w:cs="Times New Roman"/>
                <w:sz w:val="24"/>
                <w:szCs w:val="24"/>
              </w:rPr>
              <w:t>Максимальная учебная нагрузка</w:t>
            </w:r>
          </w:p>
        </w:tc>
        <w:tc>
          <w:tcPr>
            <w:tcW w:w="992" w:type="dxa"/>
          </w:tcPr>
          <w:p w:rsidR="00E74B53" w:rsidRDefault="00E74B53" w:rsidP="00ED3347">
            <w:pPr>
              <w:pStyle w:val="a4"/>
              <w:ind w:left="0"/>
              <w:jc w:val="center"/>
              <w:rPr>
                <w:rFonts w:ascii="Times New Roman" w:hAnsi="Times New Roman" w:cs="Times New Roman"/>
                <w:sz w:val="24"/>
                <w:szCs w:val="24"/>
              </w:rPr>
            </w:pPr>
            <w:r>
              <w:rPr>
                <w:rFonts w:ascii="Times New Roman" w:hAnsi="Times New Roman" w:cs="Times New Roman"/>
                <w:sz w:val="24"/>
                <w:szCs w:val="24"/>
              </w:rPr>
              <w:t>Самостоятельная работа</w:t>
            </w:r>
          </w:p>
        </w:tc>
        <w:tc>
          <w:tcPr>
            <w:tcW w:w="958" w:type="dxa"/>
          </w:tcPr>
          <w:p w:rsidR="00E74B53" w:rsidRDefault="00E74B53" w:rsidP="00ED3347">
            <w:pPr>
              <w:pStyle w:val="a4"/>
              <w:ind w:left="0"/>
              <w:jc w:val="center"/>
              <w:rPr>
                <w:rFonts w:ascii="Times New Roman" w:hAnsi="Times New Roman" w:cs="Times New Roman"/>
                <w:sz w:val="24"/>
                <w:szCs w:val="24"/>
              </w:rPr>
            </w:pPr>
            <w:r>
              <w:rPr>
                <w:rFonts w:ascii="Times New Roman" w:hAnsi="Times New Roman" w:cs="Times New Roman"/>
                <w:sz w:val="24"/>
                <w:szCs w:val="24"/>
              </w:rPr>
              <w:t>Аудиторные занятия</w:t>
            </w:r>
          </w:p>
        </w:tc>
      </w:tr>
      <w:tr w:rsidR="00941C33" w:rsidTr="00102899">
        <w:tc>
          <w:tcPr>
            <w:tcW w:w="587" w:type="dxa"/>
          </w:tcPr>
          <w:p w:rsidR="00941C33" w:rsidRDefault="00941C33" w:rsidP="00ED3347">
            <w:pPr>
              <w:pStyle w:val="a4"/>
              <w:ind w:left="0"/>
              <w:rPr>
                <w:rFonts w:ascii="Times New Roman" w:hAnsi="Times New Roman" w:cs="Times New Roman"/>
                <w:sz w:val="24"/>
                <w:szCs w:val="24"/>
              </w:rPr>
            </w:pPr>
          </w:p>
        </w:tc>
        <w:tc>
          <w:tcPr>
            <w:tcW w:w="9585" w:type="dxa"/>
            <w:gridSpan w:val="5"/>
          </w:tcPr>
          <w:p w:rsidR="00941C33" w:rsidRDefault="00941C33" w:rsidP="00ED3347">
            <w:pPr>
              <w:pStyle w:val="a4"/>
              <w:ind w:left="0"/>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четверть</w:t>
            </w:r>
          </w:p>
        </w:tc>
      </w:tr>
      <w:tr w:rsidR="00AD1777" w:rsidTr="00ED3347">
        <w:tc>
          <w:tcPr>
            <w:tcW w:w="587" w:type="dxa"/>
          </w:tcPr>
          <w:p w:rsidR="00AD1777" w:rsidRDefault="00AD1777" w:rsidP="00ED3347">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5367" w:type="dxa"/>
          </w:tcPr>
          <w:p w:rsidR="00AD1777" w:rsidRPr="00AD1777" w:rsidRDefault="00AD1777" w:rsidP="00ED3347">
            <w:pPr>
              <w:pStyle w:val="a4"/>
              <w:ind w:left="0"/>
              <w:rPr>
                <w:rFonts w:ascii="Times New Roman" w:hAnsi="Times New Roman" w:cs="Times New Roman"/>
                <w:sz w:val="24"/>
                <w:szCs w:val="24"/>
              </w:rPr>
            </w:pPr>
            <w:r>
              <w:rPr>
                <w:rFonts w:ascii="Times New Roman" w:hAnsi="Times New Roman" w:cs="Times New Roman"/>
                <w:sz w:val="24"/>
                <w:szCs w:val="24"/>
              </w:rPr>
              <w:t xml:space="preserve">Русская музыка </w:t>
            </w:r>
            <w:r>
              <w:rPr>
                <w:rFonts w:ascii="Times New Roman" w:hAnsi="Times New Roman" w:cs="Times New Roman"/>
                <w:sz w:val="24"/>
                <w:szCs w:val="24"/>
                <w:lang w:val="en-US"/>
              </w:rPr>
              <w:t xml:space="preserve">XVIII </w:t>
            </w:r>
            <w:r>
              <w:rPr>
                <w:rFonts w:ascii="Times New Roman" w:hAnsi="Times New Roman" w:cs="Times New Roman"/>
                <w:sz w:val="24"/>
                <w:szCs w:val="24"/>
              </w:rPr>
              <w:t>века</w:t>
            </w:r>
          </w:p>
        </w:tc>
        <w:tc>
          <w:tcPr>
            <w:tcW w:w="1276" w:type="dxa"/>
          </w:tcPr>
          <w:p w:rsidR="00AD1777" w:rsidRDefault="00AD1777" w:rsidP="00ED3347">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AD1777" w:rsidRDefault="00AD1777" w:rsidP="00ED3347">
            <w:pPr>
              <w:pStyle w:val="a4"/>
              <w:ind w:left="0"/>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AD1777" w:rsidRDefault="00AD1777" w:rsidP="00ED3347">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58" w:type="dxa"/>
          </w:tcPr>
          <w:p w:rsidR="00AD1777" w:rsidRDefault="00AD1777" w:rsidP="00ED3347">
            <w:pPr>
              <w:pStyle w:val="a4"/>
              <w:ind w:left="0"/>
              <w:rPr>
                <w:rFonts w:ascii="Times New Roman" w:hAnsi="Times New Roman" w:cs="Times New Roman"/>
                <w:sz w:val="24"/>
                <w:szCs w:val="24"/>
              </w:rPr>
            </w:pPr>
            <w:r>
              <w:rPr>
                <w:rFonts w:ascii="Times New Roman" w:hAnsi="Times New Roman" w:cs="Times New Roman"/>
                <w:sz w:val="24"/>
                <w:szCs w:val="24"/>
              </w:rPr>
              <w:t>2</w:t>
            </w:r>
          </w:p>
        </w:tc>
      </w:tr>
      <w:tr w:rsidR="00AD1777" w:rsidTr="00ED3347">
        <w:tc>
          <w:tcPr>
            <w:tcW w:w="587" w:type="dxa"/>
          </w:tcPr>
          <w:p w:rsidR="00AD1777" w:rsidRDefault="00AD1777" w:rsidP="00ED3347">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5367" w:type="dxa"/>
          </w:tcPr>
          <w:p w:rsidR="00AD1777" w:rsidRDefault="00AD1777" w:rsidP="00ED3347">
            <w:pPr>
              <w:pStyle w:val="a4"/>
              <w:ind w:left="0"/>
              <w:rPr>
                <w:rFonts w:ascii="Times New Roman" w:hAnsi="Times New Roman" w:cs="Times New Roman"/>
                <w:sz w:val="24"/>
                <w:szCs w:val="24"/>
              </w:rPr>
            </w:pPr>
            <w:r>
              <w:rPr>
                <w:rFonts w:ascii="Times New Roman" w:hAnsi="Times New Roman" w:cs="Times New Roman"/>
                <w:sz w:val="24"/>
                <w:szCs w:val="24"/>
              </w:rPr>
              <w:t>М.И.Глинка. Творческий путь</w:t>
            </w:r>
          </w:p>
        </w:tc>
        <w:tc>
          <w:tcPr>
            <w:tcW w:w="1276" w:type="dxa"/>
          </w:tcPr>
          <w:p w:rsidR="00AD1777" w:rsidRDefault="00AD1777" w:rsidP="00ED3347">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AD1777" w:rsidRDefault="00AD1777" w:rsidP="00ED3347">
            <w:pPr>
              <w:pStyle w:val="a4"/>
              <w:ind w:left="0"/>
              <w:rPr>
                <w:rFonts w:ascii="Times New Roman" w:hAnsi="Times New Roman" w:cs="Times New Roman"/>
                <w:sz w:val="24"/>
                <w:szCs w:val="24"/>
              </w:rPr>
            </w:pPr>
            <w:r>
              <w:rPr>
                <w:rFonts w:ascii="Times New Roman" w:hAnsi="Times New Roman" w:cs="Times New Roman"/>
                <w:sz w:val="24"/>
                <w:szCs w:val="24"/>
              </w:rPr>
              <w:t>10</w:t>
            </w:r>
          </w:p>
        </w:tc>
        <w:tc>
          <w:tcPr>
            <w:tcW w:w="992" w:type="dxa"/>
          </w:tcPr>
          <w:p w:rsidR="00AD1777" w:rsidRDefault="00AD1777" w:rsidP="00ED3347">
            <w:pPr>
              <w:pStyle w:val="a4"/>
              <w:ind w:left="0"/>
              <w:rPr>
                <w:rFonts w:ascii="Times New Roman" w:hAnsi="Times New Roman" w:cs="Times New Roman"/>
                <w:sz w:val="24"/>
                <w:szCs w:val="24"/>
              </w:rPr>
            </w:pPr>
            <w:r>
              <w:rPr>
                <w:rFonts w:ascii="Times New Roman" w:hAnsi="Times New Roman" w:cs="Times New Roman"/>
                <w:sz w:val="24"/>
                <w:szCs w:val="24"/>
              </w:rPr>
              <w:t>5</w:t>
            </w:r>
          </w:p>
        </w:tc>
        <w:tc>
          <w:tcPr>
            <w:tcW w:w="958" w:type="dxa"/>
          </w:tcPr>
          <w:p w:rsidR="00AD1777" w:rsidRDefault="00AD1777" w:rsidP="00ED3347">
            <w:pPr>
              <w:pStyle w:val="a4"/>
              <w:ind w:left="0"/>
              <w:rPr>
                <w:rFonts w:ascii="Times New Roman" w:hAnsi="Times New Roman" w:cs="Times New Roman"/>
                <w:sz w:val="24"/>
                <w:szCs w:val="24"/>
              </w:rPr>
            </w:pPr>
            <w:r>
              <w:rPr>
                <w:rFonts w:ascii="Times New Roman" w:hAnsi="Times New Roman" w:cs="Times New Roman"/>
                <w:sz w:val="24"/>
                <w:szCs w:val="24"/>
              </w:rPr>
              <w:t>5</w:t>
            </w:r>
          </w:p>
        </w:tc>
      </w:tr>
      <w:tr w:rsidR="00AD1777" w:rsidTr="00ED3347">
        <w:tc>
          <w:tcPr>
            <w:tcW w:w="587" w:type="dxa"/>
          </w:tcPr>
          <w:p w:rsidR="00AD1777" w:rsidRDefault="00AD1777" w:rsidP="00ED3347">
            <w:pPr>
              <w:pStyle w:val="a4"/>
              <w:ind w:left="0"/>
              <w:rPr>
                <w:rFonts w:ascii="Times New Roman" w:hAnsi="Times New Roman" w:cs="Times New Roman"/>
                <w:sz w:val="24"/>
                <w:szCs w:val="24"/>
              </w:rPr>
            </w:pPr>
            <w:r>
              <w:rPr>
                <w:rFonts w:ascii="Times New Roman" w:hAnsi="Times New Roman" w:cs="Times New Roman"/>
                <w:sz w:val="24"/>
                <w:szCs w:val="24"/>
              </w:rPr>
              <w:t>3</w:t>
            </w:r>
          </w:p>
        </w:tc>
        <w:tc>
          <w:tcPr>
            <w:tcW w:w="5367" w:type="dxa"/>
          </w:tcPr>
          <w:p w:rsidR="00AD1777" w:rsidRDefault="00AD1777" w:rsidP="00ED3347">
            <w:pPr>
              <w:pStyle w:val="a4"/>
              <w:ind w:left="0"/>
              <w:rPr>
                <w:rFonts w:ascii="Times New Roman" w:hAnsi="Times New Roman" w:cs="Times New Roman"/>
                <w:sz w:val="24"/>
                <w:szCs w:val="24"/>
              </w:rPr>
            </w:pPr>
            <w:r>
              <w:rPr>
                <w:rFonts w:ascii="Times New Roman" w:hAnsi="Times New Roman" w:cs="Times New Roman"/>
                <w:sz w:val="24"/>
                <w:szCs w:val="24"/>
              </w:rPr>
              <w:t>Текущий контроль</w:t>
            </w:r>
          </w:p>
        </w:tc>
        <w:tc>
          <w:tcPr>
            <w:tcW w:w="1276" w:type="dxa"/>
          </w:tcPr>
          <w:p w:rsidR="00AD1777" w:rsidRDefault="00AD1777" w:rsidP="00ED3347">
            <w:pPr>
              <w:pStyle w:val="a4"/>
              <w:ind w:left="0"/>
              <w:rPr>
                <w:rFonts w:ascii="Times New Roman" w:hAnsi="Times New Roman" w:cs="Times New Roman"/>
                <w:sz w:val="24"/>
                <w:szCs w:val="24"/>
              </w:rPr>
            </w:pPr>
            <w:r>
              <w:rPr>
                <w:rFonts w:ascii="Times New Roman" w:hAnsi="Times New Roman" w:cs="Times New Roman"/>
                <w:sz w:val="24"/>
                <w:szCs w:val="24"/>
              </w:rPr>
              <w:t>Контрольный урок</w:t>
            </w:r>
          </w:p>
        </w:tc>
        <w:tc>
          <w:tcPr>
            <w:tcW w:w="992" w:type="dxa"/>
          </w:tcPr>
          <w:p w:rsidR="00AD1777" w:rsidRDefault="00AD1777" w:rsidP="00ED3347">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AD1777" w:rsidRDefault="00AD1777" w:rsidP="00ED3347">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AD1777" w:rsidRDefault="00AD1777" w:rsidP="00ED3347">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941C33" w:rsidTr="00040C5B">
        <w:tc>
          <w:tcPr>
            <w:tcW w:w="587" w:type="dxa"/>
          </w:tcPr>
          <w:p w:rsidR="00941C33" w:rsidRDefault="00941C33" w:rsidP="00ED3347">
            <w:pPr>
              <w:pStyle w:val="a4"/>
              <w:ind w:left="0"/>
              <w:rPr>
                <w:rFonts w:ascii="Times New Roman" w:hAnsi="Times New Roman" w:cs="Times New Roman"/>
                <w:sz w:val="24"/>
                <w:szCs w:val="24"/>
              </w:rPr>
            </w:pPr>
          </w:p>
        </w:tc>
        <w:tc>
          <w:tcPr>
            <w:tcW w:w="9585" w:type="dxa"/>
            <w:gridSpan w:val="5"/>
          </w:tcPr>
          <w:p w:rsidR="00941C33" w:rsidRDefault="00941C33" w:rsidP="00ED3347">
            <w:pPr>
              <w:pStyle w:val="a4"/>
              <w:ind w:left="0"/>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четверть</w:t>
            </w:r>
          </w:p>
        </w:tc>
      </w:tr>
      <w:tr w:rsidR="00AD1777" w:rsidTr="00ED3347">
        <w:tc>
          <w:tcPr>
            <w:tcW w:w="587" w:type="dxa"/>
          </w:tcPr>
          <w:p w:rsidR="00AD1777" w:rsidRDefault="00AD1777" w:rsidP="00ED3347">
            <w:pPr>
              <w:pStyle w:val="a4"/>
              <w:ind w:left="0"/>
              <w:rPr>
                <w:rFonts w:ascii="Times New Roman" w:hAnsi="Times New Roman" w:cs="Times New Roman"/>
                <w:sz w:val="24"/>
                <w:szCs w:val="24"/>
              </w:rPr>
            </w:pPr>
            <w:r>
              <w:rPr>
                <w:rFonts w:ascii="Times New Roman" w:hAnsi="Times New Roman" w:cs="Times New Roman"/>
                <w:sz w:val="24"/>
                <w:szCs w:val="24"/>
              </w:rPr>
              <w:t>4</w:t>
            </w:r>
          </w:p>
        </w:tc>
        <w:tc>
          <w:tcPr>
            <w:tcW w:w="5367" w:type="dxa"/>
          </w:tcPr>
          <w:p w:rsidR="00AD1777" w:rsidRDefault="00AD1777" w:rsidP="00ED3347">
            <w:pPr>
              <w:pStyle w:val="a4"/>
              <w:ind w:left="0"/>
              <w:rPr>
                <w:rFonts w:ascii="Times New Roman" w:hAnsi="Times New Roman" w:cs="Times New Roman"/>
                <w:sz w:val="24"/>
                <w:szCs w:val="24"/>
              </w:rPr>
            </w:pPr>
            <w:r>
              <w:rPr>
                <w:rFonts w:ascii="Times New Roman" w:hAnsi="Times New Roman" w:cs="Times New Roman"/>
                <w:sz w:val="24"/>
                <w:szCs w:val="24"/>
              </w:rPr>
              <w:t>А.С.Даргомыжский. Творческий путь</w:t>
            </w:r>
          </w:p>
        </w:tc>
        <w:tc>
          <w:tcPr>
            <w:tcW w:w="1276" w:type="dxa"/>
          </w:tcPr>
          <w:p w:rsidR="00AD1777" w:rsidRDefault="00AD1777" w:rsidP="00ED3347">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AD1777" w:rsidRDefault="00AD1777" w:rsidP="00ED3347">
            <w:pPr>
              <w:pStyle w:val="a4"/>
              <w:ind w:left="0"/>
              <w:rPr>
                <w:rFonts w:ascii="Times New Roman" w:hAnsi="Times New Roman" w:cs="Times New Roman"/>
                <w:sz w:val="24"/>
                <w:szCs w:val="24"/>
              </w:rPr>
            </w:pPr>
            <w:r>
              <w:rPr>
                <w:rFonts w:ascii="Times New Roman" w:hAnsi="Times New Roman" w:cs="Times New Roman"/>
                <w:sz w:val="24"/>
                <w:szCs w:val="24"/>
              </w:rPr>
              <w:t>10</w:t>
            </w:r>
          </w:p>
        </w:tc>
        <w:tc>
          <w:tcPr>
            <w:tcW w:w="992" w:type="dxa"/>
          </w:tcPr>
          <w:p w:rsidR="00AD1777" w:rsidRDefault="00AD1777" w:rsidP="00ED3347">
            <w:pPr>
              <w:pStyle w:val="a4"/>
              <w:ind w:left="0"/>
              <w:rPr>
                <w:rFonts w:ascii="Times New Roman" w:hAnsi="Times New Roman" w:cs="Times New Roman"/>
                <w:sz w:val="24"/>
                <w:szCs w:val="24"/>
              </w:rPr>
            </w:pPr>
            <w:r>
              <w:rPr>
                <w:rFonts w:ascii="Times New Roman" w:hAnsi="Times New Roman" w:cs="Times New Roman"/>
                <w:sz w:val="24"/>
                <w:szCs w:val="24"/>
              </w:rPr>
              <w:t>5</w:t>
            </w:r>
          </w:p>
        </w:tc>
        <w:tc>
          <w:tcPr>
            <w:tcW w:w="958" w:type="dxa"/>
          </w:tcPr>
          <w:p w:rsidR="00AD1777" w:rsidRDefault="00AD1777" w:rsidP="00ED3347">
            <w:pPr>
              <w:pStyle w:val="a4"/>
              <w:ind w:left="0"/>
              <w:rPr>
                <w:rFonts w:ascii="Times New Roman" w:hAnsi="Times New Roman" w:cs="Times New Roman"/>
                <w:sz w:val="24"/>
                <w:szCs w:val="24"/>
              </w:rPr>
            </w:pPr>
            <w:r>
              <w:rPr>
                <w:rFonts w:ascii="Times New Roman" w:hAnsi="Times New Roman" w:cs="Times New Roman"/>
                <w:sz w:val="24"/>
                <w:szCs w:val="24"/>
              </w:rPr>
              <w:t>5</w:t>
            </w:r>
          </w:p>
        </w:tc>
      </w:tr>
      <w:tr w:rsidR="00AD1777" w:rsidTr="00ED3347">
        <w:tc>
          <w:tcPr>
            <w:tcW w:w="587" w:type="dxa"/>
          </w:tcPr>
          <w:p w:rsidR="00AD1777" w:rsidRDefault="00AD1777" w:rsidP="00ED3347">
            <w:pPr>
              <w:pStyle w:val="a4"/>
              <w:ind w:left="0"/>
              <w:rPr>
                <w:rFonts w:ascii="Times New Roman" w:hAnsi="Times New Roman" w:cs="Times New Roman"/>
                <w:sz w:val="24"/>
                <w:szCs w:val="24"/>
              </w:rPr>
            </w:pPr>
            <w:r>
              <w:rPr>
                <w:rFonts w:ascii="Times New Roman" w:hAnsi="Times New Roman" w:cs="Times New Roman"/>
                <w:sz w:val="24"/>
                <w:szCs w:val="24"/>
              </w:rPr>
              <w:t>5</w:t>
            </w:r>
          </w:p>
        </w:tc>
        <w:tc>
          <w:tcPr>
            <w:tcW w:w="5367" w:type="dxa"/>
          </w:tcPr>
          <w:p w:rsidR="00AD1777" w:rsidRDefault="00AD1777" w:rsidP="00ED3347">
            <w:pPr>
              <w:pStyle w:val="a4"/>
              <w:ind w:left="0"/>
              <w:rPr>
                <w:rFonts w:ascii="Times New Roman" w:hAnsi="Times New Roman" w:cs="Times New Roman"/>
                <w:sz w:val="24"/>
                <w:szCs w:val="24"/>
              </w:rPr>
            </w:pPr>
            <w:r>
              <w:rPr>
                <w:rFonts w:ascii="Times New Roman" w:hAnsi="Times New Roman" w:cs="Times New Roman"/>
                <w:sz w:val="24"/>
                <w:szCs w:val="24"/>
              </w:rPr>
              <w:t>Текущий контроль</w:t>
            </w:r>
          </w:p>
        </w:tc>
        <w:tc>
          <w:tcPr>
            <w:tcW w:w="1276" w:type="dxa"/>
          </w:tcPr>
          <w:p w:rsidR="00AD1777" w:rsidRDefault="00AD1777" w:rsidP="00ED3347">
            <w:pPr>
              <w:pStyle w:val="a4"/>
              <w:ind w:left="0"/>
              <w:rPr>
                <w:rFonts w:ascii="Times New Roman" w:hAnsi="Times New Roman" w:cs="Times New Roman"/>
                <w:sz w:val="24"/>
                <w:szCs w:val="24"/>
              </w:rPr>
            </w:pPr>
            <w:r>
              <w:rPr>
                <w:rFonts w:ascii="Times New Roman" w:hAnsi="Times New Roman" w:cs="Times New Roman"/>
                <w:sz w:val="24"/>
                <w:szCs w:val="24"/>
              </w:rPr>
              <w:t>Контрольный урок</w:t>
            </w:r>
          </w:p>
        </w:tc>
        <w:tc>
          <w:tcPr>
            <w:tcW w:w="992" w:type="dxa"/>
          </w:tcPr>
          <w:p w:rsidR="00AD1777" w:rsidRDefault="00AD1777" w:rsidP="00ED3347">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AD1777" w:rsidRDefault="00AD1777" w:rsidP="00ED3347">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AD1777" w:rsidRDefault="00AD1777" w:rsidP="00ED3347">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AD1777" w:rsidTr="00ED3347">
        <w:tc>
          <w:tcPr>
            <w:tcW w:w="587" w:type="dxa"/>
          </w:tcPr>
          <w:p w:rsidR="00AD1777" w:rsidRDefault="00AD1777" w:rsidP="00ED3347">
            <w:pPr>
              <w:pStyle w:val="a4"/>
              <w:ind w:left="0"/>
              <w:rPr>
                <w:rFonts w:ascii="Times New Roman" w:hAnsi="Times New Roman" w:cs="Times New Roman"/>
                <w:sz w:val="24"/>
                <w:szCs w:val="24"/>
              </w:rPr>
            </w:pPr>
            <w:r>
              <w:rPr>
                <w:rFonts w:ascii="Times New Roman" w:hAnsi="Times New Roman" w:cs="Times New Roman"/>
                <w:sz w:val="24"/>
                <w:szCs w:val="24"/>
              </w:rPr>
              <w:t>6</w:t>
            </w:r>
          </w:p>
        </w:tc>
        <w:tc>
          <w:tcPr>
            <w:tcW w:w="5367" w:type="dxa"/>
          </w:tcPr>
          <w:p w:rsidR="00AD1777" w:rsidRPr="00AD1777" w:rsidRDefault="00AD1777" w:rsidP="00ED3347">
            <w:pPr>
              <w:pStyle w:val="a4"/>
              <w:ind w:left="0"/>
              <w:rPr>
                <w:rFonts w:ascii="Times New Roman" w:hAnsi="Times New Roman" w:cs="Times New Roman"/>
                <w:sz w:val="24"/>
                <w:szCs w:val="24"/>
              </w:rPr>
            </w:pPr>
            <w:r>
              <w:rPr>
                <w:rFonts w:ascii="Times New Roman" w:hAnsi="Times New Roman" w:cs="Times New Roman"/>
                <w:sz w:val="24"/>
                <w:szCs w:val="24"/>
              </w:rPr>
              <w:t xml:space="preserve">Русская музыка второй половины </w:t>
            </w:r>
            <w:r>
              <w:rPr>
                <w:rFonts w:ascii="Times New Roman" w:hAnsi="Times New Roman" w:cs="Times New Roman"/>
                <w:sz w:val="24"/>
                <w:szCs w:val="24"/>
                <w:lang w:val="en-US"/>
              </w:rPr>
              <w:t>XIX</w:t>
            </w:r>
            <w:r>
              <w:rPr>
                <w:rFonts w:ascii="Times New Roman" w:hAnsi="Times New Roman" w:cs="Times New Roman"/>
                <w:sz w:val="24"/>
                <w:szCs w:val="24"/>
              </w:rPr>
              <w:t xml:space="preserve"> века</w:t>
            </w:r>
          </w:p>
        </w:tc>
        <w:tc>
          <w:tcPr>
            <w:tcW w:w="1276" w:type="dxa"/>
          </w:tcPr>
          <w:p w:rsidR="00AD1777" w:rsidRDefault="00AD1777" w:rsidP="00ED3347">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AD1777" w:rsidRDefault="00AD1777" w:rsidP="00ED3347">
            <w:pPr>
              <w:pStyle w:val="a4"/>
              <w:ind w:left="0"/>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AD1777" w:rsidRDefault="00AD1777" w:rsidP="00ED3347">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58" w:type="dxa"/>
          </w:tcPr>
          <w:p w:rsidR="00AD1777" w:rsidRDefault="00AD1777" w:rsidP="00ED3347">
            <w:pPr>
              <w:pStyle w:val="a4"/>
              <w:ind w:left="0"/>
              <w:rPr>
                <w:rFonts w:ascii="Times New Roman" w:hAnsi="Times New Roman" w:cs="Times New Roman"/>
                <w:sz w:val="24"/>
                <w:szCs w:val="24"/>
              </w:rPr>
            </w:pPr>
            <w:r>
              <w:rPr>
                <w:rFonts w:ascii="Times New Roman" w:hAnsi="Times New Roman" w:cs="Times New Roman"/>
                <w:sz w:val="24"/>
                <w:szCs w:val="24"/>
              </w:rPr>
              <w:t>2</w:t>
            </w:r>
          </w:p>
        </w:tc>
      </w:tr>
      <w:tr w:rsidR="00941C33" w:rsidTr="00983948">
        <w:tc>
          <w:tcPr>
            <w:tcW w:w="587" w:type="dxa"/>
          </w:tcPr>
          <w:p w:rsidR="00941C33" w:rsidRDefault="00941C33" w:rsidP="00ED3347">
            <w:pPr>
              <w:pStyle w:val="a4"/>
              <w:ind w:left="0"/>
              <w:rPr>
                <w:rFonts w:ascii="Times New Roman" w:hAnsi="Times New Roman" w:cs="Times New Roman"/>
                <w:sz w:val="24"/>
                <w:szCs w:val="24"/>
              </w:rPr>
            </w:pPr>
          </w:p>
        </w:tc>
        <w:tc>
          <w:tcPr>
            <w:tcW w:w="9585" w:type="dxa"/>
            <w:gridSpan w:val="5"/>
          </w:tcPr>
          <w:p w:rsidR="00941C33" w:rsidRDefault="00941C33" w:rsidP="00ED3347">
            <w:pPr>
              <w:pStyle w:val="a4"/>
              <w:ind w:left="0"/>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четверть</w:t>
            </w:r>
          </w:p>
        </w:tc>
      </w:tr>
      <w:tr w:rsidR="00AD1777" w:rsidTr="00ED3347">
        <w:tc>
          <w:tcPr>
            <w:tcW w:w="587" w:type="dxa"/>
          </w:tcPr>
          <w:p w:rsidR="00AD1777" w:rsidRDefault="00AD1777" w:rsidP="00ED3347">
            <w:pPr>
              <w:pStyle w:val="a4"/>
              <w:ind w:left="0"/>
              <w:rPr>
                <w:rFonts w:ascii="Times New Roman" w:hAnsi="Times New Roman" w:cs="Times New Roman"/>
                <w:sz w:val="24"/>
                <w:szCs w:val="24"/>
              </w:rPr>
            </w:pPr>
            <w:r>
              <w:rPr>
                <w:rFonts w:ascii="Times New Roman" w:hAnsi="Times New Roman" w:cs="Times New Roman"/>
                <w:sz w:val="24"/>
                <w:szCs w:val="24"/>
              </w:rPr>
              <w:t>7</w:t>
            </w:r>
          </w:p>
        </w:tc>
        <w:tc>
          <w:tcPr>
            <w:tcW w:w="5367" w:type="dxa"/>
          </w:tcPr>
          <w:p w:rsidR="00AD1777" w:rsidRDefault="00AD1777" w:rsidP="00ED3347">
            <w:pPr>
              <w:pStyle w:val="a4"/>
              <w:ind w:left="0"/>
              <w:rPr>
                <w:rFonts w:ascii="Times New Roman" w:hAnsi="Times New Roman" w:cs="Times New Roman"/>
                <w:sz w:val="24"/>
                <w:szCs w:val="24"/>
              </w:rPr>
            </w:pPr>
            <w:r>
              <w:rPr>
                <w:rFonts w:ascii="Times New Roman" w:hAnsi="Times New Roman" w:cs="Times New Roman"/>
                <w:sz w:val="24"/>
                <w:szCs w:val="24"/>
              </w:rPr>
              <w:t>М.П.Мусоргский. Творческий путь</w:t>
            </w:r>
          </w:p>
        </w:tc>
        <w:tc>
          <w:tcPr>
            <w:tcW w:w="1276" w:type="dxa"/>
          </w:tcPr>
          <w:p w:rsidR="00AD1777" w:rsidRDefault="00AD1777" w:rsidP="00ED3347">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AD1777" w:rsidRDefault="00AD1777" w:rsidP="00ED3347">
            <w:pPr>
              <w:pStyle w:val="a4"/>
              <w:ind w:left="0"/>
              <w:rPr>
                <w:rFonts w:ascii="Times New Roman" w:hAnsi="Times New Roman" w:cs="Times New Roman"/>
                <w:sz w:val="24"/>
                <w:szCs w:val="24"/>
              </w:rPr>
            </w:pPr>
            <w:r>
              <w:rPr>
                <w:rFonts w:ascii="Times New Roman" w:hAnsi="Times New Roman" w:cs="Times New Roman"/>
                <w:sz w:val="24"/>
                <w:szCs w:val="24"/>
              </w:rPr>
              <w:t>12</w:t>
            </w:r>
          </w:p>
        </w:tc>
        <w:tc>
          <w:tcPr>
            <w:tcW w:w="992" w:type="dxa"/>
          </w:tcPr>
          <w:p w:rsidR="00AD1777" w:rsidRDefault="00AD1777" w:rsidP="00ED3347">
            <w:pPr>
              <w:pStyle w:val="a4"/>
              <w:ind w:left="0"/>
              <w:rPr>
                <w:rFonts w:ascii="Times New Roman" w:hAnsi="Times New Roman" w:cs="Times New Roman"/>
                <w:sz w:val="24"/>
                <w:szCs w:val="24"/>
              </w:rPr>
            </w:pPr>
            <w:r>
              <w:rPr>
                <w:rFonts w:ascii="Times New Roman" w:hAnsi="Times New Roman" w:cs="Times New Roman"/>
                <w:sz w:val="24"/>
                <w:szCs w:val="24"/>
              </w:rPr>
              <w:t>6</w:t>
            </w:r>
          </w:p>
        </w:tc>
        <w:tc>
          <w:tcPr>
            <w:tcW w:w="958" w:type="dxa"/>
          </w:tcPr>
          <w:p w:rsidR="00AD1777" w:rsidRDefault="00AD1777" w:rsidP="00ED3347">
            <w:pPr>
              <w:pStyle w:val="a4"/>
              <w:ind w:left="0"/>
              <w:rPr>
                <w:rFonts w:ascii="Times New Roman" w:hAnsi="Times New Roman" w:cs="Times New Roman"/>
                <w:sz w:val="24"/>
                <w:szCs w:val="24"/>
              </w:rPr>
            </w:pPr>
            <w:r>
              <w:rPr>
                <w:rFonts w:ascii="Times New Roman" w:hAnsi="Times New Roman" w:cs="Times New Roman"/>
                <w:sz w:val="24"/>
                <w:szCs w:val="24"/>
              </w:rPr>
              <w:t>6</w:t>
            </w:r>
          </w:p>
        </w:tc>
      </w:tr>
      <w:tr w:rsidR="00AD1777" w:rsidTr="00ED3347">
        <w:tc>
          <w:tcPr>
            <w:tcW w:w="587" w:type="dxa"/>
          </w:tcPr>
          <w:p w:rsidR="00AD1777" w:rsidRDefault="00AD1777" w:rsidP="00ED3347">
            <w:pPr>
              <w:pStyle w:val="a4"/>
              <w:ind w:left="0"/>
              <w:rPr>
                <w:rFonts w:ascii="Times New Roman" w:hAnsi="Times New Roman" w:cs="Times New Roman"/>
                <w:sz w:val="24"/>
                <w:szCs w:val="24"/>
              </w:rPr>
            </w:pPr>
            <w:r>
              <w:rPr>
                <w:rFonts w:ascii="Times New Roman" w:hAnsi="Times New Roman" w:cs="Times New Roman"/>
                <w:sz w:val="24"/>
                <w:szCs w:val="24"/>
              </w:rPr>
              <w:t>8</w:t>
            </w:r>
          </w:p>
        </w:tc>
        <w:tc>
          <w:tcPr>
            <w:tcW w:w="5367" w:type="dxa"/>
          </w:tcPr>
          <w:p w:rsidR="00AD1777" w:rsidRPr="00EC436B" w:rsidRDefault="00AD1777" w:rsidP="00ED3347">
            <w:pPr>
              <w:pStyle w:val="a4"/>
              <w:ind w:left="0"/>
              <w:rPr>
                <w:rFonts w:ascii="Times New Roman" w:hAnsi="Times New Roman" w:cs="Times New Roman"/>
                <w:sz w:val="24"/>
                <w:szCs w:val="24"/>
              </w:rPr>
            </w:pPr>
            <w:r>
              <w:rPr>
                <w:rFonts w:ascii="Times New Roman" w:hAnsi="Times New Roman" w:cs="Times New Roman"/>
                <w:sz w:val="24"/>
                <w:szCs w:val="24"/>
              </w:rPr>
              <w:t>Текущий контроль</w:t>
            </w:r>
          </w:p>
        </w:tc>
        <w:tc>
          <w:tcPr>
            <w:tcW w:w="1276" w:type="dxa"/>
          </w:tcPr>
          <w:p w:rsidR="00AD1777" w:rsidRDefault="00AD1777" w:rsidP="00ED3347">
            <w:pPr>
              <w:pStyle w:val="a4"/>
              <w:ind w:left="0"/>
              <w:rPr>
                <w:rFonts w:ascii="Times New Roman" w:hAnsi="Times New Roman" w:cs="Times New Roman"/>
                <w:sz w:val="24"/>
                <w:szCs w:val="24"/>
              </w:rPr>
            </w:pPr>
            <w:r>
              <w:rPr>
                <w:rFonts w:ascii="Times New Roman" w:hAnsi="Times New Roman" w:cs="Times New Roman"/>
                <w:sz w:val="24"/>
                <w:szCs w:val="24"/>
              </w:rPr>
              <w:t>Контрольный урок</w:t>
            </w:r>
          </w:p>
        </w:tc>
        <w:tc>
          <w:tcPr>
            <w:tcW w:w="992" w:type="dxa"/>
          </w:tcPr>
          <w:p w:rsidR="00AD1777" w:rsidRDefault="00AD1777" w:rsidP="00ED3347">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AD1777" w:rsidRDefault="00AD1777" w:rsidP="00ED3347">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AD1777" w:rsidRDefault="00AD1777" w:rsidP="00ED3347">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AD1777" w:rsidTr="00ED3347">
        <w:tc>
          <w:tcPr>
            <w:tcW w:w="587" w:type="dxa"/>
          </w:tcPr>
          <w:p w:rsidR="00AD1777" w:rsidRDefault="00AD1777" w:rsidP="00ED3347">
            <w:pPr>
              <w:pStyle w:val="a4"/>
              <w:ind w:left="0"/>
              <w:rPr>
                <w:rFonts w:ascii="Times New Roman" w:hAnsi="Times New Roman" w:cs="Times New Roman"/>
                <w:sz w:val="24"/>
                <w:szCs w:val="24"/>
              </w:rPr>
            </w:pPr>
            <w:r>
              <w:rPr>
                <w:rFonts w:ascii="Times New Roman" w:hAnsi="Times New Roman" w:cs="Times New Roman"/>
                <w:sz w:val="24"/>
                <w:szCs w:val="24"/>
              </w:rPr>
              <w:t>9</w:t>
            </w:r>
          </w:p>
        </w:tc>
        <w:tc>
          <w:tcPr>
            <w:tcW w:w="5367" w:type="dxa"/>
          </w:tcPr>
          <w:p w:rsidR="00AD1777" w:rsidRDefault="00AD1777" w:rsidP="00ED3347">
            <w:pPr>
              <w:pStyle w:val="a4"/>
              <w:ind w:left="0"/>
              <w:rPr>
                <w:rFonts w:ascii="Times New Roman" w:hAnsi="Times New Roman" w:cs="Times New Roman"/>
                <w:sz w:val="24"/>
                <w:szCs w:val="24"/>
              </w:rPr>
            </w:pPr>
            <w:r>
              <w:rPr>
                <w:rFonts w:ascii="Times New Roman" w:hAnsi="Times New Roman" w:cs="Times New Roman"/>
                <w:sz w:val="24"/>
                <w:szCs w:val="24"/>
              </w:rPr>
              <w:t>А.П.Бородин. Творческий путь</w:t>
            </w:r>
          </w:p>
        </w:tc>
        <w:tc>
          <w:tcPr>
            <w:tcW w:w="1276" w:type="dxa"/>
          </w:tcPr>
          <w:p w:rsidR="00AD1777" w:rsidRDefault="00AD1777" w:rsidP="00ED3347">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AD1777" w:rsidRDefault="00AD1777" w:rsidP="00ED3347">
            <w:pPr>
              <w:pStyle w:val="a4"/>
              <w:ind w:left="0"/>
              <w:rPr>
                <w:rFonts w:ascii="Times New Roman" w:hAnsi="Times New Roman" w:cs="Times New Roman"/>
                <w:sz w:val="24"/>
                <w:szCs w:val="24"/>
              </w:rPr>
            </w:pPr>
            <w:r>
              <w:rPr>
                <w:rFonts w:ascii="Times New Roman" w:hAnsi="Times New Roman" w:cs="Times New Roman"/>
                <w:sz w:val="24"/>
                <w:szCs w:val="24"/>
              </w:rPr>
              <w:t>6</w:t>
            </w:r>
          </w:p>
        </w:tc>
        <w:tc>
          <w:tcPr>
            <w:tcW w:w="992" w:type="dxa"/>
          </w:tcPr>
          <w:p w:rsidR="00AD1777" w:rsidRDefault="00AD1777" w:rsidP="00ED3347">
            <w:pPr>
              <w:pStyle w:val="a4"/>
              <w:ind w:left="0"/>
              <w:rPr>
                <w:rFonts w:ascii="Times New Roman" w:hAnsi="Times New Roman" w:cs="Times New Roman"/>
                <w:sz w:val="24"/>
                <w:szCs w:val="24"/>
              </w:rPr>
            </w:pPr>
            <w:r>
              <w:rPr>
                <w:rFonts w:ascii="Times New Roman" w:hAnsi="Times New Roman" w:cs="Times New Roman"/>
                <w:sz w:val="24"/>
                <w:szCs w:val="24"/>
              </w:rPr>
              <w:t>3</w:t>
            </w:r>
          </w:p>
        </w:tc>
        <w:tc>
          <w:tcPr>
            <w:tcW w:w="958" w:type="dxa"/>
          </w:tcPr>
          <w:p w:rsidR="00AD1777" w:rsidRDefault="00AD1777" w:rsidP="00ED3347">
            <w:pPr>
              <w:pStyle w:val="a4"/>
              <w:ind w:left="0"/>
              <w:rPr>
                <w:rFonts w:ascii="Times New Roman" w:hAnsi="Times New Roman" w:cs="Times New Roman"/>
                <w:sz w:val="24"/>
                <w:szCs w:val="24"/>
              </w:rPr>
            </w:pPr>
            <w:r>
              <w:rPr>
                <w:rFonts w:ascii="Times New Roman" w:hAnsi="Times New Roman" w:cs="Times New Roman"/>
                <w:sz w:val="24"/>
                <w:szCs w:val="24"/>
              </w:rPr>
              <w:t>3</w:t>
            </w:r>
          </w:p>
        </w:tc>
      </w:tr>
      <w:tr w:rsidR="00941C33" w:rsidTr="00B85605">
        <w:tc>
          <w:tcPr>
            <w:tcW w:w="587" w:type="dxa"/>
          </w:tcPr>
          <w:p w:rsidR="00941C33" w:rsidRDefault="00941C33" w:rsidP="00ED3347">
            <w:pPr>
              <w:pStyle w:val="a4"/>
              <w:ind w:left="0"/>
              <w:rPr>
                <w:rFonts w:ascii="Times New Roman" w:hAnsi="Times New Roman" w:cs="Times New Roman"/>
                <w:sz w:val="24"/>
                <w:szCs w:val="24"/>
              </w:rPr>
            </w:pPr>
          </w:p>
        </w:tc>
        <w:tc>
          <w:tcPr>
            <w:tcW w:w="9585" w:type="dxa"/>
            <w:gridSpan w:val="5"/>
          </w:tcPr>
          <w:p w:rsidR="00941C33" w:rsidRDefault="00941C33" w:rsidP="00ED3347">
            <w:pPr>
              <w:pStyle w:val="a4"/>
              <w:ind w:left="0"/>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четверть</w:t>
            </w:r>
          </w:p>
        </w:tc>
      </w:tr>
      <w:tr w:rsidR="00AD1777" w:rsidTr="00ED3347">
        <w:tc>
          <w:tcPr>
            <w:tcW w:w="587" w:type="dxa"/>
          </w:tcPr>
          <w:p w:rsidR="00AD1777" w:rsidRDefault="00AD1777" w:rsidP="00ED3347">
            <w:pPr>
              <w:pStyle w:val="a4"/>
              <w:ind w:left="0"/>
              <w:rPr>
                <w:rFonts w:ascii="Times New Roman" w:hAnsi="Times New Roman" w:cs="Times New Roman"/>
                <w:sz w:val="24"/>
                <w:szCs w:val="24"/>
              </w:rPr>
            </w:pPr>
            <w:r>
              <w:rPr>
                <w:rFonts w:ascii="Times New Roman" w:hAnsi="Times New Roman" w:cs="Times New Roman"/>
                <w:sz w:val="24"/>
                <w:szCs w:val="24"/>
              </w:rPr>
              <w:t>10</w:t>
            </w:r>
          </w:p>
        </w:tc>
        <w:tc>
          <w:tcPr>
            <w:tcW w:w="5367" w:type="dxa"/>
          </w:tcPr>
          <w:p w:rsidR="00AD1777" w:rsidRDefault="00AD1777" w:rsidP="00ED3347">
            <w:pPr>
              <w:pStyle w:val="a4"/>
              <w:ind w:left="0"/>
              <w:rPr>
                <w:rFonts w:ascii="Times New Roman" w:hAnsi="Times New Roman" w:cs="Times New Roman"/>
                <w:sz w:val="24"/>
                <w:szCs w:val="24"/>
              </w:rPr>
            </w:pPr>
            <w:r>
              <w:rPr>
                <w:rFonts w:ascii="Times New Roman" w:hAnsi="Times New Roman" w:cs="Times New Roman"/>
                <w:sz w:val="24"/>
                <w:szCs w:val="24"/>
              </w:rPr>
              <w:t>А.П.Бородин. Опера «Князь Игорь»</w:t>
            </w:r>
          </w:p>
        </w:tc>
        <w:tc>
          <w:tcPr>
            <w:tcW w:w="1276" w:type="dxa"/>
          </w:tcPr>
          <w:p w:rsidR="00AD1777" w:rsidRDefault="00AD1777" w:rsidP="00ED3347">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AD1777" w:rsidRDefault="00AD1777" w:rsidP="00ED3347">
            <w:pPr>
              <w:pStyle w:val="a4"/>
              <w:ind w:left="0"/>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AD1777" w:rsidRDefault="00AD1777" w:rsidP="00ED3347">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58" w:type="dxa"/>
          </w:tcPr>
          <w:p w:rsidR="00AD1777" w:rsidRDefault="00AD1777" w:rsidP="00ED3347">
            <w:pPr>
              <w:pStyle w:val="a4"/>
              <w:ind w:left="0"/>
              <w:rPr>
                <w:rFonts w:ascii="Times New Roman" w:hAnsi="Times New Roman" w:cs="Times New Roman"/>
                <w:sz w:val="24"/>
                <w:szCs w:val="24"/>
              </w:rPr>
            </w:pPr>
            <w:r>
              <w:rPr>
                <w:rFonts w:ascii="Times New Roman" w:hAnsi="Times New Roman" w:cs="Times New Roman"/>
                <w:sz w:val="24"/>
                <w:szCs w:val="24"/>
              </w:rPr>
              <w:t>2</w:t>
            </w:r>
          </w:p>
        </w:tc>
      </w:tr>
      <w:tr w:rsidR="00AD1777" w:rsidTr="00ED3347">
        <w:tc>
          <w:tcPr>
            <w:tcW w:w="587" w:type="dxa"/>
          </w:tcPr>
          <w:p w:rsidR="00AD1777" w:rsidRDefault="00AD1777" w:rsidP="00ED3347">
            <w:pPr>
              <w:pStyle w:val="a4"/>
              <w:ind w:left="0"/>
              <w:rPr>
                <w:rFonts w:ascii="Times New Roman" w:hAnsi="Times New Roman" w:cs="Times New Roman"/>
                <w:sz w:val="24"/>
                <w:szCs w:val="24"/>
              </w:rPr>
            </w:pPr>
            <w:r>
              <w:rPr>
                <w:rFonts w:ascii="Times New Roman" w:hAnsi="Times New Roman" w:cs="Times New Roman"/>
                <w:sz w:val="24"/>
                <w:szCs w:val="24"/>
              </w:rPr>
              <w:t>11</w:t>
            </w:r>
          </w:p>
        </w:tc>
        <w:tc>
          <w:tcPr>
            <w:tcW w:w="5367" w:type="dxa"/>
          </w:tcPr>
          <w:p w:rsidR="00AD1777" w:rsidRDefault="00AD1777" w:rsidP="00ED3347">
            <w:pPr>
              <w:pStyle w:val="a4"/>
              <w:ind w:left="0"/>
              <w:rPr>
                <w:rFonts w:ascii="Times New Roman" w:hAnsi="Times New Roman" w:cs="Times New Roman"/>
                <w:sz w:val="24"/>
                <w:szCs w:val="24"/>
              </w:rPr>
            </w:pPr>
            <w:r>
              <w:rPr>
                <w:rFonts w:ascii="Times New Roman" w:hAnsi="Times New Roman" w:cs="Times New Roman"/>
                <w:sz w:val="24"/>
                <w:szCs w:val="24"/>
              </w:rPr>
              <w:t>Текущий контроль</w:t>
            </w:r>
          </w:p>
        </w:tc>
        <w:tc>
          <w:tcPr>
            <w:tcW w:w="1276" w:type="dxa"/>
          </w:tcPr>
          <w:p w:rsidR="00AD1777" w:rsidRDefault="00AD1777" w:rsidP="00ED3347">
            <w:pPr>
              <w:pStyle w:val="a4"/>
              <w:ind w:left="0"/>
              <w:rPr>
                <w:rFonts w:ascii="Times New Roman" w:hAnsi="Times New Roman" w:cs="Times New Roman"/>
                <w:sz w:val="24"/>
                <w:szCs w:val="24"/>
              </w:rPr>
            </w:pPr>
            <w:r>
              <w:rPr>
                <w:rFonts w:ascii="Times New Roman" w:hAnsi="Times New Roman" w:cs="Times New Roman"/>
                <w:sz w:val="24"/>
                <w:szCs w:val="24"/>
              </w:rPr>
              <w:t>Контрольный урок</w:t>
            </w:r>
          </w:p>
        </w:tc>
        <w:tc>
          <w:tcPr>
            <w:tcW w:w="992" w:type="dxa"/>
          </w:tcPr>
          <w:p w:rsidR="00AD1777" w:rsidRDefault="00AD1777" w:rsidP="00ED3347">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AD1777" w:rsidRDefault="00AD1777" w:rsidP="00ED3347">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AD1777" w:rsidRDefault="00AD1777" w:rsidP="00ED3347">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AD1777" w:rsidTr="00ED3347">
        <w:tc>
          <w:tcPr>
            <w:tcW w:w="587" w:type="dxa"/>
          </w:tcPr>
          <w:p w:rsidR="00AD1777" w:rsidRDefault="00AD1777" w:rsidP="00ED3347">
            <w:pPr>
              <w:pStyle w:val="a4"/>
              <w:ind w:left="0"/>
              <w:rPr>
                <w:rFonts w:ascii="Times New Roman" w:hAnsi="Times New Roman" w:cs="Times New Roman"/>
                <w:sz w:val="24"/>
                <w:szCs w:val="24"/>
              </w:rPr>
            </w:pPr>
            <w:r>
              <w:rPr>
                <w:rFonts w:ascii="Times New Roman" w:hAnsi="Times New Roman" w:cs="Times New Roman"/>
                <w:sz w:val="24"/>
                <w:szCs w:val="24"/>
              </w:rPr>
              <w:t>12</w:t>
            </w:r>
          </w:p>
        </w:tc>
        <w:tc>
          <w:tcPr>
            <w:tcW w:w="5367" w:type="dxa"/>
          </w:tcPr>
          <w:p w:rsidR="00AD1777" w:rsidRDefault="00AD1777" w:rsidP="00ED3347">
            <w:pPr>
              <w:pStyle w:val="a4"/>
              <w:ind w:left="0"/>
              <w:rPr>
                <w:rFonts w:ascii="Times New Roman" w:hAnsi="Times New Roman" w:cs="Times New Roman"/>
                <w:sz w:val="24"/>
                <w:szCs w:val="24"/>
              </w:rPr>
            </w:pPr>
            <w:r>
              <w:rPr>
                <w:rFonts w:ascii="Times New Roman" w:hAnsi="Times New Roman" w:cs="Times New Roman"/>
                <w:sz w:val="24"/>
                <w:szCs w:val="24"/>
              </w:rPr>
              <w:t>Н.А.Римский-Корсаков. Творческий путь</w:t>
            </w:r>
          </w:p>
        </w:tc>
        <w:tc>
          <w:tcPr>
            <w:tcW w:w="1276" w:type="dxa"/>
          </w:tcPr>
          <w:p w:rsidR="00AD1777" w:rsidRDefault="00AD1777" w:rsidP="00ED3347">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AD1777" w:rsidRDefault="00AD1777" w:rsidP="00ED3347">
            <w:pPr>
              <w:pStyle w:val="a4"/>
              <w:ind w:left="0"/>
              <w:rPr>
                <w:rFonts w:ascii="Times New Roman" w:hAnsi="Times New Roman" w:cs="Times New Roman"/>
                <w:sz w:val="24"/>
                <w:szCs w:val="24"/>
              </w:rPr>
            </w:pPr>
            <w:r>
              <w:rPr>
                <w:rFonts w:ascii="Times New Roman" w:hAnsi="Times New Roman" w:cs="Times New Roman"/>
                <w:sz w:val="24"/>
                <w:szCs w:val="24"/>
              </w:rPr>
              <w:t>6</w:t>
            </w:r>
          </w:p>
        </w:tc>
        <w:tc>
          <w:tcPr>
            <w:tcW w:w="992" w:type="dxa"/>
          </w:tcPr>
          <w:p w:rsidR="00AD1777" w:rsidRDefault="00AD1777" w:rsidP="00ED3347">
            <w:pPr>
              <w:pStyle w:val="a4"/>
              <w:ind w:left="0"/>
              <w:rPr>
                <w:rFonts w:ascii="Times New Roman" w:hAnsi="Times New Roman" w:cs="Times New Roman"/>
                <w:sz w:val="24"/>
                <w:szCs w:val="24"/>
              </w:rPr>
            </w:pPr>
            <w:r>
              <w:rPr>
                <w:rFonts w:ascii="Times New Roman" w:hAnsi="Times New Roman" w:cs="Times New Roman"/>
                <w:sz w:val="24"/>
                <w:szCs w:val="24"/>
              </w:rPr>
              <w:t>3</w:t>
            </w:r>
          </w:p>
        </w:tc>
        <w:tc>
          <w:tcPr>
            <w:tcW w:w="958" w:type="dxa"/>
          </w:tcPr>
          <w:p w:rsidR="00AD1777" w:rsidRDefault="00AD1777" w:rsidP="00ED3347">
            <w:pPr>
              <w:pStyle w:val="a4"/>
              <w:ind w:left="0"/>
              <w:rPr>
                <w:rFonts w:ascii="Times New Roman" w:hAnsi="Times New Roman" w:cs="Times New Roman"/>
                <w:sz w:val="24"/>
                <w:szCs w:val="24"/>
              </w:rPr>
            </w:pPr>
            <w:r>
              <w:rPr>
                <w:rFonts w:ascii="Times New Roman" w:hAnsi="Times New Roman" w:cs="Times New Roman"/>
                <w:sz w:val="24"/>
                <w:szCs w:val="24"/>
              </w:rPr>
              <w:t>3</w:t>
            </w:r>
          </w:p>
        </w:tc>
      </w:tr>
      <w:tr w:rsidR="00AD1777" w:rsidTr="00ED3347">
        <w:tc>
          <w:tcPr>
            <w:tcW w:w="587" w:type="dxa"/>
          </w:tcPr>
          <w:p w:rsidR="00AD1777" w:rsidRDefault="00AD1777" w:rsidP="00ED3347">
            <w:pPr>
              <w:pStyle w:val="a4"/>
              <w:ind w:left="0"/>
              <w:rPr>
                <w:rFonts w:ascii="Times New Roman" w:hAnsi="Times New Roman" w:cs="Times New Roman"/>
                <w:sz w:val="24"/>
                <w:szCs w:val="24"/>
              </w:rPr>
            </w:pPr>
            <w:r>
              <w:rPr>
                <w:rFonts w:ascii="Times New Roman" w:hAnsi="Times New Roman" w:cs="Times New Roman"/>
                <w:sz w:val="24"/>
                <w:szCs w:val="24"/>
              </w:rPr>
              <w:t>13</w:t>
            </w:r>
          </w:p>
        </w:tc>
        <w:tc>
          <w:tcPr>
            <w:tcW w:w="5367" w:type="dxa"/>
          </w:tcPr>
          <w:p w:rsidR="00AD1777" w:rsidRDefault="00AD1777" w:rsidP="00ED3347">
            <w:pPr>
              <w:pStyle w:val="a4"/>
              <w:ind w:left="0"/>
              <w:rPr>
                <w:rFonts w:ascii="Times New Roman" w:hAnsi="Times New Roman" w:cs="Times New Roman"/>
                <w:sz w:val="24"/>
                <w:szCs w:val="24"/>
              </w:rPr>
            </w:pPr>
            <w:r>
              <w:rPr>
                <w:rFonts w:ascii="Times New Roman" w:hAnsi="Times New Roman" w:cs="Times New Roman"/>
                <w:sz w:val="24"/>
                <w:szCs w:val="24"/>
              </w:rPr>
              <w:t>Промежуточный контроль</w:t>
            </w:r>
          </w:p>
        </w:tc>
        <w:tc>
          <w:tcPr>
            <w:tcW w:w="1276" w:type="dxa"/>
          </w:tcPr>
          <w:p w:rsidR="00AD1777" w:rsidRDefault="00AD1777" w:rsidP="00ED3347">
            <w:pPr>
              <w:pStyle w:val="a4"/>
              <w:ind w:left="0"/>
              <w:rPr>
                <w:rFonts w:ascii="Times New Roman" w:hAnsi="Times New Roman" w:cs="Times New Roman"/>
                <w:sz w:val="24"/>
                <w:szCs w:val="24"/>
              </w:rPr>
            </w:pPr>
            <w:r>
              <w:rPr>
                <w:rFonts w:ascii="Times New Roman" w:hAnsi="Times New Roman" w:cs="Times New Roman"/>
                <w:sz w:val="24"/>
                <w:szCs w:val="24"/>
              </w:rPr>
              <w:t>Контрольный урок</w:t>
            </w:r>
          </w:p>
        </w:tc>
        <w:tc>
          <w:tcPr>
            <w:tcW w:w="992" w:type="dxa"/>
          </w:tcPr>
          <w:p w:rsidR="00AD1777" w:rsidRDefault="00AD1777" w:rsidP="00ED3347">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AD1777" w:rsidRDefault="00AD1777" w:rsidP="00ED3347">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AD1777" w:rsidRDefault="00AD1777" w:rsidP="00ED3347">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AD1777" w:rsidTr="00ED3347">
        <w:tc>
          <w:tcPr>
            <w:tcW w:w="587" w:type="dxa"/>
          </w:tcPr>
          <w:p w:rsidR="00AD1777" w:rsidRDefault="00AD1777" w:rsidP="00ED3347">
            <w:pPr>
              <w:pStyle w:val="a4"/>
              <w:ind w:left="0"/>
              <w:rPr>
                <w:rFonts w:ascii="Times New Roman" w:hAnsi="Times New Roman" w:cs="Times New Roman"/>
                <w:sz w:val="24"/>
                <w:szCs w:val="24"/>
              </w:rPr>
            </w:pPr>
          </w:p>
        </w:tc>
        <w:tc>
          <w:tcPr>
            <w:tcW w:w="5367" w:type="dxa"/>
          </w:tcPr>
          <w:p w:rsidR="00AD1777" w:rsidRDefault="00AD1777" w:rsidP="00ED3347">
            <w:pPr>
              <w:pStyle w:val="a4"/>
              <w:ind w:left="0"/>
              <w:rPr>
                <w:rFonts w:ascii="Times New Roman" w:hAnsi="Times New Roman" w:cs="Times New Roman"/>
                <w:sz w:val="24"/>
                <w:szCs w:val="24"/>
              </w:rPr>
            </w:pPr>
            <w:r>
              <w:rPr>
                <w:rFonts w:ascii="Times New Roman" w:hAnsi="Times New Roman" w:cs="Times New Roman"/>
                <w:sz w:val="24"/>
                <w:szCs w:val="24"/>
              </w:rPr>
              <w:t>Итого</w:t>
            </w:r>
          </w:p>
        </w:tc>
        <w:tc>
          <w:tcPr>
            <w:tcW w:w="1276" w:type="dxa"/>
          </w:tcPr>
          <w:p w:rsidR="00AD1777" w:rsidRDefault="00AD1777" w:rsidP="00ED3347">
            <w:pPr>
              <w:pStyle w:val="a4"/>
              <w:ind w:left="0"/>
              <w:rPr>
                <w:rFonts w:ascii="Times New Roman" w:hAnsi="Times New Roman" w:cs="Times New Roman"/>
                <w:sz w:val="24"/>
                <w:szCs w:val="24"/>
              </w:rPr>
            </w:pPr>
          </w:p>
        </w:tc>
        <w:tc>
          <w:tcPr>
            <w:tcW w:w="992" w:type="dxa"/>
          </w:tcPr>
          <w:p w:rsidR="00AD1777" w:rsidRDefault="00AD1777" w:rsidP="00ED3347">
            <w:pPr>
              <w:pStyle w:val="a4"/>
              <w:ind w:left="0"/>
              <w:rPr>
                <w:rFonts w:ascii="Times New Roman" w:hAnsi="Times New Roman" w:cs="Times New Roman"/>
                <w:sz w:val="24"/>
                <w:szCs w:val="24"/>
              </w:rPr>
            </w:pPr>
            <w:r>
              <w:rPr>
                <w:rFonts w:ascii="Times New Roman" w:hAnsi="Times New Roman" w:cs="Times New Roman"/>
                <w:sz w:val="24"/>
                <w:szCs w:val="24"/>
              </w:rPr>
              <w:t>66</w:t>
            </w:r>
          </w:p>
        </w:tc>
        <w:tc>
          <w:tcPr>
            <w:tcW w:w="992" w:type="dxa"/>
          </w:tcPr>
          <w:p w:rsidR="00AD1777" w:rsidRDefault="00AD1777" w:rsidP="00ED3347">
            <w:pPr>
              <w:pStyle w:val="a4"/>
              <w:ind w:left="0"/>
              <w:rPr>
                <w:rFonts w:ascii="Times New Roman" w:hAnsi="Times New Roman" w:cs="Times New Roman"/>
                <w:sz w:val="24"/>
                <w:szCs w:val="24"/>
              </w:rPr>
            </w:pPr>
            <w:r>
              <w:rPr>
                <w:rFonts w:ascii="Times New Roman" w:hAnsi="Times New Roman" w:cs="Times New Roman"/>
                <w:sz w:val="24"/>
                <w:szCs w:val="24"/>
              </w:rPr>
              <w:t>33</w:t>
            </w:r>
          </w:p>
        </w:tc>
        <w:tc>
          <w:tcPr>
            <w:tcW w:w="958" w:type="dxa"/>
          </w:tcPr>
          <w:p w:rsidR="00AD1777" w:rsidRDefault="00AD1777" w:rsidP="00ED3347">
            <w:pPr>
              <w:pStyle w:val="a4"/>
              <w:ind w:left="0"/>
              <w:rPr>
                <w:rFonts w:ascii="Times New Roman" w:hAnsi="Times New Roman" w:cs="Times New Roman"/>
                <w:sz w:val="24"/>
                <w:szCs w:val="24"/>
              </w:rPr>
            </w:pPr>
            <w:r>
              <w:rPr>
                <w:rFonts w:ascii="Times New Roman" w:hAnsi="Times New Roman" w:cs="Times New Roman"/>
                <w:sz w:val="24"/>
                <w:szCs w:val="24"/>
              </w:rPr>
              <w:t>33</w:t>
            </w:r>
          </w:p>
        </w:tc>
      </w:tr>
    </w:tbl>
    <w:p w:rsidR="00E74B53" w:rsidRPr="003C0691" w:rsidRDefault="00E74B53" w:rsidP="00E74B53">
      <w:pPr>
        <w:spacing w:after="0" w:line="240" w:lineRule="auto"/>
        <w:rPr>
          <w:rFonts w:ascii="Times New Roman" w:hAnsi="Times New Roman" w:cs="Times New Roman"/>
          <w:sz w:val="24"/>
          <w:szCs w:val="24"/>
        </w:rPr>
      </w:pPr>
    </w:p>
    <w:p w:rsidR="00E74B53" w:rsidRDefault="00E74B53" w:rsidP="00E74B53">
      <w:pPr>
        <w:spacing w:after="0" w:line="240" w:lineRule="auto"/>
        <w:ind w:firstLine="284"/>
        <w:jc w:val="right"/>
        <w:rPr>
          <w:rFonts w:ascii="Times New Roman" w:hAnsi="Times New Roman" w:cs="Times New Roman"/>
          <w:sz w:val="24"/>
          <w:szCs w:val="24"/>
        </w:rPr>
      </w:pPr>
    </w:p>
    <w:p w:rsidR="00E74B53" w:rsidRDefault="00E74B53" w:rsidP="00E74B53">
      <w:pPr>
        <w:spacing w:after="0" w:line="240" w:lineRule="auto"/>
        <w:ind w:firstLine="284"/>
        <w:jc w:val="right"/>
        <w:rPr>
          <w:rFonts w:ascii="Times New Roman" w:hAnsi="Times New Roman" w:cs="Times New Roman"/>
          <w:sz w:val="24"/>
          <w:szCs w:val="24"/>
        </w:rPr>
      </w:pPr>
    </w:p>
    <w:p w:rsidR="00E74B53" w:rsidRDefault="00E74B53" w:rsidP="00E74B53">
      <w:pPr>
        <w:spacing w:after="0" w:line="240" w:lineRule="auto"/>
        <w:ind w:firstLine="284"/>
        <w:jc w:val="right"/>
        <w:rPr>
          <w:rFonts w:ascii="Times New Roman" w:hAnsi="Times New Roman" w:cs="Times New Roman"/>
          <w:sz w:val="24"/>
          <w:szCs w:val="24"/>
        </w:rPr>
      </w:pPr>
    </w:p>
    <w:p w:rsidR="00E74B53" w:rsidRDefault="00E74B53" w:rsidP="00E74B53">
      <w:pPr>
        <w:spacing w:after="0" w:line="240" w:lineRule="auto"/>
        <w:ind w:firstLine="284"/>
        <w:jc w:val="right"/>
        <w:rPr>
          <w:rFonts w:ascii="Times New Roman" w:hAnsi="Times New Roman" w:cs="Times New Roman"/>
          <w:sz w:val="24"/>
          <w:szCs w:val="24"/>
        </w:rPr>
      </w:pPr>
    </w:p>
    <w:p w:rsidR="00E74B53" w:rsidRDefault="00E74B53" w:rsidP="00E74B53">
      <w:pPr>
        <w:spacing w:after="0" w:line="240" w:lineRule="auto"/>
        <w:ind w:firstLine="284"/>
        <w:jc w:val="right"/>
        <w:rPr>
          <w:rFonts w:ascii="Times New Roman" w:hAnsi="Times New Roman" w:cs="Times New Roman"/>
          <w:sz w:val="24"/>
          <w:szCs w:val="24"/>
        </w:rPr>
      </w:pPr>
    </w:p>
    <w:p w:rsidR="00E74B53" w:rsidRDefault="00E74B53" w:rsidP="00E74B53">
      <w:pPr>
        <w:spacing w:after="0" w:line="240" w:lineRule="auto"/>
        <w:ind w:firstLine="284"/>
        <w:jc w:val="right"/>
        <w:rPr>
          <w:rFonts w:ascii="Times New Roman" w:hAnsi="Times New Roman" w:cs="Times New Roman"/>
          <w:sz w:val="24"/>
          <w:szCs w:val="24"/>
        </w:rPr>
      </w:pPr>
    </w:p>
    <w:p w:rsidR="00E74B53" w:rsidRDefault="00E74B53" w:rsidP="00E74B53">
      <w:pPr>
        <w:spacing w:after="0" w:line="240" w:lineRule="auto"/>
        <w:ind w:firstLine="284"/>
        <w:jc w:val="right"/>
        <w:rPr>
          <w:rFonts w:ascii="Times New Roman" w:hAnsi="Times New Roman" w:cs="Times New Roman"/>
          <w:sz w:val="24"/>
          <w:szCs w:val="24"/>
        </w:rPr>
      </w:pPr>
    </w:p>
    <w:p w:rsidR="00E74B53" w:rsidRDefault="00E74B53" w:rsidP="00E74B53">
      <w:pPr>
        <w:spacing w:after="0" w:line="240" w:lineRule="auto"/>
        <w:ind w:firstLine="284"/>
        <w:jc w:val="right"/>
        <w:rPr>
          <w:rFonts w:ascii="Times New Roman" w:hAnsi="Times New Roman" w:cs="Times New Roman"/>
          <w:sz w:val="24"/>
          <w:szCs w:val="24"/>
        </w:rPr>
      </w:pPr>
    </w:p>
    <w:p w:rsidR="00E74B53" w:rsidRDefault="00E74B53" w:rsidP="00E74B53">
      <w:pPr>
        <w:spacing w:after="0" w:line="240" w:lineRule="auto"/>
        <w:ind w:firstLine="284"/>
        <w:jc w:val="right"/>
        <w:rPr>
          <w:rFonts w:ascii="Times New Roman" w:hAnsi="Times New Roman" w:cs="Times New Roman"/>
          <w:sz w:val="24"/>
          <w:szCs w:val="24"/>
        </w:rPr>
      </w:pPr>
    </w:p>
    <w:p w:rsidR="00E74B53" w:rsidRDefault="00E74B53" w:rsidP="00E74B53">
      <w:pPr>
        <w:spacing w:after="0" w:line="240" w:lineRule="auto"/>
        <w:ind w:firstLine="284"/>
        <w:jc w:val="right"/>
        <w:rPr>
          <w:rFonts w:ascii="Times New Roman" w:hAnsi="Times New Roman" w:cs="Times New Roman"/>
          <w:sz w:val="24"/>
          <w:szCs w:val="24"/>
        </w:rPr>
      </w:pPr>
    </w:p>
    <w:p w:rsidR="00430DBD" w:rsidRDefault="00430DBD" w:rsidP="00E74B53">
      <w:pPr>
        <w:spacing w:after="0" w:line="240" w:lineRule="auto"/>
        <w:ind w:firstLine="284"/>
        <w:jc w:val="right"/>
        <w:rPr>
          <w:rFonts w:ascii="Times New Roman" w:hAnsi="Times New Roman" w:cs="Times New Roman"/>
          <w:sz w:val="24"/>
          <w:szCs w:val="24"/>
        </w:rPr>
      </w:pPr>
    </w:p>
    <w:p w:rsidR="00430DBD" w:rsidRDefault="00430DBD" w:rsidP="00E74B53">
      <w:pPr>
        <w:spacing w:after="0" w:line="240" w:lineRule="auto"/>
        <w:ind w:firstLine="284"/>
        <w:jc w:val="right"/>
        <w:rPr>
          <w:rFonts w:ascii="Times New Roman" w:hAnsi="Times New Roman" w:cs="Times New Roman"/>
          <w:sz w:val="24"/>
          <w:szCs w:val="24"/>
        </w:rPr>
      </w:pPr>
    </w:p>
    <w:p w:rsidR="00430DBD" w:rsidRDefault="00430DBD" w:rsidP="00E74B53">
      <w:pPr>
        <w:spacing w:after="0" w:line="240" w:lineRule="auto"/>
        <w:ind w:firstLine="284"/>
        <w:jc w:val="right"/>
        <w:rPr>
          <w:rFonts w:ascii="Times New Roman" w:hAnsi="Times New Roman" w:cs="Times New Roman"/>
          <w:sz w:val="24"/>
          <w:szCs w:val="24"/>
        </w:rPr>
      </w:pPr>
    </w:p>
    <w:p w:rsidR="00430DBD" w:rsidRDefault="00430DBD" w:rsidP="00E74B53">
      <w:pPr>
        <w:spacing w:after="0" w:line="240" w:lineRule="auto"/>
        <w:ind w:firstLine="284"/>
        <w:jc w:val="right"/>
        <w:rPr>
          <w:rFonts w:ascii="Times New Roman" w:hAnsi="Times New Roman" w:cs="Times New Roman"/>
          <w:sz w:val="24"/>
          <w:szCs w:val="24"/>
        </w:rPr>
      </w:pPr>
    </w:p>
    <w:p w:rsidR="00430DBD" w:rsidRDefault="00430DBD" w:rsidP="00E74B53">
      <w:pPr>
        <w:spacing w:after="0" w:line="240" w:lineRule="auto"/>
        <w:ind w:firstLine="284"/>
        <w:jc w:val="right"/>
        <w:rPr>
          <w:rFonts w:ascii="Times New Roman" w:hAnsi="Times New Roman" w:cs="Times New Roman"/>
          <w:sz w:val="24"/>
          <w:szCs w:val="24"/>
        </w:rPr>
      </w:pPr>
    </w:p>
    <w:p w:rsidR="00EF79D0" w:rsidRDefault="00EF79D0" w:rsidP="00E37251">
      <w:pPr>
        <w:spacing w:after="0" w:line="240" w:lineRule="auto"/>
        <w:rPr>
          <w:rFonts w:ascii="Times New Roman" w:hAnsi="Times New Roman" w:cs="Times New Roman"/>
          <w:sz w:val="24"/>
          <w:szCs w:val="24"/>
        </w:rPr>
      </w:pPr>
    </w:p>
    <w:p w:rsidR="00E74B53" w:rsidRPr="003C0691" w:rsidRDefault="00E74B53" w:rsidP="00E74B53">
      <w:pPr>
        <w:spacing w:after="0" w:line="240" w:lineRule="auto"/>
        <w:ind w:firstLine="284"/>
        <w:jc w:val="right"/>
        <w:rPr>
          <w:rFonts w:ascii="Times New Roman" w:hAnsi="Times New Roman" w:cs="Times New Roman"/>
          <w:sz w:val="24"/>
          <w:szCs w:val="24"/>
        </w:rPr>
      </w:pPr>
      <w:r>
        <w:rPr>
          <w:rFonts w:ascii="Times New Roman" w:hAnsi="Times New Roman" w:cs="Times New Roman"/>
          <w:sz w:val="24"/>
          <w:szCs w:val="24"/>
        </w:rPr>
        <w:lastRenderedPageBreak/>
        <w:t>Таблица 6</w:t>
      </w:r>
    </w:p>
    <w:p w:rsidR="00E74B53" w:rsidRPr="004E3983" w:rsidRDefault="00E74B53" w:rsidP="00E74B53">
      <w:pPr>
        <w:spacing w:after="0" w:line="240" w:lineRule="auto"/>
        <w:ind w:firstLine="284"/>
        <w:jc w:val="center"/>
        <w:rPr>
          <w:rFonts w:ascii="Times New Roman" w:hAnsi="Times New Roman" w:cs="Times New Roman"/>
          <w:b/>
          <w:sz w:val="24"/>
          <w:szCs w:val="24"/>
        </w:rPr>
      </w:pPr>
      <w:r>
        <w:rPr>
          <w:rFonts w:ascii="Times New Roman" w:hAnsi="Times New Roman" w:cs="Times New Roman"/>
          <w:b/>
          <w:sz w:val="24"/>
          <w:szCs w:val="24"/>
        </w:rPr>
        <w:t>Четвертый класс</w:t>
      </w:r>
    </w:p>
    <w:tbl>
      <w:tblPr>
        <w:tblStyle w:val="a3"/>
        <w:tblW w:w="0" w:type="auto"/>
        <w:tblInd w:w="-601" w:type="dxa"/>
        <w:tblLayout w:type="fixed"/>
        <w:tblLook w:val="04A0"/>
      </w:tblPr>
      <w:tblGrid>
        <w:gridCol w:w="587"/>
        <w:gridCol w:w="5367"/>
        <w:gridCol w:w="1276"/>
        <w:gridCol w:w="992"/>
        <w:gridCol w:w="992"/>
        <w:gridCol w:w="958"/>
      </w:tblGrid>
      <w:tr w:rsidR="00E74B53" w:rsidTr="00ED3347">
        <w:tc>
          <w:tcPr>
            <w:tcW w:w="587" w:type="dxa"/>
            <w:vMerge w:val="restart"/>
          </w:tcPr>
          <w:p w:rsidR="00E74B53" w:rsidRDefault="00E74B53" w:rsidP="00ED3347">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5367" w:type="dxa"/>
            <w:vMerge w:val="restart"/>
          </w:tcPr>
          <w:p w:rsidR="00E74B53" w:rsidRDefault="00E74B53" w:rsidP="00ED3347">
            <w:pPr>
              <w:pStyle w:val="a4"/>
              <w:ind w:left="0"/>
              <w:jc w:val="center"/>
              <w:rPr>
                <w:rFonts w:ascii="Times New Roman" w:hAnsi="Times New Roman" w:cs="Times New Roman"/>
                <w:sz w:val="24"/>
                <w:szCs w:val="24"/>
              </w:rPr>
            </w:pPr>
            <w:r>
              <w:rPr>
                <w:rFonts w:ascii="Times New Roman" w:hAnsi="Times New Roman" w:cs="Times New Roman"/>
                <w:sz w:val="24"/>
                <w:szCs w:val="24"/>
              </w:rPr>
              <w:t>Наименование тем</w:t>
            </w:r>
          </w:p>
        </w:tc>
        <w:tc>
          <w:tcPr>
            <w:tcW w:w="1276" w:type="dxa"/>
            <w:vMerge w:val="restart"/>
          </w:tcPr>
          <w:p w:rsidR="00E74B53" w:rsidRDefault="00E74B53" w:rsidP="00ED3347">
            <w:pPr>
              <w:pStyle w:val="a4"/>
              <w:ind w:left="0"/>
              <w:jc w:val="center"/>
              <w:rPr>
                <w:rFonts w:ascii="Times New Roman" w:hAnsi="Times New Roman" w:cs="Times New Roman"/>
                <w:sz w:val="24"/>
                <w:szCs w:val="24"/>
              </w:rPr>
            </w:pPr>
            <w:r>
              <w:rPr>
                <w:rFonts w:ascii="Times New Roman" w:hAnsi="Times New Roman" w:cs="Times New Roman"/>
                <w:sz w:val="24"/>
                <w:szCs w:val="24"/>
              </w:rPr>
              <w:t>Вид занятия</w:t>
            </w:r>
          </w:p>
        </w:tc>
        <w:tc>
          <w:tcPr>
            <w:tcW w:w="2942" w:type="dxa"/>
            <w:gridSpan w:val="3"/>
          </w:tcPr>
          <w:p w:rsidR="00E74B53" w:rsidRDefault="00E74B53" w:rsidP="00ED3347">
            <w:pPr>
              <w:pStyle w:val="a4"/>
              <w:ind w:left="0"/>
              <w:jc w:val="center"/>
              <w:rPr>
                <w:rFonts w:ascii="Times New Roman" w:hAnsi="Times New Roman" w:cs="Times New Roman"/>
                <w:sz w:val="24"/>
                <w:szCs w:val="24"/>
              </w:rPr>
            </w:pPr>
            <w:r>
              <w:rPr>
                <w:rFonts w:ascii="Times New Roman" w:hAnsi="Times New Roman" w:cs="Times New Roman"/>
                <w:sz w:val="24"/>
                <w:szCs w:val="24"/>
              </w:rPr>
              <w:t>Общий объем времени в часах</w:t>
            </w:r>
          </w:p>
        </w:tc>
      </w:tr>
      <w:tr w:rsidR="00E74B53" w:rsidTr="00ED3347">
        <w:tc>
          <w:tcPr>
            <w:tcW w:w="587" w:type="dxa"/>
            <w:vMerge/>
          </w:tcPr>
          <w:p w:rsidR="00E74B53" w:rsidRDefault="00E74B53" w:rsidP="00ED3347">
            <w:pPr>
              <w:pStyle w:val="a4"/>
              <w:ind w:left="0"/>
              <w:jc w:val="center"/>
              <w:rPr>
                <w:rFonts w:ascii="Times New Roman" w:hAnsi="Times New Roman" w:cs="Times New Roman"/>
                <w:sz w:val="24"/>
                <w:szCs w:val="24"/>
              </w:rPr>
            </w:pPr>
          </w:p>
        </w:tc>
        <w:tc>
          <w:tcPr>
            <w:tcW w:w="5367" w:type="dxa"/>
            <w:vMerge/>
          </w:tcPr>
          <w:p w:rsidR="00E74B53" w:rsidRDefault="00E74B53" w:rsidP="00ED3347">
            <w:pPr>
              <w:pStyle w:val="a4"/>
              <w:ind w:left="0"/>
              <w:jc w:val="center"/>
              <w:rPr>
                <w:rFonts w:ascii="Times New Roman" w:hAnsi="Times New Roman" w:cs="Times New Roman"/>
                <w:sz w:val="24"/>
                <w:szCs w:val="24"/>
              </w:rPr>
            </w:pPr>
          </w:p>
        </w:tc>
        <w:tc>
          <w:tcPr>
            <w:tcW w:w="1276" w:type="dxa"/>
            <w:vMerge/>
          </w:tcPr>
          <w:p w:rsidR="00E74B53" w:rsidRDefault="00E74B53" w:rsidP="00ED3347">
            <w:pPr>
              <w:pStyle w:val="a4"/>
              <w:ind w:left="0"/>
              <w:jc w:val="center"/>
              <w:rPr>
                <w:rFonts w:ascii="Times New Roman" w:hAnsi="Times New Roman" w:cs="Times New Roman"/>
                <w:sz w:val="24"/>
                <w:szCs w:val="24"/>
              </w:rPr>
            </w:pPr>
          </w:p>
        </w:tc>
        <w:tc>
          <w:tcPr>
            <w:tcW w:w="992" w:type="dxa"/>
          </w:tcPr>
          <w:p w:rsidR="00E74B53" w:rsidRDefault="00E74B53" w:rsidP="00ED3347">
            <w:pPr>
              <w:pStyle w:val="a4"/>
              <w:ind w:left="0"/>
              <w:jc w:val="center"/>
              <w:rPr>
                <w:rFonts w:ascii="Times New Roman" w:hAnsi="Times New Roman" w:cs="Times New Roman"/>
                <w:sz w:val="24"/>
                <w:szCs w:val="24"/>
              </w:rPr>
            </w:pPr>
            <w:r>
              <w:rPr>
                <w:rFonts w:ascii="Times New Roman" w:hAnsi="Times New Roman" w:cs="Times New Roman"/>
                <w:sz w:val="24"/>
                <w:szCs w:val="24"/>
              </w:rPr>
              <w:t>Максимальная учебная нагрузка</w:t>
            </w:r>
          </w:p>
        </w:tc>
        <w:tc>
          <w:tcPr>
            <w:tcW w:w="992" w:type="dxa"/>
          </w:tcPr>
          <w:p w:rsidR="00E74B53" w:rsidRDefault="00E74B53" w:rsidP="00ED3347">
            <w:pPr>
              <w:pStyle w:val="a4"/>
              <w:ind w:left="0"/>
              <w:jc w:val="center"/>
              <w:rPr>
                <w:rFonts w:ascii="Times New Roman" w:hAnsi="Times New Roman" w:cs="Times New Roman"/>
                <w:sz w:val="24"/>
                <w:szCs w:val="24"/>
              </w:rPr>
            </w:pPr>
            <w:r>
              <w:rPr>
                <w:rFonts w:ascii="Times New Roman" w:hAnsi="Times New Roman" w:cs="Times New Roman"/>
                <w:sz w:val="24"/>
                <w:szCs w:val="24"/>
              </w:rPr>
              <w:t>Самостоятельная работа</w:t>
            </w:r>
          </w:p>
        </w:tc>
        <w:tc>
          <w:tcPr>
            <w:tcW w:w="958" w:type="dxa"/>
          </w:tcPr>
          <w:p w:rsidR="00E74B53" w:rsidRDefault="00E74B53" w:rsidP="00ED3347">
            <w:pPr>
              <w:pStyle w:val="a4"/>
              <w:ind w:left="0"/>
              <w:jc w:val="center"/>
              <w:rPr>
                <w:rFonts w:ascii="Times New Roman" w:hAnsi="Times New Roman" w:cs="Times New Roman"/>
                <w:sz w:val="24"/>
                <w:szCs w:val="24"/>
              </w:rPr>
            </w:pPr>
            <w:r>
              <w:rPr>
                <w:rFonts w:ascii="Times New Roman" w:hAnsi="Times New Roman" w:cs="Times New Roman"/>
                <w:sz w:val="24"/>
                <w:szCs w:val="24"/>
              </w:rPr>
              <w:t>Аудиторные занятия</w:t>
            </w:r>
          </w:p>
        </w:tc>
      </w:tr>
      <w:tr w:rsidR="00941C33" w:rsidTr="0041138D">
        <w:tc>
          <w:tcPr>
            <w:tcW w:w="587" w:type="dxa"/>
          </w:tcPr>
          <w:p w:rsidR="00941C33" w:rsidRDefault="00941C33" w:rsidP="00ED3347">
            <w:pPr>
              <w:pStyle w:val="a4"/>
              <w:ind w:left="0"/>
              <w:rPr>
                <w:rFonts w:ascii="Times New Roman" w:hAnsi="Times New Roman" w:cs="Times New Roman"/>
                <w:sz w:val="24"/>
                <w:szCs w:val="24"/>
              </w:rPr>
            </w:pPr>
          </w:p>
        </w:tc>
        <w:tc>
          <w:tcPr>
            <w:tcW w:w="9585" w:type="dxa"/>
            <w:gridSpan w:val="5"/>
          </w:tcPr>
          <w:p w:rsidR="00941C33" w:rsidRDefault="00941C33" w:rsidP="00ED3347">
            <w:pPr>
              <w:pStyle w:val="a4"/>
              <w:ind w:left="0"/>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четверть</w:t>
            </w:r>
          </w:p>
        </w:tc>
      </w:tr>
      <w:tr w:rsidR="00430DBD" w:rsidTr="00ED3347">
        <w:tc>
          <w:tcPr>
            <w:tcW w:w="587" w:type="dxa"/>
          </w:tcPr>
          <w:p w:rsidR="00430DBD" w:rsidRDefault="00430DBD" w:rsidP="00ED3347">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5367" w:type="dxa"/>
          </w:tcPr>
          <w:p w:rsidR="00430DBD" w:rsidRDefault="00430DBD" w:rsidP="00ED3347">
            <w:pPr>
              <w:pStyle w:val="a4"/>
              <w:ind w:left="0"/>
              <w:rPr>
                <w:rFonts w:ascii="Times New Roman" w:hAnsi="Times New Roman" w:cs="Times New Roman"/>
                <w:sz w:val="24"/>
                <w:szCs w:val="24"/>
              </w:rPr>
            </w:pPr>
            <w:r>
              <w:rPr>
                <w:rFonts w:ascii="Times New Roman" w:hAnsi="Times New Roman" w:cs="Times New Roman"/>
                <w:sz w:val="24"/>
                <w:szCs w:val="24"/>
              </w:rPr>
              <w:t>П.И.Чайковский. Творческий путь</w:t>
            </w:r>
          </w:p>
        </w:tc>
        <w:tc>
          <w:tcPr>
            <w:tcW w:w="1276" w:type="dxa"/>
          </w:tcPr>
          <w:p w:rsidR="00430DBD" w:rsidRDefault="00430DBD" w:rsidP="00ED3347">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430DBD" w:rsidRDefault="00430DBD" w:rsidP="00ED3347">
            <w:pPr>
              <w:pStyle w:val="a4"/>
              <w:ind w:left="0"/>
              <w:rPr>
                <w:rFonts w:ascii="Times New Roman" w:hAnsi="Times New Roman" w:cs="Times New Roman"/>
                <w:sz w:val="24"/>
                <w:szCs w:val="24"/>
              </w:rPr>
            </w:pPr>
            <w:r>
              <w:rPr>
                <w:rFonts w:ascii="Times New Roman" w:hAnsi="Times New Roman" w:cs="Times New Roman"/>
                <w:sz w:val="24"/>
                <w:szCs w:val="24"/>
              </w:rPr>
              <w:t>14</w:t>
            </w:r>
          </w:p>
        </w:tc>
        <w:tc>
          <w:tcPr>
            <w:tcW w:w="992" w:type="dxa"/>
          </w:tcPr>
          <w:p w:rsidR="00430DBD" w:rsidRDefault="00430DBD" w:rsidP="00ED3347">
            <w:pPr>
              <w:pStyle w:val="a4"/>
              <w:ind w:left="0"/>
              <w:rPr>
                <w:rFonts w:ascii="Times New Roman" w:hAnsi="Times New Roman" w:cs="Times New Roman"/>
                <w:sz w:val="24"/>
                <w:szCs w:val="24"/>
              </w:rPr>
            </w:pPr>
            <w:r>
              <w:rPr>
                <w:rFonts w:ascii="Times New Roman" w:hAnsi="Times New Roman" w:cs="Times New Roman"/>
                <w:sz w:val="24"/>
                <w:szCs w:val="24"/>
              </w:rPr>
              <w:t>7</w:t>
            </w:r>
          </w:p>
        </w:tc>
        <w:tc>
          <w:tcPr>
            <w:tcW w:w="958" w:type="dxa"/>
          </w:tcPr>
          <w:p w:rsidR="00430DBD" w:rsidRDefault="00430DBD" w:rsidP="00ED3347">
            <w:pPr>
              <w:pStyle w:val="a4"/>
              <w:ind w:left="0"/>
              <w:rPr>
                <w:rFonts w:ascii="Times New Roman" w:hAnsi="Times New Roman" w:cs="Times New Roman"/>
                <w:sz w:val="24"/>
                <w:szCs w:val="24"/>
              </w:rPr>
            </w:pPr>
            <w:r>
              <w:rPr>
                <w:rFonts w:ascii="Times New Roman" w:hAnsi="Times New Roman" w:cs="Times New Roman"/>
                <w:sz w:val="24"/>
                <w:szCs w:val="24"/>
              </w:rPr>
              <w:t>7</w:t>
            </w:r>
          </w:p>
        </w:tc>
      </w:tr>
      <w:tr w:rsidR="00430DBD" w:rsidTr="00ED3347">
        <w:tc>
          <w:tcPr>
            <w:tcW w:w="587" w:type="dxa"/>
          </w:tcPr>
          <w:p w:rsidR="00430DBD" w:rsidRDefault="00430DBD" w:rsidP="00ED3347">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5367" w:type="dxa"/>
          </w:tcPr>
          <w:p w:rsidR="00430DBD" w:rsidRDefault="00C33770" w:rsidP="00ED3347">
            <w:pPr>
              <w:pStyle w:val="a4"/>
              <w:ind w:left="0"/>
              <w:rPr>
                <w:rFonts w:ascii="Times New Roman" w:hAnsi="Times New Roman" w:cs="Times New Roman"/>
                <w:sz w:val="24"/>
                <w:szCs w:val="24"/>
              </w:rPr>
            </w:pPr>
            <w:r>
              <w:rPr>
                <w:rFonts w:ascii="Times New Roman" w:hAnsi="Times New Roman" w:cs="Times New Roman"/>
                <w:sz w:val="24"/>
                <w:szCs w:val="24"/>
              </w:rPr>
              <w:t>Текущий контроль</w:t>
            </w:r>
          </w:p>
        </w:tc>
        <w:tc>
          <w:tcPr>
            <w:tcW w:w="1276" w:type="dxa"/>
          </w:tcPr>
          <w:p w:rsidR="00430DBD" w:rsidRDefault="00C33770" w:rsidP="00ED3347">
            <w:pPr>
              <w:pStyle w:val="a4"/>
              <w:ind w:left="0"/>
              <w:rPr>
                <w:rFonts w:ascii="Times New Roman" w:hAnsi="Times New Roman" w:cs="Times New Roman"/>
                <w:sz w:val="24"/>
                <w:szCs w:val="24"/>
              </w:rPr>
            </w:pPr>
            <w:r>
              <w:rPr>
                <w:rFonts w:ascii="Times New Roman" w:hAnsi="Times New Roman" w:cs="Times New Roman"/>
                <w:sz w:val="24"/>
                <w:szCs w:val="24"/>
              </w:rPr>
              <w:t>Контрольный у</w:t>
            </w:r>
            <w:r w:rsidR="00430DBD">
              <w:rPr>
                <w:rFonts w:ascii="Times New Roman" w:hAnsi="Times New Roman" w:cs="Times New Roman"/>
                <w:sz w:val="24"/>
                <w:szCs w:val="24"/>
              </w:rPr>
              <w:t>рок</w:t>
            </w:r>
          </w:p>
        </w:tc>
        <w:tc>
          <w:tcPr>
            <w:tcW w:w="992" w:type="dxa"/>
          </w:tcPr>
          <w:p w:rsidR="00430DBD" w:rsidRDefault="00430DBD" w:rsidP="00ED3347">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430DBD" w:rsidRDefault="00430DBD" w:rsidP="00ED3347">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430DBD" w:rsidRDefault="00430DBD" w:rsidP="00ED3347">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941C33" w:rsidTr="00F272D3">
        <w:tc>
          <w:tcPr>
            <w:tcW w:w="587" w:type="dxa"/>
          </w:tcPr>
          <w:p w:rsidR="00941C33" w:rsidRDefault="00941C33" w:rsidP="00ED3347">
            <w:pPr>
              <w:pStyle w:val="a4"/>
              <w:ind w:left="0"/>
              <w:rPr>
                <w:rFonts w:ascii="Times New Roman" w:hAnsi="Times New Roman" w:cs="Times New Roman"/>
                <w:sz w:val="24"/>
                <w:szCs w:val="24"/>
              </w:rPr>
            </w:pPr>
          </w:p>
        </w:tc>
        <w:tc>
          <w:tcPr>
            <w:tcW w:w="9585" w:type="dxa"/>
            <w:gridSpan w:val="5"/>
          </w:tcPr>
          <w:p w:rsidR="00941C33" w:rsidRDefault="00941C33" w:rsidP="00ED3347">
            <w:pPr>
              <w:pStyle w:val="a4"/>
              <w:ind w:left="0"/>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четверть</w:t>
            </w:r>
          </w:p>
        </w:tc>
      </w:tr>
      <w:tr w:rsidR="00430DBD" w:rsidTr="00ED3347">
        <w:tc>
          <w:tcPr>
            <w:tcW w:w="587" w:type="dxa"/>
          </w:tcPr>
          <w:p w:rsidR="00430DBD" w:rsidRDefault="00430DBD" w:rsidP="00ED3347">
            <w:pPr>
              <w:pStyle w:val="a4"/>
              <w:ind w:left="0"/>
              <w:rPr>
                <w:rFonts w:ascii="Times New Roman" w:hAnsi="Times New Roman" w:cs="Times New Roman"/>
                <w:sz w:val="24"/>
                <w:szCs w:val="24"/>
              </w:rPr>
            </w:pPr>
            <w:r>
              <w:rPr>
                <w:rFonts w:ascii="Times New Roman" w:hAnsi="Times New Roman" w:cs="Times New Roman"/>
                <w:sz w:val="24"/>
                <w:szCs w:val="24"/>
              </w:rPr>
              <w:t>3</w:t>
            </w:r>
          </w:p>
        </w:tc>
        <w:tc>
          <w:tcPr>
            <w:tcW w:w="5367" w:type="dxa"/>
          </w:tcPr>
          <w:p w:rsidR="00430DBD" w:rsidRPr="00C33770" w:rsidRDefault="00C33770" w:rsidP="00ED3347">
            <w:pPr>
              <w:pStyle w:val="a4"/>
              <w:ind w:left="0"/>
              <w:rPr>
                <w:rFonts w:ascii="Times New Roman" w:hAnsi="Times New Roman" w:cs="Times New Roman"/>
                <w:sz w:val="24"/>
                <w:szCs w:val="24"/>
              </w:rPr>
            </w:pPr>
            <w:r>
              <w:rPr>
                <w:rFonts w:ascii="Times New Roman" w:hAnsi="Times New Roman" w:cs="Times New Roman"/>
                <w:sz w:val="24"/>
                <w:szCs w:val="24"/>
              </w:rPr>
              <w:t xml:space="preserve">Русская музыкальная литература </w:t>
            </w:r>
            <w:r>
              <w:rPr>
                <w:rFonts w:ascii="Times New Roman" w:hAnsi="Times New Roman" w:cs="Times New Roman"/>
                <w:sz w:val="24"/>
                <w:szCs w:val="24"/>
                <w:lang w:val="en-US"/>
              </w:rPr>
              <w:t>XIX</w:t>
            </w:r>
            <w:r w:rsidRPr="00C33770">
              <w:rPr>
                <w:rFonts w:ascii="Times New Roman" w:hAnsi="Times New Roman" w:cs="Times New Roman"/>
                <w:sz w:val="24"/>
                <w:szCs w:val="24"/>
              </w:rPr>
              <w:t>-</w:t>
            </w:r>
            <w:r>
              <w:rPr>
                <w:rFonts w:ascii="Times New Roman" w:hAnsi="Times New Roman" w:cs="Times New Roman"/>
                <w:sz w:val="24"/>
                <w:szCs w:val="24"/>
                <w:lang w:val="en-US"/>
              </w:rPr>
              <w:t>XX</w:t>
            </w:r>
            <w:r>
              <w:rPr>
                <w:rFonts w:ascii="Times New Roman" w:hAnsi="Times New Roman" w:cs="Times New Roman"/>
                <w:sz w:val="24"/>
                <w:szCs w:val="24"/>
              </w:rPr>
              <w:t>в.в.</w:t>
            </w:r>
          </w:p>
        </w:tc>
        <w:tc>
          <w:tcPr>
            <w:tcW w:w="1276" w:type="dxa"/>
          </w:tcPr>
          <w:p w:rsidR="00430DBD" w:rsidRDefault="00430DBD" w:rsidP="00ED3347">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430DBD" w:rsidRDefault="00430DBD" w:rsidP="00ED3347">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430DBD" w:rsidRDefault="00430DBD" w:rsidP="00ED3347">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430DBD" w:rsidRDefault="00430DBD" w:rsidP="00ED3347">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430DBD" w:rsidTr="00ED3347">
        <w:tc>
          <w:tcPr>
            <w:tcW w:w="587" w:type="dxa"/>
          </w:tcPr>
          <w:p w:rsidR="00430DBD" w:rsidRDefault="00430DBD" w:rsidP="00ED3347">
            <w:pPr>
              <w:pStyle w:val="a4"/>
              <w:ind w:left="0"/>
              <w:rPr>
                <w:rFonts w:ascii="Times New Roman" w:hAnsi="Times New Roman" w:cs="Times New Roman"/>
                <w:sz w:val="24"/>
                <w:szCs w:val="24"/>
              </w:rPr>
            </w:pPr>
            <w:r>
              <w:rPr>
                <w:rFonts w:ascii="Times New Roman" w:hAnsi="Times New Roman" w:cs="Times New Roman"/>
                <w:sz w:val="24"/>
                <w:szCs w:val="24"/>
              </w:rPr>
              <w:t>4</w:t>
            </w:r>
          </w:p>
        </w:tc>
        <w:tc>
          <w:tcPr>
            <w:tcW w:w="5367" w:type="dxa"/>
          </w:tcPr>
          <w:p w:rsidR="00430DBD" w:rsidRDefault="00C33770" w:rsidP="00ED3347">
            <w:pPr>
              <w:pStyle w:val="a4"/>
              <w:ind w:left="0"/>
              <w:rPr>
                <w:rFonts w:ascii="Times New Roman" w:hAnsi="Times New Roman" w:cs="Times New Roman"/>
                <w:sz w:val="24"/>
                <w:szCs w:val="24"/>
              </w:rPr>
            </w:pPr>
            <w:r>
              <w:rPr>
                <w:rFonts w:ascii="Times New Roman" w:hAnsi="Times New Roman" w:cs="Times New Roman"/>
                <w:sz w:val="24"/>
                <w:szCs w:val="24"/>
              </w:rPr>
              <w:t>Серебряный век. А.Н.Скрябин. Творческий путь</w:t>
            </w:r>
          </w:p>
        </w:tc>
        <w:tc>
          <w:tcPr>
            <w:tcW w:w="1276" w:type="dxa"/>
          </w:tcPr>
          <w:p w:rsidR="00430DBD" w:rsidRDefault="00430DBD" w:rsidP="00ED3347">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430DBD" w:rsidRDefault="00430DBD" w:rsidP="00ED3347">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430DBD" w:rsidRDefault="00430DBD" w:rsidP="00ED3347">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430DBD" w:rsidRDefault="00430DBD" w:rsidP="00ED3347">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430DBD" w:rsidTr="00ED3347">
        <w:tc>
          <w:tcPr>
            <w:tcW w:w="587" w:type="dxa"/>
          </w:tcPr>
          <w:p w:rsidR="00430DBD" w:rsidRDefault="00430DBD" w:rsidP="00ED3347">
            <w:pPr>
              <w:pStyle w:val="a4"/>
              <w:ind w:left="0"/>
              <w:rPr>
                <w:rFonts w:ascii="Times New Roman" w:hAnsi="Times New Roman" w:cs="Times New Roman"/>
                <w:sz w:val="24"/>
                <w:szCs w:val="24"/>
              </w:rPr>
            </w:pPr>
            <w:r>
              <w:rPr>
                <w:rFonts w:ascii="Times New Roman" w:hAnsi="Times New Roman" w:cs="Times New Roman"/>
                <w:sz w:val="24"/>
                <w:szCs w:val="24"/>
              </w:rPr>
              <w:t>5</w:t>
            </w:r>
          </w:p>
        </w:tc>
        <w:tc>
          <w:tcPr>
            <w:tcW w:w="5367" w:type="dxa"/>
          </w:tcPr>
          <w:p w:rsidR="00430DBD" w:rsidRDefault="00C33770" w:rsidP="00ED3347">
            <w:pPr>
              <w:pStyle w:val="a4"/>
              <w:ind w:left="0"/>
              <w:rPr>
                <w:rFonts w:ascii="Times New Roman" w:hAnsi="Times New Roman" w:cs="Times New Roman"/>
                <w:sz w:val="24"/>
                <w:szCs w:val="24"/>
              </w:rPr>
            </w:pPr>
            <w:r>
              <w:rPr>
                <w:rFonts w:ascii="Times New Roman" w:hAnsi="Times New Roman" w:cs="Times New Roman"/>
                <w:sz w:val="24"/>
                <w:szCs w:val="24"/>
              </w:rPr>
              <w:t>С.В.Рахманинов. Творческий путь</w:t>
            </w:r>
          </w:p>
        </w:tc>
        <w:tc>
          <w:tcPr>
            <w:tcW w:w="1276" w:type="dxa"/>
          </w:tcPr>
          <w:p w:rsidR="00430DBD" w:rsidRDefault="00C33770" w:rsidP="00ED3347">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430DBD" w:rsidRDefault="00C33770" w:rsidP="00ED3347">
            <w:pPr>
              <w:pStyle w:val="a4"/>
              <w:ind w:left="0"/>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430DBD" w:rsidRDefault="00C33770" w:rsidP="00ED3347">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58" w:type="dxa"/>
          </w:tcPr>
          <w:p w:rsidR="00430DBD" w:rsidRDefault="00C33770" w:rsidP="00ED3347">
            <w:pPr>
              <w:pStyle w:val="a4"/>
              <w:ind w:left="0"/>
              <w:rPr>
                <w:rFonts w:ascii="Times New Roman" w:hAnsi="Times New Roman" w:cs="Times New Roman"/>
                <w:sz w:val="24"/>
                <w:szCs w:val="24"/>
              </w:rPr>
            </w:pPr>
            <w:r>
              <w:rPr>
                <w:rFonts w:ascii="Times New Roman" w:hAnsi="Times New Roman" w:cs="Times New Roman"/>
                <w:sz w:val="24"/>
                <w:szCs w:val="24"/>
              </w:rPr>
              <w:t>2</w:t>
            </w:r>
          </w:p>
        </w:tc>
      </w:tr>
      <w:tr w:rsidR="00430DBD" w:rsidTr="00ED3347">
        <w:tc>
          <w:tcPr>
            <w:tcW w:w="587" w:type="dxa"/>
          </w:tcPr>
          <w:p w:rsidR="00430DBD" w:rsidRDefault="00430DBD" w:rsidP="00ED3347">
            <w:pPr>
              <w:pStyle w:val="a4"/>
              <w:ind w:left="0"/>
              <w:rPr>
                <w:rFonts w:ascii="Times New Roman" w:hAnsi="Times New Roman" w:cs="Times New Roman"/>
                <w:sz w:val="24"/>
                <w:szCs w:val="24"/>
              </w:rPr>
            </w:pPr>
            <w:r>
              <w:rPr>
                <w:rFonts w:ascii="Times New Roman" w:hAnsi="Times New Roman" w:cs="Times New Roman"/>
                <w:sz w:val="24"/>
                <w:szCs w:val="24"/>
              </w:rPr>
              <w:t>6</w:t>
            </w:r>
          </w:p>
        </w:tc>
        <w:tc>
          <w:tcPr>
            <w:tcW w:w="5367" w:type="dxa"/>
          </w:tcPr>
          <w:p w:rsidR="00430DBD" w:rsidRDefault="00ED3347" w:rsidP="00ED3347">
            <w:pPr>
              <w:pStyle w:val="a4"/>
              <w:ind w:left="0"/>
              <w:rPr>
                <w:rFonts w:ascii="Times New Roman" w:hAnsi="Times New Roman" w:cs="Times New Roman"/>
                <w:sz w:val="24"/>
                <w:szCs w:val="24"/>
              </w:rPr>
            </w:pPr>
            <w:r>
              <w:rPr>
                <w:rFonts w:ascii="Times New Roman" w:hAnsi="Times New Roman" w:cs="Times New Roman"/>
                <w:sz w:val="24"/>
                <w:szCs w:val="24"/>
              </w:rPr>
              <w:t>С.С.Прокофьев. Творческий путь</w:t>
            </w:r>
          </w:p>
        </w:tc>
        <w:tc>
          <w:tcPr>
            <w:tcW w:w="1276" w:type="dxa"/>
          </w:tcPr>
          <w:p w:rsidR="00430DBD" w:rsidRDefault="00430DBD" w:rsidP="00ED3347">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430DBD" w:rsidRDefault="00ED3347" w:rsidP="00ED3347">
            <w:pPr>
              <w:pStyle w:val="a4"/>
              <w:ind w:left="0"/>
              <w:rPr>
                <w:rFonts w:ascii="Times New Roman" w:hAnsi="Times New Roman" w:cs="Times New Roman"/>
                <w:sz w:val="24"/>
                <w:szCs w:val="24"/>
              </w:rPr>
            </w:pPr>
            <w:r>
              <w:rPr>
                <w:rFonts w:ascii="Times New Roman" w:hAnsi="Times New Roman" w:cs="Times New Roman"/>
                <w:sz w:val="24"/>
                <w:szCs w:val="24"/>
              </w:rPr>
              <w:t>6</w:t>
            </w:r>
          </w:p>
        </w:tc>
        <w:tc>
          <w:tcPr>
            <w:tcW w:w="992" w:type="dxa"/>
          </w:tcPr>
          <w:p w:rsidR="00430DBD" w:rsidRDefault="00ED3347" w:rsidP="00ED3347">
            <w:pPr>
              <w:pStyle w:val="a4"/>
              <w:ind w:left="0"/>
              <w:rPr>
                <w:rFonts w:ascii="Times New Roman" w:hAnsi="Times New Roman" w:cs="Times New Roman"/>
                <w:sz w:val="24"/>
                <w:szCs w:val="24"/>
              </w:rPr>
            </w:pPr>
            <w:r>
              <w:rPr>
                <w:rFonts w:ascii="Times New Roman" w:hAnsi="Times New Roman" w:cs="Times New Roman"/>
                <w:sz w:val="24"/>
                <w:szCs w:val="24"/>
              </w:rPr>
              <w:t>3</w:t>
            </w:r>
          </w:p>
        </w:tc>
        <w:tc>
          <w:tcPr>
            <w:tcW w:w="958" w:type="dxa"/>
          </w:tcPr>
          <w:p w:rsidR="00430DBD" w:rsidRDefault="00ED3347" w:rsidP="00ED3347">
            <w:pPr>
              <w:pStyle w:val="a4"/>
              <w:ind w:left="0"/>
              <w:rPr>
                <w:rFonts w:ascii="Times New Roman" w:hAnsi="Times New Roman" w:cs="Times New Roman"/>
                <w:sz w:val="24"/>
                <w:szCs w:val="24"/>
              </w:rPr>
            </w:pPr>
            <w:r>
              <w:rPr>
                <w:rFonts w:ascii="Times New Roman" w:hAnsi="Times New Roman" w:cs="Times New Roman"/>
                <w:sz w:val="24"/>
                <w:szCs w:val="24"/>
              </w:rPr>
              <w:t>3</w:t>
            </w:r>
          </w:p>
        </w:tc>
      </w:tr>
      <w:tr w:rsidR="00430DBD" w:rsidTr="00ED3347">
        <w:tc>
          <w:tcPr>
            <w:tcW w:w="587" w:type="dxa"/>
          </w:tcPr>
          <w:p w:rsidR="00430DBD" w:rsidRDefault="00430DBD" w:rsidP="00ED3347">
            <w:pPr>
              <w:pStyle w:val="a4"/>
              <w:ind w:left="0"/>
              <w:rPr>
                <w:rFonts w:ascii="Times New Roman" w:hAnsi="Times New Roman" w:cs="Times New Roman"/>
                <w:sz w:val="24"/>
                <w:szCs w:val="24"/>
              </w:rPr>
            </w:pPr>
            <w:r>
              <w:rPr>
                <w:rFonts w:ascii="Times New Roman" w:hAnsi="Times New Roman" w:cs="Times New Roman"/>
                <w:sz w:val="24"/>
                <w:szCs w:val="24"/>
              </w:rPr>
              <w:t>7</w:t>
            </w:r>
          </w:p>
        </w:tc>
        <w:tc>
          <w:tcPr>
            <w:tcW w:w="5367" w:type="dxa"/>
          </w:tcPr>
          <w:p w:rsidR="00430DBD" w:rsidRDefault="00ED3347" w:rsidP="00ED3347">
            <w:pPr>
              <w:pStyle w:val="a4"/>
              <w:ind w:left="0"/>
              <w:rPr>
                <w:rFonts w:ascii="Times New Roman" w:hAnsi="Times New Roman" w:cs="Times New Roman"/>
                <w:sz w:val="24"/>
                <w:szCs w:val="24"/>
              </w:rPr>
            </w:pPr>
            <w:r>
              <w:rPr>
                <w:rFonts w:ascii="Times New Roman" w:hAnsi="Times New Roman" w:cs="Times New Roman"/>
                <w:sz w:val="24"/>
                <w:szCs w:val="24"/>
              </w:rPr>
              <w:t>Текущий контроль</w:t>
            </w:r>
          </w:p>
        </w:tc>
        <w:tc>
          <w:tcPr>
            <w:tcW w:w="1276" w:type="dxa"/>
          </w:tcPr>
          <w:p w:rsidR="00430DBD" w:rsidRDefault="00ED3347" w:rsidP="00ED3347">
            <w:pPr>
              <w:pStyle w:val="a4"/>
              <w:ind w:left="0"/>
              <w:rPr>
                <w:rFonts w:ascii="Times New Roman" w:hAnsi="Times New Roman" w:cs="Times New Roman"/>
                <w:sz w:val="24"/>
                <w:szCs w:val="24"/>
              </w:rPr>
            </w:pPr>
            <w:r>
              <w:rPr>
                <w:rFonts w:ascii="Times New Roman" w:hAnsi="Times New Roman" w:cs="Times New Roman"/>
                <w:sz w:val="24"/>
                <w:szCs w:val="24"/>
              </w:rPr>
              <w:t>Контрольный у</w:t>
            </w:r>
            <w:r w:rsidR="00430DBD">
              <w:rPr>
                <w:rFonts w:ascii="Times New Roman" w:hAnsi="Times New Roman" w:cs="Times New Roman"/>
                <w:sz w:val="24"/>
                <w:szCs w:val="24"/>
              </w:rPr>
              <w:t>рок</w:t>
            </w:r>
          </w:p>
        </w:tc>
        <w:tc>
          <w:tcPr>
            <w:tcW w:w="992" w:type="dxa"/>
          </w:tcPr>
          <w:p w:rsidR="00430DBD" w:rsidRDefault="00430DBD" w:rsidP="00ED3347">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430DBD" w:rsidRDefault="00430DBD" w:rsidP="00ED3347">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430DBD" w:rsidRDefault="00430DBD" w:rsidP="00ED3347">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941C33" w:rsidTr="00D91A13">
        <w:tc>
          <w:tcPr>
            <w:tcW w:w="587" w:type="dxa"/>
          </w:tcPr>
          <w:p w:rsidR="00941C33" w:rsidRDefault="00941C33" w:rsidP="00ED3347">
            <w:pPr>
              <w:pStyle w:val="a4"/>
              <w:ind w:left="0"/>
              <w:rPr>
                <w:rFonts w:ascii="Times New Roman" w:hAnsi="Times New Roman" w:cs="Times New Roman"/>
                <w:sz w:val="24"/>
                <w:szCs w:val="24"/>
              </w:rPr>
            </w:pPr>
          </w:p>
        </w:tc>
        <w:tc>
          <w:tcPr>
            <w:tcW w:w="9585" w:type="dxa"/>
            <w:gridSpan w:val="5"/>
          </w:tcPr>
          <w:p w:rsidR="00941C33" w:rsidRDefault="00941C33" w:rsidP="00ED3347">
            <w:pPr>
              <w:pStyle w:val="a4"/>
              <w:ind w:left="0"/>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четверть</w:t>
            </w:r>
          </w:p>
        </w:tc>
      </w:tr>
      <w:tr w:rsidR="00430DBD" w:rsidTr="00ED3347">
        <w:tc>
          <w:tcPr>
            <w:tcW w:w="587" w:type="dxa"/>
          </w:tcPr>
          <w:p w:rsidR="00430DBD" w:rsidRDefault="00430DBD" w:rsidP="00ED3347">
            <w:pPr>
              <w:pStyle w:val="a4"/>
              <w:ind w:left="0"/>
              <w:rPr>
                <w:rFonts w:ascii="Times New Roman" w:hAnsi="Times New Roman" w:cs="Times New Roman"/>
                <w:sz w:val="24"/>
                <w:szCs w:val="24"/>
              </w:rPr>
            </w:pPr>
            <w:r>
              <w:rPr>
                <w:rFonts w:ascii="Times New Roman" w:hAnsi="Times New Roman" w:cs="Times New Roman"/>
                <w:sz w:val="24"/>
                <w:szCs w:val="24"/>
              </w:rPr>
              <w:t>8</w:t>
            </w:r>
          </w:p>
        </w:tc>
        <w:tc>
          <w:tcPr>
            <w:tcW w:w="5367" w:type="dxa"/>
          </w:tcPr>
          <w:p w:rsidR="00430DBD" w:rsidRPr="00EC436B" w:rsidRDefault="00ED3347" w:rsidP="00ED3347">
            <w:pPr>
              <w:pStyle w:val="a4"/>
              <w:ind w:left="0"/>
              <w:rPr>
                <w:rFonts w:ascii="Times New Roman" w:hAnsi="Times New Roman" w:cs="Times New Roman"/>
                <w:sz w:val="24"/>
                <w:szCs w:val="24"/>
              </w:rPr>
            </w:pPr>
            <w:r>
              <w:rPr>
                <w:rFonts w:ascii="Times New Roman" w:hAnsi="Times New Roman" w:cs="Times New Roman"/>
                <w:sz w:val="24"/>
                <w:szCs w:val="24"/>
              </w:rPr>
              <w:t>С.С.Прокофьев. Балет «Ромео и Джульетта»</w:t>
            </w:r>
          </w:p>
        </w:tc>
        <w:tc>
          <w:tcPr>
            <w:tcW w:w="1276" w:type="dxa"/>
          </w:tcPr>
          <w:p w:rsidR="00430DBD" w:rsidRDefault="00430DBD" w:rsidP="00ED3347">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430DBD" w:rsidRDefault="00430DBD" w:rsidP="00ED3347">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430DBD" w:rsidRDefault="00430DBD" w:rsidP="00ED3347">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430DBD" w:rsidRDefault="00430DBD" w:rsidP="00ED3347">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430DBD" w:rsidTr="00ED3347">
        <w:tc>
          <w:tcPr>
            <w:tcW w:w="587" w:type="dxa"/>
          </w:tcPr>
          <w:p w:rsidR="00430DBD" w:rsidRDefault="00430DBD" w:rsidP="00ED3347">
            <w:pPr>
              <w:pStyle w:val="a4"/>
              <w:ind w:left="0"/>
              <w:rPr>
                <w:rFonts w:ascii="Times New Roman" w:hAnsi="Times New Roman" w:cs="Times New Roman"/>
                <w:sz w:val="24"/>
                <w:szCs w:val="24"/>
              </w:rPr>
            </w:pPr>
            <w:r>
              <w:rPr>
                <w:rFonts w:ascii="Times New Roman" w:hAnsi="Times New Roman" w:cs="Times New Roman"/>
                <w:sz w:val="24"/>
                <w:szCs w:val="24"/>
              </w:rPr>
              <w:t>9</w:t>
            </w:r>
          </w:p>
        </w:tc>
        <w:tc>
          <w:tcPr>
            <w:tcW w:w="5367" w:type="dxa"/>
          </w:tcPr>
          <w:p w:rsidR="00430DBD" w:rsidRPr="00C325A3" w:rsidRDefault="00ED3347" w:rsidP="00ED3347">
            <w:pPr>
              <w:pStyle w:val="a4"/>
              <w:ind w:left="0"/>
              <w:rPr>
                <w:rFonts w:ascii="Times New Roman" w:hAnsi="Times New Roman" w:cs="Times New Roman"/>
                <w:sz w:val="24"/>
                <w:szCs w:val="24"/>
              </w:rPr>
            </w:pPr>
            <w:r>
              <w:rPr>
                <w:rFonts w:ascii="Times New Roman" w:hAnsi="Times New Roman" w:cs="Times New Roman"/>
                <w:sz w:val="24"/>
                <w:szCs w:val="24"/>
              </w:rPr>
              <w:t>С.С.Прокофьев. Балет «Золушка»</w:t>
            </w:r>
          </w:p>
        </w:tc>
        <w:tc>
          <w:tcPr>
            <w:tcW w:w="1276" w:type="dxa"/>
          </w:tcPr>
          <w:p w:rsidR="00430DBD" w:rsidRDefault="00430DBD" w:rsidP="00ED3347">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430DBD" w:rsidRDefault="00ED3347" w:rsidP="00ED3347">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430DBD" w:rsidRDefault="00ED3347" w:rsidP="00ED3347">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430DBD" w:rsidRDefault="00ED3347" w:rsidP="00ED3347">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430DBD" w:rsidTr="00ED3347">
        <w:tc>
          <w:tcPr>
            <w:tcW w:w="587" w:type="dxa"/>
          </w:tcPr>
          <w:p w:rsidR="00430DBD" w:rsidRDefault="00430DBD" w:rsidP="00ED3347">
            <w:pPr>
              <w:pStyle w:val="a4"/>
              <w:ind w:left="0"/>
              <w:rPr>
                <w:rFonts w:ascii="Times New Roman" w:hAnsi="Times New Roman" w:cs="Times New Roman"/>
                <w:sz w:val="24"/>
                <w:szCs w:val="24"/>
              </w:rPr>
            </w:pPr>
            <w:r>
              <w:rPr>
                <w:rFonts w:ascii="Times New Roman" w:hAnsi="Times New Roman" w:cs="Times New Roman"/>
                <w:sz w:val="24"/>
                <w:szCs w:val="24"/>
              </w:rPr>
              <w:t>10</w:t>
            </w:r>
          </w:p>
        </w:tc>
        <w:tc>
          <w:tcPr>
            <w:tcW w:w="5367" w:type="dxa"/>
          </w:tcPr>
          <w:p w:rsidR="00430DBD" w:rsidRDefault="00ED3347" w:rsidP="00ED3347">
            <w:pPr>
              <w:pStyle w:val="a4"/>
              <w:ind w:left="0"/>
              <w:rPr>
                <w:rFonts w:ascii="Times New Roman" w:hAnsi="Times New Roman" w:cs="Times New Roman"/>
                <w:sz w:val="24"/>
                <w:szCs w:val="24"/>
              </w:rPr>
            </w:pPr>
            <w:r>
              <w:rPr>
                <w:rFonts w:ascii="Times New Roman" w:hAnsi="Times New Roman" w:cs="Times New Roman"/>
                <w:sz w:val="24"/>
                <w:szCs w:val="24"/>
              </w:rPr>
              <w:t>7 симфония «Ленинградская»</w:t>
            </w:r>
          </w:p>
        </w:tc>
        <w:tc>
          <w:tcPr>
            <w:tcW w:w="1276" w:type="dxa"/>
          </w:tcPr>
          <w:p w:rsidR="00430DBD" w:rsidRDefault="00430DBD" w:rsidP="00ED3347">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430DBD" w:rsidRDefault="00430DBD" w:rsidP="00ED3347">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430DBD" w:rsidRDefault="00430DBD" w:rsidP="00ED3347">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430DBD" w:rsidRDefault="00430DBD" w:rsidP="00ED3347">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430DBD" w:rsidTr="00ED3347">
        <w:tc>
          <w:tcPr>
            <w:tcW w:w="587" w:type="dxa"/>
          </w:tcPr>
          <w:p w:rsidR="00430DBD" w:rsidRDefault="00430DBD" w:rsidP="00ED3347">
            <w:pPr>
              <w:pStyle w:val="a4"/>
              <w:ind w:left="0"/>
              <w:rPr>
                <w:rFonts w:ascii="Times New Roman" w:hAnsi="Times New Roman" w:cs="Times New Roman"/>
                <w:sz w:val="24"/>
                <w:szCs w:val="24"/>
              </w:rPr>
            </w:pPr>
            <w:r>
              <w:rPr>
                <w:rFonts w:ascii="Times New Roman" w:hAnsi="Times New Roman" w:cs="Times New Roman"/>
                <w:sz w:val="24"/>
                <w:szCs w:val="24"/>
              </w:rPr>
              <w:t>11</w:t>
            </w:r>
          </w:p>
        </w:tc>
        <w:tc>
          <w:tcPr>
            <w:tcW w:w="5367" w:type="dxa"/>
          </w:tcPr>
          <w:p w:rsidR="00430DBD" w:rsidRDefault="00B20F22" w:rsidP="00ED3347">
            <w:pPr>
              <w:pStyle w:val="a4"/>
              <w:ind w:left="0"/>
              <w:rPr>
                <w:rFonts w:ascii="Times New Roman" w:hAnsi="Times New Roman" w:cs="Times New Roman"/>
                <w:sz w:val="24"/>
                <w:szCs w:val="24"/>
              </w:rPr>
            </w:pPr>
            <w:r>
              <w:rPr>
                <w:rFonts w:ascii="Times New Roman" w:hAnsi="Times New Roman" w:cs="Times New Roman"/>
                <w:sz w:val="24"/>
                <w:szCs w:val="24"/>
              </w:rPr>
              <w:t>Текущий контроль</w:t>
            </w:r>
          </w:p>
        </w:tc>
        <w:tc>
          <w:tcPr>
            <w:tcW w:w="1276" w:type="dxa"/>
          </w:tcPr>
          <w:p w:rsidR="00430DBD" w:rsidRDefault="00430DBD" w:rsidP="00ED3347">
            <w:pPr>
              <w:pStyle w:val="a4"/>
              <w:ind w:left="0"/>
              <w:rPr>
                <w:rFonts w:ascii="Times New Roman" w:hAnsi="Times New Roman" w:cs="Times New Roman"/>
                <w:sz w:val="24"/>
                <w:szCs w:val="24"/>
              </w:rPr>
            </w:pPr>
            <w:r>
              <w:rPr>
                <w:rFonts w:ascii="Times New Roman" w:hAnsi="Times New Roman" w:cs="Times New Roman"/>
                <w:sz w:val="24"/>
                <w:szCs w:val="24"/>
              </w:rPr>
              <w:t>Контрольный урок</w:t>
            </w:r>
          </w:p>
        </w:tc>
        <w:tc>
          <w:tcPr>
            <w:tcW w:w="992" w:type="dxa"/>
          </w:tcPr>
          <w:p w:rsidR="00430DBD" w:rsidRDefault="00430DBD" w:rsidP="00ED3347">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430DBD" w:rsidRDefault="00430DBD" w:rsidP="00ED3347">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430DBD" w:rsidRDefault="00430DBD" w:rsidP="00ED3347">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430DBD" w:rsidTr="00ED3347">
        <w:tc>
          <w:tcPr>
            <w:tcW w:w="587" w:type="dxa"/>
          </w:tcPr>
          <w:p w:rsidR="00430DBD" w:rsidRDefault="00430DBD" w:rsidP="00ED3347">
            <w:pPr>
              <w:pStyle w:val="a4"/>
              <w:ind w:left="0"/>
              <w:rPr>
                <w:rFonts w:ascii="Times New Roman" w:hAnsi="Times New Roman" w:cs="Times New Roman"/>
                <w:sz w:val="24"/>
                <w:szCs w:val="24"/>
              </w:rPr>
            </w:pPr>
            <w:r>
              <w:rPr>
                <w:rFonts w:ascii="Times New Roman" w:hAnsi="Times New Roman" w:cs="Times New Roman"/>
                <w:sz w:val="24"/>
                <w:szCs w:val="24"/>
              </w:rPr>
              <w:t>12</w:t>
            </w:r>
          </w:p>
        </w:tc>
        <w:tc>
          <w:tcPr>
            <w:tcW w:w="5367" w:type="dxa"/>
          </w:tcPr>
          <w:p w:rsidR="00430DBD" w:rsidRDefault="00B35B3B" w:rsidP="00ED3347">
            <w:pPr>
              <w:pStyle w:val="a4"/>
              <w:ind w:left="0"/>
              <w:rPr>
                <w:rFonts w:ascii="Times New Roman" w:hAnsi="Times New Roman" w:cs="Times New Roman"/>
                <w:sz w:val="24"/>
                <w:szCs w:val="24"/>
              </w:rPr>
            </w:pPr>
            <w:r>
              <w:rPr>
                <w:rFonts w:ascii="Times New Roman" w:hAnsi="Times New Roman" w:cs="Times New Roman"/>
                <w:sz w:val="24"/>
                <w:szCs w:val="24"/>
              </w:rPr>
              <w:t>Д.Д,Шостакович. Творческий путь</w:t>
            </w:r>
          </w:p>
        </w:tc>
        <w:tc>
          <w:tcPr>
            <w:tcW w:w="1276" w:type="dxa"/>
          </w:tcPr>
          <w:p w:rsidR="00430DBD" w:rsidRDefault="00430DBD" w:rsidP="00ED3347">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430DBD" w:rsidRDefault="00B35B3B" w:rsidP="00ED3347">
            <w:pPr>
              <w:pStyle w:val="a4"/>
              <w:ind w:left="0"/>
              <w:rPr>
                <w:rFonts w:ascii="Times New Roman" w:hAnsi="Times New Roman" w:cs="Times New Roman"/>
                <w:sz w:val="24"/>
                <w:szCs w:val="24"/>
              </w:rPr>
            </w:pPr>
            <w:r>
              <w:rPr>
                <w:rFonts w:ascii="Times New Roman" w:hAnsi="Times New Roman" w:cs="Times New Roman"/>
                <w:sz w:val="24"/>
                <w:szCs w:val="24"/>
              </w:rPr>
              <w:t>8</w:t>
            </w:r>
          </w:p>
        </w:tc>
        <w:tc>
          <w:tcPr>
            <w:tcW w:w="992" w:type="dxa"/>
          </w:tcPr>
          <w:p w:rsidR="00430DBD" w:rsidRDefault="00B35B3B" w:rsidP="00ED3347">
            <w:pPr>
              <w:pStyle w:val="a4"/>
              <w:ind w:left="0"/>
              <w:rPr>
                <w:rFonts w:ascii="Times New Roman" w:hAnsi="Times New Roman" w:cs="Times New Roman"/>
                <w:sz w:val="24"/>
                <w:szCs w:val="24"/>
              </w:rPr>
            </w:pPr>
            <w:r>
              <w:rPr>
                <w:rFonts w:ascii="Times New Roman" w:hAnsi="Times New Roman" w:cs="Times New Roman"/>
                <w:sz w:val="24"/>
                <w:szCs w:val="24"/>
              </w:rPr>
              <w:t>4</w:t>
            </w:r>
          </w:p>
        </w:tc>
        <w:tc>
          <w:tcPr>
            <w:tcW w:w="958" w:type="dxa"/>
          </w:tcPr>
          <w:p w:rsidR="00430DBD" w:rsidRDefault="00B35B3B" w:rsidP="00ED3347">
            <w:pPr>
              <w:pStyle w:val="a4"/>
              <w:ind w:left="0"/>
              <w:rPr>
                <w:rFonts w:ascii="Times New Roman" w:hAnsi="Times New Roman" w:cs="Times New Roman"/>
                <w:sz w:val="24"/>
                <w:szCs w:val="24"/>
              </w:rPr>
            </w:pPr>
            <w:r>
              <w:rPr>
                <w:rFonts w:ascii="Times New Roman" w:hAnsi="Times New Roman" w:cs="Times New Roman"/>
                <w:sz w:val="24"/>
                <w:szCs w:val="24"/>
              </w:rPr>
              <w:t>4</w:t>
            </w:r>
          </w:p>
        </w:tc>
      </w:tr>
      <w:tr w:rsidR="00430DBD" w:rsidTr="00ED3347">
        <w:tc>
          <w:tcPr>
            <w:tcW w:w="587" w:type="dxa"/>
          </w:tcPr>
          <w:p w:rsidR="00430DBD" w:rsidRDefault="00430DBD" w:rsidP="00ED3347">
            <w:pPr>
              <w:pStyle w:val="a4"/>
              <w:ind w:left="0"/>
              <w:rPr>
                <w:rFonts w:ascii="Times New Roman" w:hAnsi="Times New Roman" w:cs="Times New Roman"/>
                <w:sz w:val="24"/>
                <w:szCs w:val="24"/>
              </w:rPr>
            </w:pPr>
            <w:r>
              <w:rPr>
                <w:rFonts w:ascii="Times New Roman" w:hAnsi="Times New Roman" w:cs="Times New Roman"/>
                <w:sz w:val="24"/>
                <w:szCs w:val="24"/>
              </w:rPr>
              <w:t>13</w:t>
            </w:r>
          </w:p>
        </w:tc>
        <w:tc>
          <w:tcPr>
            <w:tcW w:w="5367" w:type="dxa"/>
          </w:tcPr>
          <w:p w:rsidR="00430DBD" w:rsidRDefault="00B35B3B" w:rsidP="00ED3347">
            <w:pPr>
              <w:pStyle w:val="a4"/>
              <w:ind w:left="0"/>
              <w:rPr>
                <w:rFonts w:ascii="Times New Roman" w:hAnsi="Times New Roman" w:cs="Times New Roman"/>
                <w:sz w:val="24"/>
                <w:szCs w:val="24"/>
              </w:rPr>
            </w:pPr>
            <w:r>
              <w:rPr>
                <w:rFonts w:ascii="Times New Roman" w:hAnsi="Times New Roman" w:cs="Times New Roman"/>
                <w:sz w:val="24"/>
                <w:szCs w:val="24"/>
              </w:rPr>
              <w:t>Текущий контроль</w:t>
            </w:r>
          </w:p>
        </w:tc>
        <w:tc>
          <w:tcPr>
            <w:tcW w:w="1276" w:type="dxa"/>
          </w:tcPr>
          <w:p w:rsidR="00430DBD" w:rsidRDefault="00B35B3B" w:rsidP="00ED3347">
            <w:pPr>
              <w:pStyle w:val="a4"/>
              <w:ind w:left="0"/>
              <w:rPr>
                <w:rFonts w:ascii="Times New Roman" w:hAnsi="Times New Roman" w:cs="Times New Roman"/>
                <w:sz w:val="24"/>
                <w:szCs w:val="24"/>
              </w:rPr>
            </w:pPr>
            <w:r>
              <w:rPr>
                <w:rFonts w:ascii="Times New Roman" w:hAnsi="Times New Roman" w:cs="Times New Roman"/>
                <w:sz w:val="24"/>
                <w:szCs w:val="24"/>
              </w:rPr>
              <w:t>Контрольный у</w:t>
            </w:r>
            <w:r w:rsidR="00430DBD">
              <w:rPr>
                <w:rFonts w:ascii="Times New Roman" w:hAnsi="Times New Roman" w:cs="Times New Roman"/>
                <w:sz w:val="24"/>
                <w:szCs w:val="24"/>
              </w:rPr>
              <w:t>рок</w:t>
            </w:r>
          </w:p>
        </w:tc>
        <w:tc>
          <w:tcPr>
            <w:tcW w:w="992" w:type="dxa"/>
          </w:tcPr>
          <w:p w:rsidR="00430DBD" w:rsidRDefault="00430DBD" w:rsidP="00ED3347">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430DBD" w:rsidRDefault="00430DBD" w:rsidP="00ED3347">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430DBD" w:rsidRDefault="00430DBD" w:rsidP="00ED3347">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430DBD" w:rsidTr="00ED3347">
        <w:tc>
          <w:tcPr>
            <w:tcW w:w="587" w:type="dxa"/>
          </w:tcPr>
          <w:p w:rsidR="00430DBD" w:rsidRDefault="00430DBD" w:rsidP="00ED3347">
            <w:pPr>
              <w:pStyle w:val="a4"/>
              <w:ind w:left="0"/>
              <w:rPr>
                <w:rFonts w:ascii="Times New Roman" w:hAnsi="Times New Roman" w:cs="Times New Roman"/>
                <w:sz w:val="24"/>
                <w:szCs w:val="24"/>
              </w:rPr>
            </w:pPr>
            <w:r>
              <w:rPr>
                <w:rFonts w:ascii="Times New Roman" w:hAnsi="Times New Roman" w:cs="Times New Roman"/>
                <w:sz w:val="24"/>
                <w:szCs w:val="24"/>
              </w:rPr>
              <w:t>14</w:t>
            </w:r>
          </w:p>
        </w:tc>
        <w:tc>
          <w:tcPr>
            <w:tcW w:w="5367" w:type="dxa"/>
          </w:tcPr>
          <w:p w:rsidR="00430DBD" w:rsidRDefault="00B35B3B" w:rsidP="00ED3347">
            <w:pPr>
              <w:pStyle w:val="a4"/>
              <w:ind w:left="0"/>
              <w:rPr>
                <w:rFonts w:ascii="Times New Roman" w:hAnsi="Times New Roman" w:cs="Times New Roman"/>
                <w:sz w:val="24"/>
                <w:szCs w:val="24"/>
              </w:rPr>
            </w:pPr>
            <w:r>
              <w:rPr>
                <w:rFonts w:ascii="Times New Roman" w:hAnsi="Times New Roman" w:cs="Times New Roman"/>
                <w:sz w:val="24"/>
                <w:szCs w:val="24"/>
              </w:rPr>
              <w:t>Д.Б.Кабалевский. Творческий путь</w:t>
            </w:r>
          </w:p>
        </w:tc>
        <w:tc>
          <w:tcPr>
            <w:tcW w:w="1276" w:type="dxa"/>
          </w:tcPr>
          <w:p w:rsidR="00430DBD" w:rsidRDefault="009B6B52" w:rsidP="00ED3347">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430DBD" w:rsidRDefault="009B6B52" w:rsidP="00ED3347">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430DBD" w:rsidRDefault="009B6B52" w:rsidP="00ED3347">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430DBD" w:rsidRDefault="009B6B52" w:rsidP="00ED3347">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941C33" w:rsidTr="009030EC">
        <w:tc>
          <w:tcPr>
            <w:tcW w:w="587" w:type="dxa"/>
          </w:tcPr>
          <w:p w:rsidR="00941C33" w:rsidRDefault="00941C33" w:rsidP="00ED3347">
            <w:pPr>
              <w:pStyle w:val="a4"/>
              <w:ind w:left="0"/>
              <w:rPr>
                <w:rFonts w:ascii="Times New Roman" w:hAnsi="Times New Roman" w:cs="Times New Roman"/>
                <w:sz w:val="24"/>
                <w:szCs w:val="24"/>
              </w:rPr>
            </w:pPr>
          </w:p>
        </w:tc>
        <w:tc>
          <w:tcPr>
            <w:tcW w:w="9585" w:type="dxa"/>
            <w:gridSpan w:val="5"/>
          </w:tcPr>
          <w:p w:rsidR="00941C33" w:rsidRDefault="00941C33" w:rsidP="00ED3347">
            <w:pPr>
              <w:pStyle w:val="a4"/>
              <w:ind w:left="0"/>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четверть</w:t>
            </w:r>
          </w:p>
        </w:tc>
      </w:tr>
      <w:tr w:rsidR="00430DBD" w:rsidTr="00ED3347">
        <w:tc>
          <w:tcPr>
            <w:tcW w:w="587" w:type="dxa"/>
          </w:tcPr>
          <w:p w:rsidR="00430DBD" w:rsidRDefault="00430DBD" w:rsidP="00ED3347">
            <w:pPr>
              <w:pStyle w:val="a4"/>
              <w:ind w:left="0"/>
              <w:rPr>
                <w:rFonts w:ascii="Times New Roman" w:hAnsi="Times New Roman" w:cs="Times New Roman"/>
                <w:sz w:val="24"/>
                <w:szCs w:val="24"/>
              </w:rPr>
            </w:pPr>
            <w:r>
              <w:rPr>
                <w:rFonts w:ascii="Times New Roman" w:hAnsi="Times New Roman" w:cs="Times New Roman"/>
                <w:sz w:val="24"/>
                <w:szCs w:val="24"/>
              </w:rPr>
              <w:t>15</w:t>
            </w:r>
          </w:p>
        </w:tc>
        <w:tc>
          <w:tcPr>
            <w:tcW w:w="5367" w:type="dxa"/>
          </w:tcPr>
          <w:p w:rsidR="00430DBD" w:rsidRPr="002571A6" w:rsidRDefault="009B6B52" w:rsidP="00ED3347">
            <w:pPr>
              <w:pStyle w:val="a4"/>
              <w:ind w:left="0"/>
              <w:rPr>
                <w:rFonts w:ascii="Times New Roman" w:hAnsi="Times New Roman" w:cs="Times New Roman"/>
                <w:sz w:val="24"/>
                <w:szCs w:val="24"/>
              </w:rPr>
            </w:pPr>
            <w:r>
              <w:rPr>
                <w:rFonts w:ascii="Times New Roman" w:hAnsi="Times New Roman" w:cs="Times New Roman"/>
                <w:sz w:val="24"/>
                <w:szCs w:val="24"/>
              </w:rPr>
              <w:t>А.И.Хачатурян. Творческий путь</w:t>
            </w:r>
          </w:p>
        </w:tc>
        <w:tc>
          <w:tcPr>
            <w:tcW w:w="1276" w:type="dxa"/>
          </w:tcPr>
          <w:p w:rsidR="00430DBD" w:rsidRDefault="009B6B52" w:rsidP="00ED3347">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430DBD" w:rsidRDefault="009B6B52" w:rsidP="00ED3347">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430DBD" w:rsidRDefault="009B6B52" w:rsidP="00ED3347">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430DBD" w:rsidRDefault="009B6B52" w:rsidP="00ED3347">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430DBD" w:rsidTr="00ED3347">
        <w:tc>
          <w:tcPr>
            <w:tcW w:w="587" w:type="dxa"/>
          </w:tcPr>
          <w:p w:rsidR="00430DBD" w:rsidRDefault="00430DBD" w:rsidP="00ED3347">
            <w:pPr>
              <w:pStyle w:val="a4"/>
              <w:ind w:left="0"/>
              <w:rPr>
                <w:rFonts w:ascii="Times New Roman" w:hAnsi="Times New Roman" w:cs="Times New Roman"/>
                <w:sz w:val="24"/>
                <w:szCs w:val="24"/>
              </w:rPr>
            </w:pPr>
            <w:r>
              <w:rPr>
                <w:rFonts w:ascii="Times New Roman" w:hAnsi="Times New Roman" w:cs="Times New Roman"/>
                <w:sz w:val="24"/>
                <w:szCs w:val="24"/>
              </w:rPr>
              <w:t>16</w:t>
            </w:r>
          </w:p>
        </w:tc>
        <w:tc>
          <w:tcPr>
            <w:tcW w:w="5367" w:type="dxa"/>
          </w:tcPr>
          <w:p w:rsidR="00430DBD" w:rsidRDefault="009B6B52" w:rsidP="00ED3347">
            <w:pPr>
              <w:pStyle w:val="a4"/>
              <w:ind w:left="0"/>
              <w:rPr>
                <w:rFonts w:ascii="Times New Roman" w:hAnsi="Times New Roman" w:cs="Times New Roman"/>
                <w:sz w:val="24"/>
                <w:szCs w:val="24"/>
              </w:rPr>
            </w:pPr>
            <w:r>
              <w:rPr>
                <w:rFonts w:ascii="Times New Roman" w:hAnsi="Times New Roman" w:cs="Times New Roman"/>
                <w:sz w:val="24"/>
                <w:szCs w:val="24"/>
              </w:rPr>
              <w:t>И.Ф.Стравинский. Творческий путь</w:t>
            </w:r>
          </w:p>
        </w:tc>
        <w:tc>
          <w:tcPr>
            <w:tcW w:w="1276" w:type="dxa"/>
          </w:tcPr>
          <w:p w:rsidR="00430DBD" w:rsidRDefault="009B6B52" w:rsidP="00ED3347">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430DBD" w:rsidRDefault="009B6B52" w:rsidP="00ED3347">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430DBD" w:rsidRDefault="009B6B52" w:rsidP="00ED3347">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430DBD" w:rsidRDefault="009B6B52" w:rsidP="00ED3347">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430DBD" w:rsidTr="00ED3347">
        <w:tc>
          <w:tcPr>
            <w:tcW w:w="587" w:type="dxa"/>
          </w:tcPr>
          <w:p w:rsidR="00430DBD" w:rsidRDefault="00430DBD" w:rsidP="00ED3347">
            <w:pPr>
              <w:pStyle w:val="a4"/>
              <w:ind w:left="0"/>
              <w:rPr>
                <w:rFonts w:ascii="Times New Roman" w:hAnsi="Times New Roman" w:cs="Times New Roman"/>
                <w:sz w:val="24"/>
                <w:szCs w:val="24"/>
              </w:rPr>
            </w:pPr>
            <w:r>
              <w:rPr>
                <w:rFonts w:ascii="Times New Roman" w:hAnsi="Times New Roman" w:cs="Times New Roman"/>
                <w:sz w:val="24"/>
                <w:szCs w:val="24"/>
              </w:rPr>
              <w:t>17</w:t>
            </w:r>
          </w:p>
        </w:tc>
        <w:tc>
          <w:tcPr>
            <w:tcW w:w="5367" w:type="dxa"/>
          </w:tcPr>
          <w:p w:rsidR="00430DBD" w:rsidRDefault="009B6B52" w:rsidP="00ED3347">
            <w:pPr>
              <w:pStyle w:val="a4"/>
              <w:ind w:left="0"/>
              <w:rPr>
                <w:rFonts w:ascii="Times New Roman" w:hAnsi="Times New Roman" w:cs="Times New Roman"/>
                <w:sz w:val="24"/>
                <w:szCs w:val="24"/>
              </w:rPr>
            </w:pPr>
            <w:r>
              <w:rPr>
                <w:rFonts w:ascii="Times New Roman" w:hAnsi="Times New Roman" w:cs="Times New Roman"/>
                <w:sz w:val="24"/>
                <w:szCs w:val="24"/>
              </w:rPr>
              <w:t>Г.В.Свиридов. Творческий путь</w:t>
            </w:r>
          </w:p>
        </w:tc>
        <w:tc>
          <w:tcPr>
            <w:tcW w:w="1276" w:type="dxa"/>
          </w:tcPr>
          <w:p w:rsidR="00430DBD" w:rsidRDefault="00430DBD" w:rsidP="00ED3347">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430DBD" w:rsidRDefault="00430DBD" w:rsidP="00ED3347">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430DBD" w:rsidRDefault="00430DBD" w:rsidP="00ED3347">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430DBD" w:rsidRDefault="00430DBD" w:rsidP="00ED3347">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430DBD" w:rsidTr="00ED3347">
        <w:tc>
          <w:tcPr>
            <w:tcW w:w="587" w:type="dxa"/>
          </w:tcPr>
          <w:p w:rsidR="00430DBD" w:rsidRDefault="00430DBD" w:rsidP="00ED3347">
            <w:pPr>
              <w:pStyle w:val="a4"/>
              <w:ind w:left="0"/>
              <w:rPr>
                <w:rFonts w:ascii="Times New Roman" w:hAnsi="Times New Roman" w:cs="Times New Roman"/>
                <w:sz w:val="24"/>
                <w:szCs w:val="24"/>
              </w:rPr>
            </w:pPr>
            <w:r>
              <w:rPr>
                <w:rFonts w:ascii="Times New Roman" w:hAnsi="Times New Roman" w:cs="Times New Roman"/>
                <w:sz w:val="24"/>
                <w:szCs w:val="24"/>
              </w:rPr>
              <w:t>18</w:t>
            </w:r>
          </w:p>
        </w:tc>
        <w:tc>
          <w:tcPr>
            <w:tcW w:w="5367" w:type="dxa"/>
          </w:tcPr>
          <w:p w:rsidR="00430DBD" w:rsidRDefault="003633A2" w:rsidP="00ED3347">
            <w:pPr>
              <w:pStyle w:val="a4"/>
              <w:ind w:left="0"/>
              <w:rPr>
                <w:rFonts w:ascii="Times New Roman" w:hAnsi="Times New Roman" w:cs="Times New Roman"/>
                <w:sz w:val="24"/>
                <w:szCs w:val="24"/>
              </w:rPr>
            </w:pPr>
            <w:r>
              <w:rPr>
                <w:rFonts w:ascii="Times New Roman" w:hAnsi="Times New Roman" w:cs="Times New Roman"/>
                <w:sz w:val="24"/>
                <w:szCs w:val="24"/>
              </w:rPr>
              <w:t>Р.К.Щедрин. Творческий путь</w:t>
            </w:r>
          </w:p>
        </w:tc>
        <w:tc>
          <w:tcPr>
            <w:tcW w:w="1276" w:type="dxa"/>
          </w:tcPr>
          <w:p w:rsidR="00430DBD" w:rsidRDefault="003633A2" w:rsidP="00ED3347">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430DBD" w:rsidRDefault="003633A2" w:rsidP="00ED3347">
            <w:pPr>
              <w:pStyle w:val="a4"/>
              <w:ind w:left="0"/>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430DBD" w:rsidRDefault="003633A2" w:rsidP="00ED3347">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58" w:type="dxa"/>
          </w:tcPr>
          <w:p w:rsidR="00430DBD" w:rsidRDefault="003633A2" w:rsidP="00ED3347">
            <w:pPr>
              <w:pStyle w:val="a4"/>
              <w:ind w:left="0"/>
              <w:rPr>
                <w:rFonts w:ascii="Times New Roman" w:hAnsi="Times New Roman" w:cs="Times New Roman"/>
                <w:sz w:val="24"/>
                <w:szCs w:val="24"/>
              </w:rPr>
            </w:pPr>
            <w:r>
              <w:rPr>
                <w:rFonts w:ascii="Times New Roman" w:hAnsi="Times New Roman" w:cs="Times New Roman"/>
                <w:sz w:val="24"/>
                <w:szCs w:val="24"/>
              </w:rPr>
              <w:t>2</w:t>
            </w:r>
          </w:p>
        </w:tc>
      </w:tr>
      <w:tr w:rsidR="00430DBD" w:rsidTr="00ED3347">
        <w:tc>
          <w:tcPr>
            <w:tcW w:w="587" w:type="dxa"/>
          </w:tcPr>
          <w:p w:rsidR="00430DBD" w:rsidRDefault="00430DBD" w:rsidP="00ED3347">
            <w:pPr>
              <w:pStyle w:val="a4"/>
              <w:ind w:left="0"/>
              <w:rPr>
                <w:rFonts w:ascii="Times New Roman" w:hAnsi="Times New Roman" w:cs="Times New Roman"/>
                <w:sz w:val="24"/>
                <w:szCs w:val="24"/>
              </w:rPr>
            </w:pPr>
            <w:r>
              <w:rPr>
                <w:rFonts w:ascii="Times New Roman" w:hAnsi="Times New Roman" w:cs="Times New Roman"/>
                <w:sz w:val="24"/>
                <w:szCs w:val="24"/>
              </w:rPr>
              <w:t>19</w:t>
            </w:r>
          </w:p>
        </w:tc>
        <w:tc>
          <w:tcPr>
            <w:tcW w:w="5367" w:type="dxa"/>
          </w:tcPr>
          <w:p w:rsidR="00430DBD" w:rsidRDefault="00430DBD" w:rsidP="00ED3347">
            <w:pPr>
              <w:pStyle w:val="a4"/>
              <w:ind w:left="0"/>
              <w:rPr>
                <w:rFonts w:ascii="Times New Roman" w:hAnsi="Times New Roman" w:cs="Times New Roman"/>
                <w:sz w:val="24"/>
                <w:szCs w:val="24"/>
              </w:rPr>
            </w:pPr>
            <w:r>
              <w:rPr>
                <w:rFonts w:ascii="Times New Roman" w:hAnsi="Times New Roman" w:cs="Times New Roman"/>
                <w:sz w:val="24"/>
                <w:szCs w:val="24"/>
              </w:rPr>
              <w:t>Повторение</w:t>
            </w:r>
          </w:p>
        </w:tc>
        <w:tc>
          <w:tcPr>
            <w:tcW w:w="1276" w:type="dxa"/>
          </w:tcPr>
          <w:p w:rsidR="00430DBD" w:rsidRDefault="00430DBD" w:rsidP="00ED3347">
            <w:pPr>
              <w:pStyle w:val="a4"/>
              <w:ind w:left="0"/>
              <w:rPr>
                <w:rFonts w:ascii="Times New Roman" w:hAnsi="Times New Roman" w:cs="Times New Roman"/>
                <w:sz w:val="24"/>
                <w:szCs w:val="24"/>
              </w:rPr>
            </w:pPr>
            <w:r>
              <w:rPr>
                <w:rFonts w:ascii="Times New Roman" w:hAnsi="Times New Roman" w:cs="Times New Roman"/>
                <w:sz w:val="24"/>
                <w:szCs w:val="24"/>
              </w:rPr>
              <w:t>Урок</w:t>
            </w:r>
          </w:p>
        </w:tc>
        <w:tc>
          <w:tcPr>
            <w:tcW w:w="992" w:type="dxa"/>
          </w:tcPr>
          <w:p w:rsidR="00430DBD" w:rsidRDefault="00430DBD" w:rsidP="00ED3347">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430DBD" w:rsidRDefault="00A31089" w:rsidP="00ED3347">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430DBD" w:rsidRDefault="00A31089" w:rsidP="00ED3347">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430DBD" w:rsidTr="00ED3347">
        <w:tc>
          <w:tcPr>
            <w:tcW w:w="587" w:type="dxa"/>
          </w:tcPr>
          <w:p w:rsidR="00430DBD" w:rsidRDefault="00430DBD" w:rsidP="00ED3347">
            <w:pPr>
              <w:pStyle w:val="a4"/>
              <w:ind w:left="0"/>
              <w:rPr>
                <w:rFonts w:ascii="Times New Roman" w:hAnsi="Times New Roman" w:cs="Times New Roman"/>
                <w:sz w:val="24"/>
                <w:szCs w:val="24"/>
              </w:rPr>
            </w:pPr>
            <w:r>
              <w:rPr>
                <w:rFonts w:ascii="Times New Roman" w:hAnsi="Times New Roman" w:cs="Times New Roman"/>
                <w:sz w:val="24"/>
                <w:szCs w:val="24"/>
              </w:rPr>
              <w:t>20</w:t>
            </w:r>
          </w:p>
        </w:tc>
        <w:tc>
          <w:tcPr>
            <w:tcW w:w="5367" w:type="dxa"/>
          </w:tcPr>
          <w:p w:rsidR="00430DBD" w:rsidRDefault="00A31089" w:rsidP="00ED3347">
            <w:pPr>
              <w:pStyle w:val="a4"/>
              <w:ind w:left="0"/>
              <w:rPr>
                <w:rFonts w:ascii="Times New Roman" w:hAnsi="Times New Roman" w:cs="Times New Roman"/>
                <w:sz w:val="24"/>
                <w:szCs w:val="24"/>
              </w:rPr>
            </w:pPr>
            <w:r>
              <w:rPr>
                <w:rFonts w:ascii="Times New Roman" w:hAnsi="Times New Roman" w:cs="Times New Roman"/>
                <w:sz w:val="24"/>
                <w:szCs w:val="24"/>
              </w:rPr>
              <w:t>Промежуточный контроль</w:t>
            </w:r>
          </w:p>
        </w:tc>
        <w:tc>
          <w:tcPr>
            <w:tcW w:w="1276" w:type="dxa"/>
          </w:tcPr>
          <w:p w:rsidR="00430DBD" w:rsidRDefault="00430DBD" w:rsidP="00ED3347">
            <w:pPr>
              <w:pStyle w:val="a4"/>
              <w:ind w:left="0"/>
              <w:rPr>
                <w:rFonts w:ascii="Times New Roman" w:hAnsi="Times New Roman" w:cs="Times New Roman"/>
                <w:sz w:val="24"/>
                <w:szCs w:val="24"/>
              </w:rPr>
            </w:pPr>
            <w:r>
              <w:rPr>
                <w:rFonts w:ascii="Times New Roman" w:hAnsi="Times New Roman" w:cs="Times New Roman"/>
                <w:sz w:val="24"/>
                <w:szCs w:val="24"/>
              </w:rPr>
              <w:t>Контрольный урок</w:t>
            </w:r>
          </w:p>
        </w:tc>
        <w:tc>
          <w:tcPr>
            <w:tcW w:w="992" w:type="dxa"/>
          </w:tcPr>
          <w:p w:rsidR="00430DBD" w:rsidRDefault="00430DBD" w:rsidP="00ED3347">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430DBD" w:rsidRDefault="00430DBD" w:rsidP="00ED3347">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958" w:type="dxa"/>
          </w:tcPr>
          <w:p w:rsidR="00430DBD" w:rsidRDefault="00430DBD" w:rsidP="00ED3347">
            <w:pPr>
              <w:pStyle w:val="a4"/>
              <w:ind w:left="0"/>
              <w:rPr>
                <w:rFonts w:ascii="Times New Roman" w:hAnsi="Times New Roman" w:cs="Times New Roman"/>
                <w:sz w:val="24"/>
                <w:szCs w:val="24"/>
              </w:rPr>
            </w:pPr>
            <w:r>
              <w:rPr>
                <w:rFonts w:ascii="Times New Roman" w:hAnsi="Times New Roman" w:cs="Times New Roman"/>
                <w:sz w:val="24"/>
                <w:szCs w:val="24"/>
              </w:rPr>
              <w:t>1</w:t>
            </w:r>
          </w:p>
        </w:tc>
      </w:tr>
      <w:tr w:rsidR="00430DBD" w:rsidTr="00ED3347">
        <w:tc>
          <w:tcPr>
            <w:tcW w:w="587" w:type="dxa"/>
          </w:tcPr>
          <w:p w:rsidR="00430DBD" w:rsidRDefault="00430DBD" w:rsidP="00ED3347">
            <w:pPr>
              <w:pStyle w:val="a4"/>
              <w:ind w:left="0"/>
              <w:rPr>
                <w:rFonts w:ascii="Times New Roman" w:hAnsi="Times New Roman" w:cs="Times New Roman"/>
                <w:sz w:val="24"/>
                <w:szCs w:val="24"/>
              </w:rPr>
            </w:pPr>
          </w:p>
        </w:tc>
        <w:tc>
          <w:tcPr>
            <w:tcW w:w="5367" w:type="dxa"/>
          </w:tcPr>
          <w:p w:rsidR="00430DBD" w:rsidRDefault="00430DBD" w:rsidP="00ED3347">
            <w:pPr>
              <w:pStyle w:val="a4"/>
              <w:ind w:left="0"/>
              <w:rPr>
                <w:rFonts w:ascii="Times New Roman" w:hAnsi="Times New Roman" w:cs="Times New Roman"/>
                <w:sz w:val="24"/>
                <w:szCs w:val="24"/>
              </w:rPr>
            </w:pPr>
            <w:r>
              <w:rPr>
                <w:rFonts w:ascii="Times New Roman" w:hAnsi="Times New Roman" w:cs="Times New Roman"/>
                <w:sz w:val="24"/>
                <w:szCs w:val="24"/>
              </w:rPr>
              <w:t>Итого</w:t>
            </w:r>
          </w:p>
        </w:tc>
        <w:tc>
          <w:tcPr>
            <w:tcW w:w="1276" w:type="dxa"/>
          </w:tcPr>
          <w:p w:rsidR="00430DBD" w:rsidRDefault="00430DBD" w:rsidP="00ED3347">
            <w:pPr>
              <w:pStyle w:val="a4"/>
              <w:ind w:left="0"/>
              <w:rPr>
                <w:rFonts w:ascii="Times New Roman" w:hAnsi="Times New Roman" w:cs="Times New Roman"/>
                <w:sz w:val="24"/>
                <w:szCs w:val="24"/>
              </w:rPr>
            </w:pPr>
          </w:p>
        </w:tc>
        <w:tc>
          <w:tcPr>
            <w:tcW w:w="992" w:type="dxa"/>
          </w:tcPr>
          <w:p w:rsidR="00430DBD" w:rsidRDefault="00430DBD" w:rsidP="00ED3347">
            <w:pPr>
              <w:pStyle w:val="a4"/>
              <w:ind w:left="0"/>
              <w:rPr>
                <w:rFonts w:ascii="Times New Roman" w:hAnsi="Times New Roman" w:cs="Times New Roman"/>
                <w:sz w:val="24"/>
                <w:szCs w:val="24"/>
              </w:rPr>
            </w:pPr>
            <w:r>
              <w:rPr>
                <w:rFonts w:ascii="Times New Roman" w:hAnsi="Times New Roman" w:cs="Times New Roman"/>
                <w:sz w:val="24"/>
                <w:szCs w:val="24"/>
              </w:rPr>
              <w:t>6</w:t>
            </w:r>
            <w:r w:rsidR="00A31089">
              <w:rPr>
                <w:rFonts w:ascii="Times New Roman" w:hAnsi="Times New Roman" w:cs="Times New Roman"/>
                <w:sz w:val="24"/>
                <w:szCs w:val="24"/>
              </w:rPr>
              <w:t>6</w:t>
            </w:r>
          </w:p>
        </w:tc>
        <w:tc>
          <w:tcPr>
            <w:tcW w:w="992" w:type="dxa"/>
          </w:tcPr>
          <w:p w:rsidR="00430DBD" w:rsidRDefault="00430DBD" w:rsidP="00ED3347">
            <w:pPr>
              <w:pStyle w:val="a4"/>
              <w:ind w:left="0"/>
              <w:rPr>
                <w:rFonts w:ascii="Times New Roman" w:hAnsi="Times New Roman" w:cs="Times New Roman"/>
                <w:sz w:val="24"/>
                <w:szCs w:val="24"/>
              </w:rPr>
            </w:pPr>
            <w:r>
              <w:rPr>
                <w:rFonts w:ascii="Times New Roman" w:hAnsi="Times New Roman" w:cs="Times New Roman"/>
                <w:sz w:val="24"/>
                <w:szCs w:val="24"/>
              </w:rPr>
              <w:t>3</w:t>
            </w:r>
            <w:r w:rsidR="00A31089">
              <w:rPr>
                <w:rFonts w:ascii="Times New Roman" w:hAnsi="Times New Roman" w:cs="Times New Roman"/>
                <w:sz w:val="24"/>
                <w:szCs w:val="24"/>
              </w:rPr>
              <w:t>3</w:t>
            </w:r>
          </w:p>
        </w:tc>
        <w:tc>
          <w:tcPr>
            <w:tcW w:w="958" w:type="dxa"/>
          </w:tcPr>
          <w:p w:rsidR="00430DBD" w:rsidRDefault="00430DBD" w:rsidP="00ED3347">
            <w:pPr>
              <w:pStyle w:val="a4"/>
              <w:ind w:left="0"/>
              <w:rPr>
                <w:rFonts w:ascii="Times New Roman" w:hAnsi="Times New Roman" w:cs="Times New Roman"/>
                <w:sz w:val="24"/>
                <w:szCs w:val="24"/>
              </w:rPr>
            </w:pPr>
            <w:r>
              <w:rPr>
                <w:rFonts w:ascii="Times New Roman" w:hAnsi="Times New Roman" w:cs="Times New Roman"/>
                <w:sz w:val="24"/>
                <w:szCs w:val="24"/>
              </w:rPr>
              <w:t>3</w:t>
            </w:r>
            <w:r w:rsidR="00A31089">
              <w:rPr>
                <w:rFonts w:ascii="Times New Roman" w:hAnsi="Times New Roman" w:cs="Times New Roman"/>
                <w:sz w:val="24"/>
                <w:szCs w:val="24"/>
              </w:rPr>
              <w:t>3</w:t>
            </w:r>
          </w:p>
        </w:tc>
      </w:tr>
    </w:tbl>
    <w:p w:rsidR="00E74B53" w:rsidRDefault="00E74B53" w:rsidP="00E74B53">
      <w:pPr>
        <w:spacing w:after="0" w:line="240" w:lineRule="auto"/>
        <w:ind w:firstLine="284"/>
        <w:jc w:val="center"/>
        <w:rPr>
          <w:rFonts w:ascii="Times New Roman" w:hAnsi="Times New Roman" w:cs="Times New Roman"/>
          <w:sz w:val="24"/>
          <w:szCs w:val="24"/>
        </w:rPr>
      </w:pPr>
    </w:p>
    <w:p w:rsidR="00E74B53" w:rsidRPr="003C0691" w:rsidRDefault="00E74B53" w:rsidP="00E74B53">
      <w:pPr>
        <w:spacing w:after="0" w:line="240" w:lineRule="auto"/>
        <w:ind w:firstLine="284"/>
        <w:jc w:val="center"/>
        <w:rPr>
          <w:rFonts w:ascii="Times New Roman" w:hAnsi="Times New Roman" w:cs="Times New Roman"/>
          <w:sz w:val="24"/>
          <w:szCs w:val="24"/>
        </w:rPr>
      </w:pPr>
    </w:p>
    <w:p w:rsidR="00E74B53" w:rsidRDefault="00E74B53" w:rsidP="00E74B53">
      <w:pPr>
        <w:spacing w:after="0" w:line="240" w:lineRule="auto"/>
        <w:ind w:firstLine="284"/>
        <w:jc w:val="center"/>
        <w:rPr>
          <w:rFonts w:ascii="Times New Roman" w:hAnsi="Times New Roman" w:cs="Times New Roman"/>
          <w:sz w:val="24"/>
          <w:szCs w:val="24"/>
        </w:rPr>
      </w:pPr>
    </w:p>
    <w:p w:rsidR="00E74B53" w:rsidRDefault="00E74B53" w:rsidP="00E74B53">
      <w:pPr>
        <w:spacing w:after="0" w:line="240" w:lineRule="auto"/>
        <w:ind w:firstLine="284"/>
        <w:jc w:val="center"/>
        <w:rPr>
          <w:rFonts w:ascii="Times New Roman" w:hAnsi="Times New Roman" w:cs="Times New Roman"/>
          <w:sz w:val="24"/>
          <w:szCs w:val="24"/>
        </w:rPr>
      </w:pPr>
    </w:p>
    <w:p w:rsidR="00E74B53" w:rsidRDefault="00E74B53" w:rsidP="00E74B53">
      <w:pPr>
        <w:spacing w:after="0" w:line="240" w:lineRule="auto"/>
        <w:ind w:firstLine="284"/>
        <w:jc w:val="center"/>
        <w:rPr>
          <w:rFonts w:ascii="Times New Roman" w:hAnsi="Times New Roman" w:cs="Times New Roman"/>
          <w:sz w:val="24"/>
          <w:szCs w:val="24"/>
        </w:rPr>
      </w:pPr>
    </w:p>
    <w:p w:rsidR="00E74B53" w:rsidRDefault="00E74B53" w:rsidP="00E74B53">
      <w:pPr>
        <w:spacing w:after="0" w:line="240" w:lineRule="auto"/>
        <w:ind w:firstLine="284"/>
        <w:jc w:val="center"/>
        <w:rPr>
          <w:rFonts w:ascii="Times New Roman" w:hAnsi="Times New Roman" w:cs="Times New Roman"/>
          <w:sz w:val="24"/>
          <w:szCs w:val="24"/>
        </w:rPr>
      </w:pPr>
    </w:p>
    <w:p w:rsidR="00E74B53" w:rsidRDefault="00E74B53" w:rsidP="00E74B53">
      <w:pPr>
        <w:spacing w:after="0" w:line="240" w:lineRule="auto"/>
        <w:ind w:firstLine="284"/>
        <w:jc w:val="center"/>
        <w:rPr>
          <w:rFonts w:ascii="Times New Roman" w:hAnsi="Times New Roman" w:cs="Times New Roman"/>
          <w:sz w:val="24"/>
          <w:szCs w:val="24"/>
        </w:rPr>
      </w:pPr>
    </w:p>
    <w:p w:rsidR="00E74B53" w:rsidRDefault="00E74B53" w:rsidP="00E74B53">
      <w:pPr>
        <w:spacing w:after="0" w:line="240" w:lineRule="auto"/>
        <w:ind w:firstLine="284"/>
        <w:jc w:val="center"/>
        <w:rPr>
          <w:rFonts w:ascii="Times New Roman" w:hAnsi="Times New Roman" w:cs="Times New Roman"/>
          <w:sz w:val="24"/>
          <w:szCs w:val="24"/>
        </w:rPr>
      </w:pPr>
    </w:p>
    <w:p w:rsidR="00E74B53" w:rsidRPr="003C0691" w:rsidRDefault="00E74B53" w:rsidP="00E74B53">
      <w:pPr>
        <w:spacing w:after="0" w:line="240" w:lineRule="auto"/>
        <w:ind w:firstLine="284"/>
        <w:jc w:val="center"/>
        <w:rPr>
          <w:rFonts w:ascii="Times New Roman" w:hAnsi="Times New Roman" w:cs="Times New Roman"/>
          <w:sz w:val="24"/>
          <w:szCs w:val="24"/>
        </w:rPr>
      </w:pPr>
    </w:p>
    <w:p w:rsidR="00E74B53" w:rsidRDefault="00E74B53" w:rsidP="00E74B53">
      <w:pPr>
        <w:spacing w:after="0" w:line="240" w:lineRule="auto"/>
        <w:ind w:firstLine="284"/>
        <w:jc w:val="center"/>
        <w:rPr>
          <w:rFonts w:ascii="Times New Roman" w:hAnsi="Times New Roman" w:cs="Times New Roman"/>
          <w:sz w:val="24"/>
          <w:szCs w:val="24"/>
        </w:rPr>
      </w:pPr>
    </w:p>
    <w:p w:rsidR="00E74B53" w:rsidRDefault="00E74B53" w:rsidP="00E74B53">
      <w:pPr>
        <w:pStyle w:val="a4"/>
        <w:numPr>
          <w:ilvl w:val="0"/>
          <w:numId w:val="2"/>
        </w:numPr>
        <w:spacing w:after="0" w:line="240" w:lineRule="auto"/>
        <w:ind w:left="567" w:hanging="284"/>
        <w:rPr>
          <w:rFonts w:ascii="Times New Roman" w:hAnsi="Times New Roman" w:cs="Times New Roman"/>
          <w:b/>
          <w:sz w:val="24"/>
          <w:szCs w:val="24"/>
        </w:rPr>
      </w:pPr>
      <w:r>
        <w:rPr>
          <w:rFonts w:ascii="Times New Roman" w:hAnsi="Times New Roman" w:cs="Times New Roman"/>
          <w:b/>
          <w:sz w:val="24"/>
          <w:szCs w:val="24"/>
        </w:rPr>
        <w:lastRenderedPageBreak/>
        <w:t>Содержание и годовые требования по классам</w:t>
      </w:r>
    </w:p>
    <w:p w:rsidR="00E74B53" w:rsidRDefault="00E74B53" w:rsidP="00E74B53">
      <w:pPr>
        <w:pStyle w:val="a4"/>
        <w:spacing w:after="0" w:line="240" w:lineRule="auto"/>
        <w:ind w:left="567"/>
        <w:rPr>
          <w:rFonts w:ascii="Times New Roman" w:hAnsi="Times New Roman" w:cs="Times New Roman"/>
          <w:b/>
          <w:sz w:val="24"/>
          <w:szCs w:val="24"/>
        </w:rPr>
      </w:pPr>
    </w:p>
    <w:p w:rsidR="00E74B53" w:rsidRDefault="00E74B53" w:rsidP="00E74B53">
      <w:pPr>
        <w:pStyle w:val="a4"/>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Первый класс</w:t>
      </w:r>
    </w:p>
    <w:p w:rsidR="00E74B53" w:rsidRDefault="00E74B53" w:rsidP="00E74B53">
      <w:pPr>
        <w:pStyle w:val="a4"/>
        <w:spacing w:after="0" w:line="240" w:lineRule="auto"/>
        <w:ind w:left="709"/>
        <w:jc w:val="center"/>
        <w:rPr>
          <w:rFonts w:ascii="Times New Roman" w:hAnsi="Times New Roman" w:cs="Times New Roman"/>
          <w:b/>
          <w:sz w:val="24"/>
          <w:szCs w:val="24"/>
        </w:rPr>
      </w:pPr>
    </w:p>
    <w:p w:rsidR="00E74B53" w:rsidRDefault="00B806F0" w:rsidP="00B806F0">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Первый год обучения музыкальной литературе тесно связан с разделом «Слушание музыки» из программы «Эстетическое развитие». Его задачи:</w:t>
      </w:r>
    </w:p>
    <w:p w:rsidR="00B806F0" w:rsidRDefault="00B806F0" w:rsidP="006E2837">
      <w:pPr>
        <w:pStyle w:val="a4"/>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Развивать и совершенствовать навыки слушания музыки и эмоциональной отзывчивости на музыку;</w:t>
      </w:r>
    </w:p>
    <w:p w:rsidR="00B806F0" w:rsidRDefault="00B806F0" w:rsidP="006E2837">
      <w:pPr>
        <w:pStyle w:val="a4"/>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Познакомить обучающихся с основными музыкальными жанрами, формами, стилями;</w:t>
      </w:r>
    </w:p>
    <w:p w:rsidR="00B806F0" w:rsidRDefault="00B806F0" w:rsidP="006E2837">
      <w:pPr>
        <w:pStyle w:val="a4"/>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Сформировать навыки работы с учебником (умение рассказывать о характере музыкального произведения и использованных в нем элементах музыкального языка);</w:t>
      </w:r>
    </w:p>
    <w:p w:rsidR="00D616A3" w:rsidRPr="00D616A3" w:rsidRDefault="00D616A3" w:rsidP="00D616A3">
      <w:pPr>
        <w:pStyle w:val="a4"/>
        <w:spacing w:after="0" w:line="240" w:lineRule="auto"/>
        <w:ind w:left="0"/>
        <w:rPr>
          <w:rFonts w:ascii="Times New Roman" w:hAnsi="Times New Roman" w:cs="Times New Roman"/>
          <w:sz w:val="24"/>
          <w:szCs w:val="24"/>
        </w:rPr>
      </w:pPr>
    </w:p>
    <w:p w:rsidR="00D616A3" w:rsidRPr="00D616A3" w:rsidRDefault="00D616A3" w:rsidP="00806028">
      <w:pPr>
        <w:pStyle w:val="2"/>
        <w:spacing w:before="0" w:after="0"/>
        <w:rPr>
          <w:rFonts w:ascii="Times New Roman" w:hAnsi="Times New Roman" w:cs="Times New Roman"/>
          <w:sz w:val="24"/>
          <w:szCs w:val="24"/>
        </w:rPr>
      </w:pPr>
      <w:r>
        <w:rPr>
          <w:rFonts w:ascii="Times New Roman" w:hAnsi="Times New Roman" w:cs="Times New Roman"/>
          <w:sz w:val="24"/>
          <w:szCs w:val="24"/>
        </w:rPr>
        <w:t>Введение</w:t>
      </w:r>
      <w:r w:rsidRPr="00D616A3">
        <w:rPr>
          <w:rFonts w:ascii="Times New Roman" w:hAnsi="Times New Roman" w:cs="Times New Roman"/>
          <w:sz w:val="24"/>
          <w:szCs w:val="24"/>
        </w:rPr>
        <w:t xml:space="preserve"> </w:t>
      </w:r>
      <w:r>
        <w:rPr>
          <w:rFonts w:ascii="Times New Roman" w:hAnsi="Times New Roman" w:cs="Times New Roman"/>
          <w:sz w:val="24"/>
          <w:szCs w:val="24"/>
        </w:rPr>
        <w:t>«Музыка творит чудеса»</w:t>
      </w:r>
    </w:p>
    <w:p w:rsidR="00806028" w:rsidRDefault="00806028" w:rsidP="00806028">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Беседа о волшебной силе музыки: «Былина о Садко», «Миф об Орфее».</w:t>
      </w:r>
    </w:p>
    <w:p w:rsidR="00D616A3" w:rsidRPr="00D616A3" w:rsidRDefault="00D616A3" w:rsidP="00806028">
      <w:pPr>
        <w:spacing w:after="0" w:line="240" w:lineRule="auto"/>
        <w:ind w:firstLine="709"/>
        <w:rPr>
          <w:rFonts w:ascii="Times New Roman" w:hAnsi="Times New Roman" w:cs="Times New Roman"/>
          <w:sz w:val="24"/>
          <w:szCs w:val="24"/>
        </w:rPr>
      </w:pPr>
      <w:r w:rsidRPr="00D616A3">
        <w:rPr>
          <w:rFonts w:ascii="Times New Roman" w:hAnsi="Times New Roman" w:cs="Times New Roman"/>
          <w:sz w:val="24"/>
          <w:szCs w:val="24"/>
        </w:rPr>
        <w:t xml:space="preserve"> </w:t>
      </w:r>
    </w:p>
    <w:p w:rsidR="00D616A3" w:rsidRPr="00D616A3" w:rsidRDefault="00D616A3" w:rsidP="00806028">
      <w:pPr>
        <w:spacing w:after="0" w:line="240" w:lineRule="auto"/>
        <w:rPr>
          <w:rFonts w:ascii="Times New Roman" w:hAnsi="Times New Roman" w:cs="Times New Roman"/>
          <w:b/>
          <w:bCs/>
          <w:i/>
          <w:iCs/>
          <w:sz w:val="24"/>
          <w:szCs w:val="24"/>
        </w:rPr>
      </w:pPr>
      <w:r w:rsidRPr="00D616A3">
        <w:rPr>
          <w:rFonts w:ascii="Times New Roman" w:hAnsi="Times New Roman" w:cs="Times New Roman"/>
          <w:b/>
          <w:bCs/>
          <w:i/>
          <w:iCs/>
          <w:sz w:val="24"/>
          <w:szCs w:val="24"/>
        </w:rPr>
        <w:t>Содержание музыкальных произведений</w:t>
      </w:r>
    </w:p>
    <w:p w:rsidR="00D616A3" w:rsidRPr="00D616A3" w:rsidRDefault="00D616A3" w:rsidP="00806028">
      <w:pPr>
        <w:spacing w:after="0" w:line="240" w:lineRule="auto"/>
        <w:ind w:firstLine="709"/>
        <w:rPr>
          <w:rFonts w:ascii="Times New Roman" w:hAnsi="Times New Roman" w:cs="Times New Roman"/>
          <w:sz w:val="24"/>
          <w:szCs w:val="24"/>
        </w:rPr>
      </w:pPr>
      <w:r w:rsidRPr="00D616A3">
        <w:rPr>
          <w:rFonts w:ascii="Times New Roman" w:hAnsi="Times New Roman" w:cs="Times New Roman"/>
          <w:sz w:val="24"/>
          <w:szCs w:val="24"/>
        </w:rPr>
        <w:t>Воплощение в музыке образов природы, сказочных образов, чувств и характера человека, различных событий. Содержание музыки столь же богато, как и содержание других видов искусств, но раскрывается оно с помощью музыкальных средств. Как  работать с нотными примерами в учебнике музыкальной литературы.</w:t>
      </w:r>
    </w:p>
    <w:p w:rsidR="00D616A3" w:rsidRDefault="00D616A3" w:rsidP="00806028">
      <w:pPr>
        <w:spacing w:after="0" w:line="240" w:lineRule="auto"/>
        <w:ind w:firstLine="709"/>
        <w:rPr>
          <w:rFonts w:ascii="Times New Roman" w:hAnsi="Times New Roman" w:cs="Times New Roman"/>
          <w:i/>
          <w:sz w:val="24"/>
          <w:szCs w:val="24"/>
        </w:rPr>
      </w:pPr>
      <w:r w:rsidRPr="00D616A3">
        <w:rPr>
          <w:rFonts w:ascii="Times New Roman" w:hAnsi="Times New Roman" w:cs="Times New Roman"/>
          <w:i/>
          <w:sz w:val="24"/>
          <w:szCs w:val="24"/>
        </w:rPr>
        <w:t>Прослушивание произведений:</w:t>
      </w:r>
    </w:p>
    <w:p w:rsidR="00005BB7" w:rsidRPr="00005BB7" w:rsidRDefault="00005BB7" w:rsidP="00005BB7">
      <w:pPr>
        <w:spacing w:after="0" w:line="240" w:lineRule="auto"/>
        <w:rPr>
          <w:rFonts w:ascii="Times New Roman" w:hAnsi="Times New Roman" w:cs="Times New Roman"/>
          <w:sz w:val="24"/>
          <w:szCs w:val="24"/>
        </w:rPr>
      </w:pPr>
      <w:r>
        <w:rPr>
          <w:rFonts w:ascii="Times New Roman" w:hAnsi="Times New Roman" w:cs="Times New Roman"/>
          <w:sz w:val="24"/>
          <w:szCs w:val="24"/>
        </w:rPr>
        <w:t>Н.А.Римский-Корсаков Фрагменты оперы «Садко»,</w:t>
      </w:r>
    </w:p>
    <w:p w:rsidR="00D616A3" w:rsidRPr="00D616A3" w:rsidRDefault="00D616A3" w:rsidP="00806028">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Н.А.Римский-Корсаков «Три чуда» из оперы «Сказка о царе Салтане», «Сеча при Керженце» из оперы «Сказание о невидимом граде Китеже и деве Февронии»,</w:t>
      </w:r>
    </w:p>
    <w:p w:rsidR="00D616A3" w:rsidRDefault="00D616A3" w:rsidP="00806028">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М.П.Мусоргский «Балет невылупившихся  птенцов», «Тюильрийский сад» из цикла «Картинки с выставки»,</w:t>
      </w:r>
    </w:p>
    <w:p w:rsidR="00111A08" w:rsidRPr="00D616A3" w:rsidRDefault="00111A08" w:rsidP="00806028">
      <w:pPr>
        <w:spacing w:after="0" w:line="240" w:lineRule="auto"/>
        <w:rPr>
          <w:rFonts w:ascii="Times New Roman" w:hAnsi="Times New Roman" w:cs="Times New Roman"/>
          <w:sz w:val="24"/>
          <w:szCs w:val="24"/>
        </w:rPr>
      </w:pPr>
      <w:r>
        <w:rPr>
          <w:rFonts w:ascii="Times New Roman" w:hAnsi="Times New Roman" w:cs="Times New Roman"/>
          <w:sz w:val="24"/>
          <w:szCs w:val="24"/>
        </w:rPr>
        <w:t>В.А.Моцарт Опера «Волшебная флейта»,</w:t>
      </w:r>
    </w:p>
    <w:p w:rsidR="00D616A3" w:rsidRPr="00D616A3" w:rsidRDefault="00D616A3" w:rsidP="00806028">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К.Сен-Санс «Кенгуру», «Слон», «Лебедь» из цикла «Карнавал животных»</w:t>
      </w:r>
      <w:r w:rsidR="00111A08">
        <w:rPr>
          <w:rFonts w:ascii="Times New Roman" w:hAnsi="Times New Roman" w:cs="Times New Roman"/>
          <w:sz w:val="24"/>
          <w:szCs w:val="24"/>
        </w:rPr>
        <w:t>.</w:t>
      </w:r>
    </w:p>
    <w:p w:rsidR="00D616A3" w:rsidRPr="00D616A3" w:rsidRDefault="00D616A3" w:rsidP="009377A7">
      <w:pPr>
        <w:pStyle w:val="3"/>
        <w:spacing w:after="0"/>
        <w:rPr>
          <w:rFonts w:ascii="Times New Roman" w:hAnsi="Times New Roman" w:cs="Times New Roman"/>
          <w:i/>
          <w:sz w:val="24"/>
          <w:szCs w:val="24"/>
        </w:rPr>
      </w:pPr>
      <w:r w:rsidRPr="00D616A3">
        <w:rPr>
          <w:rFonts w:ascii="Times New Roman" w:hAnsi="Times New Roman" w:cs="Times New Roman"/>
          <w:i/>
          <w:sz w:val="24"/>
          <w:szCs w:val="24"/>
        </w:rPr>
        <w:t>Выразительные средства музыки</w:t>
      </w:r>
    </w:p>
    <w:p w:rsidR="00D616A3" w:rsidRPr="00D616A3" w:rsidRDefault="00D616A3" w:rsidP="009377A7">
      <w:pPr>
        <w:spacing w:after="0" w:line="240" w:lineRule="auto"/>
        <w:ind w:firstLine="709"/>
        <w:rPr>
          <w:rFonts w:ascii="Times New Roman" w:hAnsi="Times New Roman" w:cs="Times New Roman"/>
          <w:sz w:val="24"/>
          <w:szCs w:val="24"/>
        </w:rPr>
      </w:pPr>
      <w:r w:rsidRPr="00D616A3">
        <w:rPr>
          <w:rFonts w:ascii="Times New Roman" w:hAnsi="Times New Roman" w:cs="Times New Roman"/>
          <w:sz w:val="24"/>
          <w:szCs w:val="24"/>
        </w:rPr>
        <w:t xml:space="preserve">Основные выразительные средства музыкального языка (повторение). Понятия: мелодия (кантилена, речитатив), лад (мажор, минор, специальные лады – целотонная гамма, гамма Римского-Корсакова), ритм (понятие ритмическое остинато), темп, гармония (последовательность аккордов, отдельный аккорд), фактура (унисон, мелодия и аккомпанемент, полифония, аккордовое изложение), регистр, тембр. </w:t>
      </w:r>
    </w:p>
    <w:p w:rsidR="00D616A3" w:rsidRPr="00D616A3" w:rsidRDefault="00D616A3" w:rsidP="009377A7">
      <w:pPr>
        <w:spacing w:after="0" w:line="240" w:lineRule="auto"/>
        <w:rPr>
          <w:rFonts w:ascii="Times New Roman" w:hAnsi="Times New Roman" w:cs="Times New Roman"/>
          <w:i/>
          <w:sz w:val="24"/>
          <w:szCs w:val="24"/>
        </w:rPr>
      </w:pPr>
      <w:r w:rsidRPr="00D616A3">
        <w:rPr>
          <w:rFonts w:ascii="Times New Roman" w:hAnsi="Times New Roman" w:cs="Times New Roman"/>
          <w:i/>
          <w:sz w:val="24"/>
          <w:szCs w:val="24"/>
        </w:rPr>
        <w:t>Прослушивание  произведений</w:t>
      </w:r>
    </w:p>
    <w:p w:rsidR="00D616A3" w:rsidRPr="00D616A3" w:rsidRDefault="00D616A3" w:rsidP="009377A7">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М.И.Глинка «Патриотическая песнь»,</w:t>
      </w:r>
    </w:p>
    <w:p w:rsidR="00D616A3" w:rsidRPr="00D616A3" w:rsidRDefault="009377A7" w:rsidP="009377A7">
      <w:pPr>
        <w:spacing w:after="0" w:line="240" w:lineRule="auto"/>
        <w:rPr>
          <w:rFonts w:ascii="Times New Roman" w:hAnsi="Times New Roman" w:cs="Times New Roman"/>
          <w:sz w:val="24"/>
          <w:szCs w:val="24"/>
        </w:rPr>
      </w:pPr>
      <w:r>
        <w:rPr>
          <w:rFonts w:ascii="Times New Roman" w:hAnsi="Times New Roman" w:cs="Times New Roman"/>
          <w:sz w:val="24"/>
          <w:szCs w:val="24"/>
        </w:rPr>
        <w:t>П.И.Чайковский Балет «Спящая красавица» (сравнительный анализ на примере тем: феи Карабос и феи Сирени),</w:t>
      </w:r>
    </w:p>
    <w:p w:rsidR="00D616A3" w:rsidRPr="00D616A3" w:rsidRDefault="00D616A3" w:rsidP="009377A7">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М.И.Глинка Речитатив и</w:t>
      </w:r>
      <w:r w:rsidR="009377A7">
        <w:rPr>
          <w:rFonts w:ascii="Times New Roman" w:hAnsi="Times New Roman" w:cs="Times New Roman"/>
          <w:sz w:val="24"/>
          <w:szCs w:val="24"/>
        </w:rPr>
        <w:t>з арии Сусанина («Иван Сусанин»</w:t>
      </w:r>
      <w:r w:rsidRPr="00D616A3">
        <w:rPr>
          <w:rFonts w:ascii="Times New Roman" w:hAnsi="Times New Roman" w:cs="Times New Roman"/>
          <w:sz w:val="24"/>
          <w:szCs w:val="24"/>
        </w:rPr>
        <w:t xml:space="preserve"> 4 действие),</w:t>
      </w:r>
    </w:p>
    <w:p w:rsidR="00D616A3" w:rsidRPr="00D616A3" w:rsidRDefault="00D616A3" w:rsidP="009377A7">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Ф.Шопен Ноктюрн для фортепиано Ми-бемоль мажор,</w:t>
      </w:r>
    </w:p>
    <w:p w:rsidR="00D616A3" w:rsidRPr="00D616A3" w:rsidRDefault="00D616A3" w:rsidP="009377A7">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С.С.Прокофьев «Сказочка», «Дождь и радуга» из цикла «Детская музыка».</w:t>
      </w:r>
    </w:p>
    <w:p w:rsidR="009377A7" w:rsidRDefault="009377A7" w:rsidP="009377A7">
      <w:pPr>
        <w:spacing w:after="0" w:line="240" w:lineRule="auto"/>
        <w:rPr>
          <w:rFonts w:ascii="Times New Roman" w:hAnsi="Times New Roman" w:cs="Times New Roman"/>
          <w:b/>
          <w:i/>
          <w:sz w:val="24"/>
          <w:szCs w:val="24"/>
        </w:rPr>
      </w:pPr>
    </w:p>
    <w:p w:rsidR="00D616A3" w:rsidRPr="00D616A3" w:rsidRDefault="00D616A3" w:rsidP="00576F94">
      <w:pPr>
        <w:spacing w:after="0" w:line="240" w:lineRule="auto"/>
        <w:rPr>
          <w:rFonts w:ascii="Times New Roman" w:hAnsi="Times New Roman" w:cs="Times New Roman"/>
          <w:b/>
          <w:i/>
          <w:sz w:val="24"/>
          <w:szCs w:val="24"/>
        </w:rPr>
      </w:pPr>
      <w:r w:rsidRPr="00D616A3">
        <w:rPr>
          <w:rFonts w:ascii="Times New Roman" w:hAnsi="Times New Roman" w:cs="Times New Roman"/>
          <w:b/>
          <w:i/>
          <w:sz w:val="24"/>
          <w:szCs w:val="24"/>
        </w:rPr>
        <w:t>Состав симфонического оркестра</w:t>
      </w:r>
    </w:p>
    <w:p w:rsidR="00D616A3" w:rsidRPr="00D616A3" w:rsidRDefault="00D616A3" w:rsidP="00576F94">
      <w:pPr>
        <w:spacing w:after="0" w:line="240" w:lineRule="auto"/>
        <w:ind w:firstLine="709"/>
        <w:rPr>
          <w:rFonts w:ascii="Times New Roman" w:hAnsi="Times New Roman" w:cs="Times New Roman"/>
          <w:sz w:val="24"/>
          <w:szCs w:val="24"/>
        </w:rPr>
      </w:pPr>
      <w:r w:rsidRPr="00D616A3">
        <w:rPr>
          <w:rFonts w:ascii="Times New Roman" w:hAnsi="Times New Roman" w:cs="Times New Roman"/>
          <w:sz w:val="24"/>
          <w:szCs w:val="24"/>
        </w:rPr>
        <w:t>Четыре основные группы инструментов симфонического оркестра. Тембры инструментов.</w:t>
      </w:r>
    </w:p>
    <w:p w:rsidR="00D616A3" w:rsidRPr="00D616A3" w:rsidRDefault="00D616A3" w:rsidP="00576F94">
      <w:pPr>
        <w:spacing w:after="0" w:line="240" w:lineRule="auto"/>
        <w:rPr>
          <w:rFonts w:ascii="Times New Roman" w:hAnsi="Times New Roman" w:cs="Times New Roman"/>
          <w:i/>
          <w:sz w:val="24"/>
          <w:szCs w:val="24"/>
        </w:rPr>
      </w:pPr>
      <w:r w:rsidRPr="00D616A3">
        <w:rPr>
          <w:rFonts w:ascii="Times New Roman" w:hAnsi="Times New Roman" w:cs="Times New Roman"/>
          <w:i/>
          <w:sz w:val="24"/>
          <w:szCs w:val="24"/>
        </w:rPr>
        <w:t>Прослушивание произведений</w:t>
      </w:r>
    </w:p>
    <w:p w:rsidR="00D616A3" w:rsidRPr="00D616A3" w:rsidRDefault="00D616A3" w:rsidP="00576F94">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С.С.Прокофьев «Петя и волк»,</w:t>
      </w:r>
    </w:p>
    <w:p w:rsidR="00D616A3" w:rsidRPr="00D616A3" w:rsidRDefault="00D616A3" w:rsidP="00576F94">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Б.Бриттен «Вариации и фуга на тему Перселла» («Путеводитель по оркестру»).</w:t>
      </w:r>
    </w:p>
    <w:p w:rsidR="00576F94" w:rsidRDefault="00576F94" w:rsidP="00576F94">
      <w:pPr>
        <w:spacing w:after="0" w:line="240" w:lineRule="auto"/>
        <w:rPr>
          <w:rFonts w:ascii="Times New Roman" w:hAnsi="Times New Roman" w:cs="Times New Roman"/>
          <w:b/>
          <w:i/>
          <w:sz w:val="24"/>
          <w:szCs w:val="24"/>
        </w:rPr>
      </w:pPr>
    </w:p>
    <w:p w:rsidR="00AA0304" w:rsidRDefault="00AA0304" w:rsidP="00AA0304">
      <w:pPr>
        <w:pStyle w:val="3"/>
        <w:spacing w:after="0"/>
        <w:rPr>
          <w:rFonts w:ascii="Times New Roman" w:hAnsi="Times New Roman" w:cs="Times New Roman"/>
          <w:i/>
          <w:sz w:val="24"/>
          <w:szCs w:val="24"/>
        </w:rPr>
      </w:pPr>
      <w:r>
        <w:rPr>
          <w:rFonts w:ascii="Times New Roman" w:hAnsi="Times New Roman" w:cs="Times New Roman"/>
          <w:i/>
          <w:sz w:val="24"/>
          <w:szCs w:val="24"/>
        </w:rPr>
        <w:lastRenderedPageBreak/>
        <w:t>Состав оркестра русских народных инструментов</w:t>
      </w:r>
    </w:p>
    <w:p w:rsidR="008573F1" w:rsidRDefault="00AA0304" w:rsidP="008573F1">
      <w:pPr>
        <w:spacing w:after="0" w:line="240" w:lineRule="auto"/>
        <w:ind w:firstLine="709"/>
        <w:rPr>
          <w:rFonts w:ascii="Times New Roman" w:hAnsi="Times New Roman" w:cs="Times New Roman"/>
          <w:sz w:val="24"/>
          <w:szCs w:val="24"/>
        </w:rPr>
      </w:pPr>
      <w:r w:rsidRPr="00AA0304">
        <w:rPr>
          <w:rFonts w:ascii="Times New Roman" w:hAnsi="Times New Roman" w:cs="Times New Roman"/>
          <w:sz w:val="24"/>
          <w:szCs w:val="24"/>
        </w:rPr>
        <w:t>Создание оркестра</w:t>
      </w:r>
      <w:r>
        <w:rPr>
          <w:rFonts w:ascii="Times New Roman" w:hAnsi="Times New Roman" w:cs="Times New Roman"/>
          <w:sz w:val="24"/>
          <w:szCs w:val="24"/>
        </w:rPr>
        <w:t xml:space="preserve"> имени В.В.Андреева. Группы оркестра</w:t>
      </w:r>
      <w:r w:rsidR="006856B1">
        <w:rPr>
          <w:rFonts w:ascii="Times New Roman" w:hAnsi="Times New Roman" w:cs="Times New Roman"/>
          <w:sz w:val="24"/>
          <w:szCs w:val="24"/>
        </w:rPr>
        <w:t>. Семейство балалаек и домр (история создания).</w:t>
      </w:r>
    </w:p>
    <w:p w:rsidR="008573F1" w:rsidRDefault="008573F1" w:rsidP="008573F1">
      <w:pPr>
        <w:spacing w:after="0" w:line="240" w:lineRule="auto"/>
        <w:rPr>
          <w:rFonts w:ascii="Times New Roman" w:hAnsi="Times New Roman" w:cs="Times New Roman"/>
          <w:i/>
          <w:sz w:val="24"/>
          <w:szCs w:val="24"/>
        </w:rPr>
      </w:pPr>
      <w:r>
        <w:rPr>
          <w:rFonts w:ascii="Times New Roman" w:hAnsi="Times New Roman" w:cs="Times New Roman"/>
          <w:i/>
          <w:sz w:val="24"/>
          <w:szCs w:val="24"/>
        </w:rPr>
        <w:t>Прослушивание произведений</w:t>
      </w:r>
      <w:r w:rsidR="008A3C1D">
        <w:rPr>
          <w:rFonts w:ascii="Times New Roman" w:hAnsi="Times New Roman" w:cs="Times New Roman"/>
          <w:i/>
          <w:sz w:val="24"/>
          <w:szCs w:val="24"/>
        </w:rPr>
        <w:t xml:space="preserve"> в исполнении оркестра имени Н.П. Осипова</w:t>
      </w:r>
    </w:p>
    <w:p w:rsidR="008573F1" w:rsidRDefault="008573F1" w:rsidP="008573F1">
      <w:pPr>
        <w:spacing w:after="0" w:line="240" w:lineRule="auto"/>
        <w:rPr>
          <w:rFonts w:ascii="Times New Roman" w:hAnsi="Times New Roman" w:cs="Times New Roman"/>
          <w:sz w:val="24"/>
          <w:szCs w:val="24"/>
        </w:rPr>
      </w:pPr>
      <w:r>
        <w:rPr>
          <w:rFonts w:ascii="Times New Roman" w:hAnsi="Times New Roman" w:cs="Times New Roman"/>
          <w:sz w:val="24"/>
          <w:szCs w:val="24"/>
        </w:rPr>
        <w:t>Р.н.п. «Светит месяц»,</w:t>
      </w:r>
    </w:p>
    <w:p w:rsidR="008573F1" w:rsidRDefault="008573F1" w:rsidP="008573F1">
      <w:pPr>
        <w:spacing w:after="0" w:line="240" w:lineRule="auto"/>
        <w:rPr>
          <w:rFonts w:ascii="Times New Roman" w:hAnsi="Times New Roman" w:cs="Times New Roman"/>
          <w:sz w:val="24"/>
          <w:szCs w:val="24"/>
        </w:rPr>
      </w:pPr>
      <w:r>
        <w:rPr>
          <w:rFonts w:ascii="Times New Roman" w:hAnsi="Times New Roman" w:cs="Times New Roman"/>
          <w:sz w:val="24"/>
          <w:szCs w:val="24"/>
        </w:rPr>
        <w:t>Р.н.п. «Камаринская»,</w:t>
      </w:r>
    </w:p>
    <w:p w:rsidR="008573F1" w:rsidRPr="008573F1" w:rsidRDefault="008573F1" w:rsidP="008573F1">
      <w:pPr>
        <w:spacing w:after="0" w:line="240" w:lineRule="auto"/>
        <w:rPr>
          <w:rFonts w:ascii="Times New Roman" w:hAnsi="Times New Roman" w:cs="Times New Roman"/>
          <w:sz w:val="24"/>
          <w:szCs w:val="24"/>
        </w:rPr>
      </w:pPr>
      <w:r>
        <w:rPr>
          <w:rFonts w:ascii="Times New Roman" w:hAnsi="Times New Roman" w:cs="Times New Roman"/>
          <w:sz w:val="24"/>
          <w:szCs w:val="24"/>
        </w:rPr>
        <w:t>«Русские наигрыши»</w:t>
      </w:r>
      <w:r w:rsidR="008A3C1D">
        <w:rPr>
          <w:rFonts w:ascii="Times New Roman" w:hAnsi="Times New Roman" w:cs="Times New Roman"/>
          <w:sz w:val="24"/>
          <w:szCs w:val="24"/>
        </w:rPr>
        <w:t>.</w:t>
      </w:r>
    </w:p>
    <w:p w:rsidR="00D616A3" w:rsidRPr="00D616A3" w:rsidRDefault="00D616A3" w:rsidP="008A3C1D">
      <w:pPr>
        <w:pStyle w:val="3"/>
        <w:spacing w:after="0"/>
        <w:rPr>
          <w:rFonts w:ascii="Times New Roman" w:hAnsi="Times New Roman" w:cs="Times New Roman"/>
          <w:i/>
          <w:sz w:val="24"/>
          <w:szCs w:val="24"/>
        </w:rPr>
      </w:pPr>
      <w:r w:rsidRPr="00D616A3">
        <w:rPr>
          <w:rFonts w:ascii="Times New Roman" w:hAnsi="Times New Roman" w:cs="Times New Roman"/>
          <w:i/>
          <w:sz w:val="24"/>
          <w:szCs w:val="24"/>
        </w:rPr>
        <w:t xml:space="preserve">Понятие жанра в музыке. Основные жанры – песня, марш, танец </w:t>
      </w:r>
    </w:p>
    <w:p w:rsidR="00D616A3" w:rsidRPr="00D616A3" w:rsidRDefault="00D616A3" w:rsidP="008A3C1D">
      <w:pPr>
        <w:spacing w:after="0" w:line="240" w:lineRule="auto"/>
        <w:ind w:firstLine="709"/>
        <w:rPr>
          <w:rFonts w:ascii="Times New Roman" w:hAnsi="Times New Roman" w:cs="Times New Roman"/>
          <w:sz w:val="24"/>
          <w:szCs w:val="24"/>
        </w:rPr>
      </w:pPr>
      <w:r w:rsidRPr="00D616A3">
        <w:rPr>
          <w:rFonts w:ascii="Times New Roman" w:hAnsi="Times New Roman" w:cs="Times New Roman"/>
          <w:sz w:val="24"/>
          <w:szCs w:val="24"/>
        </w:rPr>
        <w:t>Понятие о музыкальных жанрах.  Вокальные и инструментальные жанры. Песенность, маршевость, танцевальность.</w:t>
      </w:r>
    </w:p>
    <w:p w:rsidR="008A3C1D" w:rsidRDefault="008A3C1D" w:rsidP="008A3C1D">
      <w:pPr>
        <w:spacing w:after="0" w:line="240" w:lineRule="auto"/>
        <w:rPr>
          <w:rFonts w:ascii="Times New Roman" w:hAnsi="Times New Roman" w:cs="Times New Roman"/>
          <w:b/>
          <w:i/>
          <w:sz w:val="24"/>
          <w:szCs w:val="24"/>
        </w:rPr>
      </w:pPr>
    </w:p>
    <w:p w:rsidR="00D616A3" w:rsidRPr="00D616A3" w:rsidRDefault="00D616A3" w:rsidP="008A3C1D">
      <w:pPr>
        <w:spacing w:after="0" w:line="240" w:lineRule="auto"/>
        <w:rPr>
          <w:rFonts w:ascii="Times New Roman" w:hAnsi="Times New Roman" w:cs="Times New Roman"/>
          <w:b/>
          <w:i/>
          <w:sz w:val="24"/>
          <w:szCs w:val="24"/>
        </w:rPr>
      </w:pPr>
      <w:r w:rsidRPr="00D616A3">
        <w:rPr>
          <w:rFonts w:ascii="Times New Roman" w:hAnsi="Times New Roman" w:cs="Times New Roman"/>
          <w:b/>
          <w:i/>
          <w:sz w:val="24"/>
          <w:szCs w:val="24"/>
        </w:rPr>
        <w:t>Песня. Куплетная форма в песнях</w:t>
      </w:r>
    </w:p>
    <w:p w:rsidR="00D616A3" w:rsidRPr="00D616A3" w:rsidRDefault="00D616A3" w:rsidP="008A3C1D">
      <w:pPr>
        <w:spacing w:after="0" w:line="240" w:lineRule="auto"/>
        <w:ind w:firstLine="709"/>
        <w:rPr>
          <w:rFonts w:ascii="Times New Roman" w:hAnsi="Times New Roman" w:cs="Times New Roman"/>
          <w:sz w:val="24"/>
          <w:szCs w:val="24"/>
        </w:rPr>
      </w:pPr>
      <w:r w:rsidRPr="00D616A3">
        <w:rPr>
          <w:rFonts w:ascii="Times New Roman" w:hAnsi="Times New Roman" w:cs="Times New Roman"/>
          <w:sz w:val="24"/>
          <w:szCs w:val="24"/>
        </w:rPr>
        <w:t>Причины популярности жанра песни. Народная песня; песня, сочиненная композитором; «авторская» песня. Воплощение различных чувств, настроений, событий в текстах и музыке песен. Строение песни (куплетная форма). Понятия «запев», «припев», «вступление», «заключение», «проигрыш», «вокализ», «а капелла».</w:t>
      </w:r>
    </w:p>
    <w:p w:rsidR="00D616A3" w:rsidRPr="00D616A3" w:rsidRDefault="00D616A3" w:rsidP="008A3C1D">
      <w:pPr>
        <w:spacing w:after="0" w:line="240" w:lineRule="auto"/>
        <w:rPr>
          <w:rFonts w:ascii="Times New Roman" w:hAnsi="Times New Roman" w:cs="Times New Roman"/>
          <w:i/>
          <w:sz w:val="24"/>
          <w:szCs w:val="24"/>
        </w:rPr>
      </w:pPr>
      <w:r w:rsidRPr="00D616A3">
        <w:rPr>
          <w:rFonts w:ascii="Times New Roman" w:hAnsi="Times New Roman" w:cs="Times New Roman"/>
          <w:i/>
          <w:sz w:val="24"/>
          <w:szCs w:val="24"/>
        </w:rPr>
        <w:t>Прослушивание произведений</w:t>
      </w:r>
    </w:p>
    <w:p w:rsidR="00D616A3" w:rsidRPr="00D616A3" w:rsidRDefault="00D616A3" w:rsidP="008A3C1D">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Русская народная песня «Дубинушка»,</w:t>
      </w:r>
    </w:p>
    <w:p w:rsidR="00D616A3" w:rsidRPr="00D616A3" w:rsidRDefault="00D616A3" w:rsidP="008A3C1D">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И.О.Дунаевский «Марш веселых ребят», «Моя Москва»,</w:t>
      </w:r>
    </w:p>
    <w:p w:rsidR="00D616A3" w:rsidRPr="00D616A3" w:rsidRDefault="00D616A3" w:rsidP="008A3C1D">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А.В.Александров «Священная война»,</w:t>
      </w:r>
    </w:p>
    <w:p w:rsidR="00D616A3" w:rsidRPr="00D616A3" w:rsidRDefault="00D616A3" w:rsidP="008A3C1D">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Д.Ф.Тухманов «День Победы»,</w:t>
      </w:r>
    </w:p>
    <w:p w:rsidR="00D616A3" w:rsidRPr="00D616A3" w:rsidRDefault="00D616A3" w:rsidP="008A3C1D">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А.И.Островский «Пусть всегда будет солнце»,</w:t>
      </w:r>
    </w:p>
    <w:p w:rsidR="00D616A3" w:rsidRPr="00D616A3" w:rsidRDefault="00D616A3" w:rsidP="008A3C1D">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Д.Д.Шостакович «Родина слышит»,</w:t>
      </w:r>
    </w:p>
    <w:p w:rsidR="00D616A3" w:rsidRPr="00D616A3" w:rsidRDefault="00D616A3" w:rsidP="008A3C1D">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Песни современных композиторов,  авторские песни по выбору преподавателя.</w:t>
      </w:r>
    </w:p>
    <w:p w:rsidR="00D616A3" w:rsidRPr="00D616A3" w:rsidRDefault="00D616A3" w:rsidP="006138BF">
      <w:pPr>
        <w:pStyle w:val="4"/>
        <w:spacing w:after="0"/>
        <w:rPr>
          <w:i/>
          <w:sz w:val="24"/>
          <w:szCs w:val="24"/>
        </w:rPr>
      </w:pPr>
      <w:r w:rsidRPr="00D616A3">
        <w:rPr>
          <w:i/>
          <w:sz w:val="24"/>
          <w:szCs w:val="24"/>
        </w:rPr>
        <w:t>Марш, танец. Трехчастная форма в маршах и танцах</w:t>
      </w:r>
    </w:p>
    <w:p w:rsidR="00D616A3" w:rsidRPr="00D616A3" w:rsidRDefault="00D616A3" w:rsidP="006138BF">
      <w:pPr>
        <w:spacing w:after="0" w:line="240" w:lineRule="auto"/>
        <w:ind w:firstLine="709"/>
        <w:rPr>
          <w:rFonts w:ascii="Times New Roman" w:hAnsi="Times New Roman" w:cs="Times New Roman"/>
          <w:sz w:val="24"/>
          <w:szCs w:val="24"/>
        </w:rPr>
      </w:pPr>
      <w:r w:rsidRPr="00D616A3">
        <w:rPr>
          <w:rFonts w:ascii="Times New Roman" w:hAnsi="Times New Roman" w:cs="Times New Roman"/>
          <w:bCs/>
          <w:sz w:val="24"/>
          <w:szCs w:val="24"/>
        </w:rPr>
        <w:t>Связь музыки с движением.</w:t>
      </w:r>
      <w:r w:rsidRPr="00D616A3">
        <w:rPr>
          <w:rFonts w:ascii="Times New Roman" w:hAnsi="Times New Roman" w:cs="Times New Roman"/>
          <w:sz w:val="24"/>
          <w:szCs w:val="24"/>
        </w:rPr>
        <w:t xml:space="preserve"> Отличия марша и танца. </w:t>
      </w:r>
      <w:r w:rsidRPr="00D616A3">
        <w:rPr>
          <w:rFonts w:ascii="Times New Roman" w:hAnsi="Times New Roman" w:cs="Times New Roman"/>
          <w:bCs/>
          <w:sz w:val="24"/>
          <w:szCs w:val="24"/>
        </w:rPr>
        <w:t xml:space="preserve"> Разновидности марша (торжественные, военно-строевые, спортивные, траурные, походные, детские, песни-марши). </w:t>
      </w:r>
      <w:r w:rsidRPr="00D616A3">
        <w:rPr>
          <w:rFonts w:ascii="Times New Roman" w:hAnsi="Times New Roman" w:cs="Times New Roman"/>
          <w:sz w:val="24"/>
          <w:szCs w:val="24"/>
        </w:rPr>
        <w:t xml:space="preserve">Танец как пластический вид искусства и как музыкальное произведение. Народное происхождение большинства танцев. Исторические, бальные, современные  танцы. </w:t>
      </w:r>
      <w:r w:rsidRPr="00D616A3">
        <w:rPr>
          <w:rFonts w:ascii="Times New Roman" w:hAnsi="Times New Roman" w:cs="Times New Roman"/>
          <w:bCs/>
          <w:sz w:val="24"/>
          <w:szCs w:val="24"/>
        </w:rPr>
        <w:t>Музыкальные особенности марша, проявляющиеся в темпе, размере, ритме, фактуре, музыкальном строении</w:t>
      </w:r>
      <w:r w:rsidRPr="00D616A3">
        <w:rPr>
          <w:rFonts w:ascii="Times New Roman" w:hAnsi="Times New Roman" w:cs="Times New Roman"/>
          <w:b/>
          <w:bCs/>
          <w:sz w:val="24"/>
          <w:szCs w:val="24"/>
        </w:rPr>
        <w:t xml:space="preserve">. </w:t>
      </w:r>
      <w:r w:rsidRPr="00D616A3">
        <w:rPr>
          <w:rFonts w:ascii="Times New Roman" w:hAnsi="Times New Roman" w:cs="Times New Roman"/>
          <w:sz w:val="24"/>
          <w:szCs w:val="24"/>
        </w:rPr>
        <w:t>Характерные музыкальные особенности различных танцев (темп, размер, особенности ритма, аккомпанемента).</w:t>
      </w:r>
    </w:p>
    <w:p w:rsidR="00D616A3" w:rsidRPr="00D616A3" w:rsidRDefault="00D616A3" w:rsidP="006138BF">
      <w:pPr>
        <w:spacing w:after="0" w:line="240" w:lineRule="auto"/>
        <w:ind w:firstLine="709"/>
        <w:rPr>
          <w:rFonts w:ascii="Times New Roman" w:hAnsi="Times New Roman" w:cs="Times New Roman"/>
          <w:sz w:val="24"/>
          <w:szCs w:val="24"/>
        </w:rPr>
      </w:pPr>
      <w:r w:rsidRPr="00D616A3">
        <w:rPr>
          <w:rFonts w:ascii="Times New Roman" w:hAnsi="Times New Roman" w:cs="Times New Roman"/>
          <w:bCs/>
          <w:sz w:val="24"/>
          <w:szCs w:val="24"/>
        </w:rPr>
        <w:t xml:space="preserve">Понятие трехчастная форма с репризой (первая часть - основная тема, середина, реприза). </w:t>
      </w:r>
    </w:p>
    <w:p w:rsidR="00D616A3" w:rsidRPr="00D616A3" w:rsidRDefault="00D616A3" w:rsidP="006138BF">
      <w:pPr>
        <w:spacing w:after="0" w:line="240" w:lineRule="auto"/>
        <w:rPr>
          <w:rFonts w:ascii="Times New Roman" w:hAnsi="Times New Roman" w:cs="Times New Roman"/>
          <w:i/>
          <w:sz w:val="24"/>
          <w:szCs w:val="24"/>
        </w:rPr>
      </w:pPr>
      <w:r w:rsidRPr="00D616A3">
        <w:rPr>
          <w:rFonts w:ascii="Times New Roman" w:hAnsi="Times New Roman" w:cs="Times New Roman"/>
          <w:i/>
          <w:sz w:val="24"/>
          <w:szCs w:val="24"/>
        </w:rPr>
        <w:t>Прослушивание произведений</w:t>
      </w:r>
    </w:p>
    <w:p w:rsidR="00D616A3" w:rsidRPr="00D616A3" w:rsidRDefault="00D616A3" w:rsidP="006138BF">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С.С.Прокофьев Марш из сборника «Детская музыка»,</w:t>
      </w:r>
    </w:p>
    <w:p w:rsidR="00D616A3" w:rsidRPr="00D616A3" w:rsidRDefault="00D616A3" w:rsidP="006138BF">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Ф.Мендельсон Песня без слов № 27, «Свадебный марш» из музыки к комедии В.Шекспира «Сон в летнюю ночь»,</w:t>
      </w:r>
    </w:p>
    <w:p w:rsidR="00D616A3" w:rsidRPr="00D616A3" w:rsidRDefault="00D616A3" w:rsidP="006138BF">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Д.Верди Марш из оперы «Аида»,</w:t>
      </w:r>
    </w:p>
    <w:p w:rsidR="00D616A3" w:rsidRPr="00D616A3" w:rsidRDefault="00D616A3" w:rsidP="006138BF">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В.П.Соловьев-Седой «Марш нахимовцев»,</w:t>
      </w:r>
    </w:p>
    <w:p w:rsidR="00D616A3" w:rsidRPr="00D616A3" w:rsidRDefault="00D616A3" w:rsidP="006138BF">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П.И.Чайковский Камаринская из «Детского альбома», Трепак из балета «Щелкунчик»,</w:t>
      </w:r>
    </w:p>
    <w:p w:rsidR="00D616A3" w:rsidRPr="00D616A3" w:rsidRDefault="00D616A3" w:rsidP="006138BF">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А.С.Даргомыжский «Малороссийский казачок»,</w:t>
      </w:r>
    </w:p>
    <w:p w:rsidR="00D616A3" w:rsidRPr="00D616A3" w:rsidRDefault="00D616A3" w:rsidP="006138BF">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А.Г.Рубинштейн «Лезгинка» из оперы «Демон»,</w:t>
      </w:r>
    </w:p>
    <w:p w:rsidR="00D616A3" w:rsidRPr="00D616A3" w:rsidRDefault="00D616A3" w:rsidP="006138BF">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Э.Григ «Норвежский танец» Ля мажор,</w:t>
      </w:r>
    </w:p>
    <w:p w:rsidR="00D616A3" w:rsidRPr="00D616A3" w:rsidRDefault="00D616A3" w:rsidP="006138BF">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Л.Боккерини Менуэт,</w:t>
      </w:r>
    </w:p>
    <w:p w:rsidR="00D616A3" w:rsidRPr="00D616A3" w:rsidRDefault="00D616A3" w:rsidP="006138BF">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Д.Скарлатти Гавот,</w:t>
      </w:r>
    </w:p>
    <w:p w:rsidR="00D616A3" w:rsidRPr="00D616A3" w:rsidRDefault="00D616A3" w:rsidP="006138BF">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К.Вебер Вальс из оперы «Волшебный стрелок»,</w:t>
      </w:r>
    </w:p>
    <w:p w:rsidR="00D616A3" w:rsidRPr="00D616A3" w:rsidRDefault="00D616A3" w:rsidP="006138BF">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Б.Сметана Полька из оперы «Проданная невеста»,</w:t>
      </w:r>
    </w:p>
    <w:p w:rsidR="00D616A3" w:rsidRPr="00D616A3" w:rsidRDefault="00D616A3" w:rsidP="006138BF">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Г.Венявский Мазурка для скрипки и фортепиано,</w:t>
      </w:r>
    </w:p>
    <w:p w:rsidR="00D616A3" w:rsidRPr="00D616A3" w:rsidRDefault="00D616A3" w:rsidP="006138BF">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М.К.Огиньский Полонез ля минор,</w:t>
      </w:r>
    </w:p>
    <w:p w:rsidR="00D616A3" w:rsidRPr="00D616A3" w:rsidRDefault="00D616A3" w:rsidP="006138BF">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lastRenderedPageBreak/>
        <w:t>Р.М.Глиэр Чарльстон из балета «Красный мак».</w:t>
      </w:r>
    </w:p>
    <w:p w:rsidR="009779C7" w:rsidRDefault="009779C7" w:rsidP="006138BF">
      <w:pPr>
        <w:pStyle w:val="3"/>
        <w:spacing w:after="0"/>
        <w:rPr>
          <w:rFonts w:ascii="Times New Roman" w:hAnsi="Times New Roman" w:cs="Times New Roman"/>
          <w:i/>
          <w:sz w:val="24"/>
          <w:szCs w:val="24"/>
        </w:rPr>
      </w:pPr>
      <w:r>
        <w:rPr>
          <w:rFonts w:ascii="Times New Roman" w:hAnsi="Times New Roman" w:cs="Times New Roman"/>
          <w:i/>
          <w:sz w:val="24"/>
          <w:szCs w:val="24"/>
        </w:rPr>
        <w:t>Художественный образ</w:t>
      </w:r>
    </w:p>
    <w:p w:rsidR="009779C7" w:rsidRDefault="009779C7" w:rsidP="009779C7">
      <w:pPr>
        <w:spacing w:after="0" w:line="240" w:lineRule="auto"/>
        <w:ind w:firstLine="709"/>
        <w:rPr>
          <w:rFonts w:ascii="Times New Roman" w:hAnsi="Times New Roman" w:cs="Times New Roman"/>
          <w:sz w:val="24"/>
          <w:szCs w:val="24"/>
        </w:rPr>
      </w:pPr>
      <w:r w:rsidRPr="009779C7">
        <w:rPr>
          <w:rFonts w:ascii="Times New Roman" w:hAnsi="Times New Roman" w:cs="Times New Roman"/>
          <w:sz w:val="24"/>
          <w:szCs w:val="24"/>
        </w:rPr>
        <w:t>Понятие художественного образа</w:t>
      </w:r>
      <w:r>
        <w:rPr>
          <w:rFonts w:ascii="Times New Roman" w:hAnsi="Times New Roman" w:cs="Times New Roman"/>
          <w:sz w:val="24"/>
          <w:szCs w:val="24"/>
        </w:rPr>
        <w:t>. Основные типы: героический, лирический, комический, шуточный, сказочно-фантастический, трагический.</w:t>
      </w:r>
    </w:p>
    <w:p w:rsidR="009779C7" w:rsidRPr="00D616A3" w:rsidRDefault="009779C7" w:rsidP="009779C7">
      <w:pPr>
        <w:spacing w:after="0" w:line="240" w:lineRule="auto"/>
        <w:rPr>
          <w:rFonts w:ascii="Times New Roman" w:hAnsi="Times New Roman" w:cs="Times New Roman"/>
          <w:i/>
          <w:sz w:val="24"/>
          <w:szCs w:val="24"/>
        </w:rPr>
      </w:pPr>
      <w:r w:rsidRPr="00D616A3">
        <w:rPr>
          <w:rFonts w:ascii="Times New Roman" w:hAnsi="Times New Roman" w:cs="Times New Roman"/>
          <w:i/>
          <w:sz w:val="24"/>
          <w:szCs w:val="24"/>
        </w:rPr>
        <w:t>Прослушивание произведений</w:t>
      </w:r>
    </w:p>
    <w:p w:rsidR="009779C7" w:rsidRDefault="009779C7" w:rsidP="009779C7">
      <w:pPr>
        <w:spacing w:after="0" w:line="240" w:lineRule="auto"/>
        <w:rPr>
          <w:rFonts w:ascii="Times New Roman" w:hAnsi="Times New Roman" w:cs="Times New Roman"/>
          <w:sz w:val="24"/>
          <w:szCs w:val="24"/>
        </w:rPr>
      </w:pPr>
      <w:r>
        <w:rPr>
          <w:rFonts w:ascii="Times New Roman" w:hAnsi="Times New Roman" w:cs="Times New Roman"/>
          <w:sz w:val="24"/>
          <w:szCs w:val="24"/>
        </w:rPr>
        <w:t>М.И.Глинка Опера «Руслан и Людмила»,</w:t>
      </w:r>
    </w:p>
    <w:p w:rsidR="009779C7" w:rsidRPr="009779C7" w:rsidRDefault="009779C7" w:rsidP="009779C7">
      <w:pPr>
        <w:spacing w:after="0" w:line="240" w:lineRule="auto"/>
        <w:rPr>
          <w:rFonts w:ascii="Times New Roman" w:hAnsi="Times New Roman" w:cs="Times New Roman"/>
          <w:sz w:val="24"/>
          <w:szCs w:val="24"/>
        </w:rPr>
      </w:pPr>
      <w:r>
        <w:rPr>
          <w:rFonts w:ascii="Times New Roman" w:hAnsi="Times New Roman" w:cs="Times New Roman"/>
          <w:sz w:val="24"/>
          <w:szCs w:val="24"/>
        </w:rPr>
        <w:t>Н.А.Римский-Корсаков «Сказка о царе Салтане»</w:t>
      </w:r>
      <w:r w:rsidR="00014011">
        <w:rPr>
          <w:rFonts w:ascii="Times New Roman" w:hAnsi="Times New Roman" w:cs="Times New Roman"/>
          <w:sz w:val="24"/>
          <w:szCs w:val="24"/>
        </w:rPr>
        <w:t>.</w:t>
      </w:r>
    </w:p>
    <w:p w:rsidR="00D616A3" w:rsidRPr="00D616A3" w:rsidRDefault="00D616A3" w:rsidP="006138BF">
      <w:pPr>
        <w:pStyle w:val="3"/>
        <w:spacing w:after="0"/>
        <w:rPr>
          <w:rFonts w:ascii="Times New Roman" w:hAnsi="Times New Roman" w:cs="Times New Roman"/>
          <w:i/>
          <w:sz w:val="24"/>
          <w:szCs w:val="24"/>
        </w:rPr>
      </w:pPr>
      <w:r w:rsidRPr="00D616A3">
        <w:rPr>
          <w:rFonts w:ascii="Times New Roman" w:hAnsi="Times New Roman" w:cs="Times New Roman"/>
          <w:i/>
          <w:sz w:val="24"/>
          <w:szCs w:val="24"/>
        </w:rPr>
        <w:t>Программно-изобразительная музыка</w:t>
      </w:r>
    </w:p>
    <w:p w:rsidR="00D616A3" w:rsidRPr="00D616A3" w:rsidRDefault="00D616A3" w:rsidP="00D170AB">
      <w:pPr>
        <w:spacing w:after="0" w:line="240" w:lineRule="auto"/>
        <w:ind w:firstLine="709"/>
        <w:rPr>
          <w:rFonts w:ascii="Times New Roman" w:hAnsi="Times New Roman" w:cs="Times New Roman"/>
          <w:sz w:val="24"/>
          <w:szCs w:val="24"/>
        </w:rPr>
      </w:pPr>
      <w:r w:rsidRPr="00D616A3">
        <w:rPr>
          <w:rFonts w:ascii="Times New Roman" w:hAnsi="Times New Roman" w:cs="Times New Roman"/>
          <w:sz w:val="24"/>
          <w:szCs w:val="24"/>
        </w:rPr>
        <w:t>Понятия «программная музыка», «звукоизобразительность», «звукоподражание». Роль названия и литературного предисловия в программной музыке. Понятие цикла в музыке.</w:t>
      </w:r>
    </w:p>
    <w:p w:rsidR="00D616A3" w:rsidRPr="00D616A3" w:rsidRDefault="00D616A3" w:rsidP="00D170AB">
      <w:pPr>
        <w:spacing w:after="0" w:line="240" w:lineRule="auto"/>
        <w:rPr>
          <w:rFonts w:ascii="Times New Roman" w:hAnsi="Times New Roman" w:cs="Times New Roman"/>
          <w:i/>
          <w:sz w:val="24"/>
          <w:szCs w:val="24"/>
        </w:rPr>
      </w:pPr>
      <w:r w:rsidRPr="00D616A3">
        <w:rPr>
          <w:rFonts w:ascii="Times New Roman" w:hAnsi="Times New Roman" w:cs="Times New Roman"/>
          <w:i/>
          <w:sz w:val="24"/>
          <w:szCs w:val="24"/>
        </w:rPr>
        <w:t>Прослушивание произведений</w:t>
      </w:r>
    </w:p>
    <w:p w:rsidR="00D616A3" w:rsidRPr="00D616A3" w:rsidRDefault="00D616A3" w:rsidP="00D170AB">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А.К.Лядов «Кикимора» (фрагмент),</w:t>
      </w:r>
    </w:p>
    <w:p w:rsidR="00D616A3" w:rsidRPr="00D616A3" w:rsidRDefault="00D616A3" w:rsidP="00D170AB">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Л.ван Бетховен Симфония №6 «Пасторальная», 2 часть (фрагмент),</w:t>
      </w:r>
    </w:p>
    <w:p w:rsidR="00D616A3" w:rsidRPr="00D616A3" w:rsidRDefault="00D616A3" w:rsidP="00D170AB">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П.И.Чайковский «На тройке» из цикла «Времена года»,</w:t>
      </w:r>
    </w:p>
    <w:p w:rsidR="00D616A3" w:rsidRDefault="00014011" w:rsidP="00D170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А.Вивальди «Времена года», </w:t>
      </w:r>
    </w:p>
    <w:p w:rsidR="00014011" w:rsidRDefault="00014011" w:rsidP="00D170AB">
      <w:pPr>
        <w:spacing w:after="0" w:line="240" w:lineRule="auto"/>
        <w:rPr>
          <w:rFonts w:ascii="Times New Roman" w:hAnsi="Times New Roman" w:cs="Times New Roman"/>
          <w:sz w:val="24"/>
          <w:szCs w:val="24"/>
        </w:rPr>
      </w:pPr>
      <w:r>
        <w:rPr>
          <w:rFonts w:ascii="Times New Roman" w:hAnsi="Times New Roman" w:cs="Times New Roman"/>
          <w:sz w:val="24"/>
          <w:szCs w:val="24"/>
        </w:rPr>
        <w:t>К.Сенс-Санс «Карнавал животных».</w:t>
      </w:r>
    </w:p>
    <w:p w:rsidR="00014011" w:rsidRPr="00D616A3" w:rsidRDefault="00014011" w:rsidP="00D170AB">
      <w:pPr>
        <w:spacing w:after="0" w:line="240" w:lineRule="auto"/>
        <w:rPr>
          <w:rFonts w:ascii="Times New Roman" w:hAnsi="Times New Roman" w:cs="Times New Roman"/>
          <w:sz w:val="24"/>
          <w:szCs w:val="24"/>
        </w:rPr>
      </w:pPr>
    </w:p>
    <w:p w:rsidR="00D616A3" w:rsidRPr="00D616A3" w:rsidRDefault="00D616A3" w:rsidP="006138BF">
      <w:pPr>
        <w:pStyle w:val="3"/>
        <w:spacing w:before="0" w:after="0"/>
        <w:rPr>
          <w:rFonts w:ascii="Times New Roman" w:hAnsi="Times New Roman" w:cs="Times New Roman"/>
          <w:i/>
          <w:sz w:val="24"/>
          <w:szCs w:val="24"/>
        </w:rPr>
      </w:pPr>
      <w:r w:rsidRPr="00D616A3">
        <w:rPr>
          <w:rFonts w:ascii="Times New Roman" w:hAnsi="Times New Roman" w:cs="Times New Roman"/>
          <w:i/>
          <w:sz w:val="24"/>
          <w:szCs w:val="24"/>
        </w:rPr>
        <w:t>Музыка в театре</w:t>
      </w:r>
    </w:p>
    <w:p w:rsidR="00D616A3" w:rsidRPr="00D616A3" w:rsidRDefault="00D616A3" w:rsidP="006138BF">
      <w:pPr>
        <w:spacing w:after="0" w:line="240" w:lineRule="auto"/>
        <w:ind w:firstLine="709"/>
        <w:rPr>
          <w:rFonts w:ascii="Times New Roman" w:hAnsi="Times New Roman" w:cs="Times New Roman"/>
          <w:sz w:val="24"/>
          <w:szCs w:val="24"/>
        </w:rPr>
      </w:pPr>
      <w:r w:rsidRPr="00D616A3">
        <w:rPr>
          <w:rFonts w:ascii="Times New Roman" w:hAnsi="Times New Roman" w:cs="Times New Roman"/>
          <w:sz w:val="24"/>
          <w:szCs w:val="24"/>
        </w:rPr>
        <w:t>Театр как вид искусства. Театральные жанры. Различная роль музыки в музыкальном и драматическом театре.</w:t>
      </w:r>
    </w:p>
    <w:p w:rsidR="00D616A3" w:rsidRPr="00D616A3" w:rsidRDefault="00D616A3" w:rsidP="005E20BB">
      <w:pPr>
        <w:pStyle w:val="4"/>
        <w:spacing w:after="0"/>
        <w:rPr>
          <w:i/>
          <w:sz w:val="24"/>
          <w:szCs w:val="24"/>
        </w:rPr>
      </w:pPr>
      <w:r w:rsidRPr="00D616A3">
        <w:rPr>
          <w:i/>
          <w:sz w:val="24"/>
          <w:szCs w:val="24"/>
        </w:rPr>
        <w:t>Музыка в драматическом театре</w:t>
      </w:r>
    </w:p>
    <w:p w:rsidR="00D616A3" w:rsidRPr="00D616A3" w:rsidRDefault="00D616A3" w:rsidP="005E20BB">
      <w:pPr>
        <w:spacing w:after="0" w:line="240" w:lineRule="auto"/>
        <w:ind w:firstLine="709"/>
        <w:rPr>
          <w:rFonts w:ascii="Times New Roman" w:hAnsi="Times New Roman" w:cs="Times New Roman"/>
          <w:sz w:val="24"/>
          <w:szCs w:val="24"/>
        </w:rPr>
      </w:pPr>
      <w:r w:rsidRPr="00D616A3">
        <w:rPr>
          <w:rFonts w:ascii="Times New Roman" w:hAnsi="Times New Roman" w:cs="Times New Roman"/>
          <w:sz w:val="24"/>
          <w:szCs w:val="24"/>
        </w:rPr>
        <w:t>Значение музыки в драматическом спектакле. Как создается музыка к драматическому спектаклю, какие музыкальные жанры могут быть использованы. Знакомство с произведением Г.Ибсена «Пер Гюнт» и музыкой Э.Грига к этому спектаклю. Сюиты Э.Грига, составленные композитором из отдельных номеров музыки к драме. Подробный разбор пьес первой сюиты и «Песни Сольвейг».</w:t>
      </w:r>
    </w:p>
    <w:p w:rsidR="00D616A3" w:rsidRPr="00D616A3" w:rsidRDefault="00D616A3" w:rsidP="005E20BB">
      <w:pPr>
        <w:spacing w:after="0" w:line="240" w:lineRule="auto"/>
        <w:rPr>
          <w:rFonts w:ascii="Times New Roman" w:hAnsi="Times New Roman" w:cs="Times New Roman"/>
          <w:i/>
          <w:sz w:val="24"/>
          <w:szCs w:val="24"/>
        </w:rPr>
      </w:pPr>
      <w:r w:rsidRPr="00D616A3">
        <w:rPr>
          <w:rFonts w:ascii="Times New Roman" w:hAnsi="Times New Roman" w:cs="Times New Roman"/>
          <w:i/>
          <w:sz w:val="24"/>
          <w:szCs w:val="24"/>
        </w:rPr>
        <w:t>Прослушивание произведений</w:t>
      </w:r>
    </w:p>
    <w:p w:rsidR="00D616A3" w:rsidRPr="00D616A3" w:rsidRDefault="00D616A3" w:rsidP="005E20BB">
      <w:pPr>
        <w:spacing w:after="0" w:line="240" w:lineRule="auto"/>
        <w:rPr>
          <w:rFonts w:ascii="Times New Roman" w:hAnsi="Times New Roman" w:cs="Times New Roman"/>
          <w:b/>
          <w:bCs/>
          <w:sz w:val="24"/>
          <w:szCs w:val="24"/>
        </w:rPr>
      </w:pPr>
      <w:r w:rsidRPr="00D616A3">
        <w:rPr>
          <w:rFonts w:ascii="Times New Roman" w:hAnsi="Times New Roman" w:cs="Times New Roman"/>
          <w:sz w:val="24"/>
          <w:szCs w:val="24"/>
        </w:rPr>
        <w:t>Э.Григ «Утро», «Смерть Озе», «Танец Анитры», «В пещере горного короля», «Песня Сольвейг».</w:t>
      </w:r>
    </w:p>
    <w:p w:rsidR="00400D8B" w:rsidRDefault="00400D8B" w:rsidP="005E20BB">
      <w:pPr>
        <w:pStyle w:val="3"/>
        <w:spacing w:before="0" w:after="0"/>
        <w:rPr>
          <w:rFonts w:ascii="Times New Roman" w:hAnsi="Times New Roman" w:cs="Times New Roman"/>
          <w:i/>
          <w:iCs/>
          <w:sz w:val="24"/>
          <w:szCs w:val="24"/>
        </w:rPr>
      </w:pPr>
    </w:p>
    <w:p w:rsidR="00D616A3" w:rsidRPr="00D616A3" w:rsidRDefault="00400D8B" w:rsidP="005E20BB">
      <w:pPr>
        <w:pStyle w:val="3"/>
        <w:spacing w:before="0" w:after="0"/>
        <w:rPr>
          <w:rFonts w:ascii="Times New Roman" w:hAnsi="Times New Roman" w:cs="Times New Roman"/>
          <w:i/>
          <w:iCs/>
          <w:sz w:val="24"/>
          <w:szCs w:val="24"/>
        </w:rPr>
      </w:pPr>
      <w:r>
        <w:rPr>
          <w:rFonts w:ascii="Times New Roman" w:hAnsi="Times New Roman" w:cs="Times New Roman"/>
          <w:i/>
          <w:iCs/>
          <w:sz w:val="24"/>
          <w:szCs w:val="24"/>
        </w:rPr>
        <w:t>Жанр б</w:t>
      </w:r>
      <w:r w:rsidR="00D616A3" w:rsidRPr="00D616A3">
        <w:rPr>
          <w:rFonts w:ascii="Times New Roman" w:hAnsi="Times New Roman" w:cs="Times New Roman"/>
          <w:i/>
          <w:iCs/>
          <w:sz w:val="24"/>
          <w:szCs w:val="24"/>
        </w:rPr>
        <w:t>алет</w:t>
      </w:r>
      <w:r>
        <w:rPr>
          <w:rFonts w:ascii="Times New Roman" w:hAnsi="Times New Roman" w:cs="Times New Roman"/>
          <w:i/>
          <w:iCs/>
          <w:sz w:val="24"/>
          <w:szCs w:val="24"/>
        </w:rPr>
        <w:t>а</w:t>
      </w:r>
    </w:p>
    <w:p w:rsidR="00D616A3" w:rsidRPr="00D616A3" w:rsidRDefault="00D616A3" w:rsidP="005E20BB">
      <w:pPr>
        <w:spacing w:after="0" w:line="240" w:lineRule="auto"/>
        <w:ind w:firstLine="709"/>
        <w:rPr>
          <w:rFonts w:ascii="Times New Roman" w:hAnsi="Times New Roman" w:cs="Times New Roman"/>
          <w:sz w:val="24"/>
          <w:szCs w:val="24"/>
        </w:rPr>
      </w:pPr>
      <w:r w:rsidRPr="00D616A3">
        <w:rPr>
          <w:rFonts w:ascii="Times New Roman" w:hAnsi="Times New Roman" w:cs="Times New Roman"/>
          <w:sz w:val="24"/>
          <w:szCs w:val="24"/>
        </w:rPr>
        <w:t>Особенности балета как театрального вида искусств. Значение танца и пантомимы в балете. Значение музыки в балете. П.И.Чайковский - создатель русского классического балета. Балет «Щелкунчик» -  сюжет, содержание, построение балета.  Дивертисмент. Подробный разбор Марша и танцев дивертисмента. Новый инструмент в оркестре – челеста.</w:t>
      </w:r>
    </w:p>
    <w:p w:rsidR="00D616A3" w:rsidRPr="00D616A3" w:rsidRDefault="00D616A3" w:rsidP="005E20BB">
      <w:pPr>
        <w:spacing w:after="0" w:line="240" w:lineRule="auto"/>
        <w:rPr>
          <w:rFonts w:ascii="Times New Roman" w:hAnsi="Times New Roman" w:cs="Times New Roman"/>
          <w:i/>
          <w:sz w:val="24"/>
          <w:szCs w:val="24"/>
        </w:rPr>
      </w:pPr>
      <w:r w:rsidRPr="00D616A3">
        <w:rPr>
          <w:rFonts w:ascii="Times New Roman" w:hAnsi="Times New Roman" w:cs="Times New Roman"/>
          <w:i/>
          <w:sz w:val="24"/>
          <w:szCs w:val="24"/>
        </w:rPr>
        <w:t>Прослушивание произведений</w:t>
      </w:r>
    </w:p>
    <w:p w:rsidR="00D616A3" w:rsidRPr="00D616A3" w:rsidRDefault="00D616A3" w:rsidP="005E20BB">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П.И.Чайковский «Марш», «Арабский танец», «Китайский танец», «Танец пастушков», «Танец феи Драже» из балета «Щелкунчик»</w:t>
      </w:r>
    </w:p>
    <w:p w:rsidR="00400D8B" w:rsidRDefault="00400D8B" w:rsidP="00FF2F55">
      <w:pPr>
        <w:spacing w:after="0" w:line="240" w:lineRule="auto"/>
        <w:rPr>
          <w:rFonts w:ascii="Times New Roman" w:hAnsi="Times New Roman" w:cs="Times New Roman"/>
          <w:b/>
          <w:bCs/>
          <w:i/>
          <w:sz w:val="24"/>
          <w:szCs w:val="24"/>
        </w:rPr>
      </w:pPr>
    </w:p>
    <w:p w:rsidR="00D616A3" w:rsidRPr="00D616A3" w:rsidRDefault="00400D8B" w:rsidP="00FF2F55">
      <w:pPr>
        <w:spacing w:after="0" w:line="240" w:lineRule="auto"/>
        <w:rPr>
          <w:rFonts w:ascii="Times New Roman" w:hAnsi="Times New Roman" w:cs="Times New Roman"/>
          <w:b/>
          <w:bCs/>
          <w:i/>
          <w:sz w:val="24"/>
          <w:szCs w:val="24"/>
        </w:rPr>
      </w:pPr>
      <w:r>
        <w:rPr>
          <w:rFonts w:ascii="Times New Roman" w:hAnsi="Times New Roman" w:cs="Times New Roman"/>
          <w:b/>
          <w:bCs/>
          <w:i/>
          <w:sz w:val="24"/>
          <w:szCs w:val="24"/>
        </w:rPr>
        <w:t>Жанр оперы</w:t>
      </w:r>
    </w:p>
    <w:p w:rsidR="00D616A3" w:rsidRPr="00D616A3" w:rsidRDefault="00D616A3" w:rsidP="00FF2F55">
      <w:pPr>
        <w:spacing w:after="0" w:line="240" w:lineRule="auto"/>
        <w:ind w:firstLine="709"/>
        <w:rPr>
          <w:rFonts w:ascii="Times New Roman" w:hAnsi="Times New Roman" w:cs="Times New Roman"/>
          <w:b/>
          <w:bCs/>
          <w:i/>
          <w:sz w:val="24"/>
          <w:szCs w:val="24"/>
        </w:rPr>
      </w:pPr>
      <w:r w:rsidRPr="00D616A3">
        <w:rPr>
          <w:rFonts w:ascii="Times New Roman" w:hAnsi="Times New Roman" w:cs="Times New Roman"/>
          <w:sz w:val="24"/>
          <w:szCs w:val="24"/>
        </w:rPr>
        <w:t xml:space="preserve">Опера как синтетический вид искусства, соединяющий театр и музыку, пение и танец, игру актеров и сценическое оформление. Ведущая роль музыки в опере. </w:t>
      </w:r>
    </w:p>
    <w:p w:rsidR="00D616A3" w:rsidRPr="00D616A3" w:rsidRDefault="00D616A3" w:rsidP="00FF2F55">
      <w:pPr>
        <w:spacing w:after="0" w:line="240" w:lineRule="auto"/>
        <w:ind w:firstLine="709"/>
        <w:rPr>
          <w:rFonts w:ascii="Times New Roman" w:hAnsi="Times New Roman" w:cs="Times New Roman"/>
          <w:sz w:val="24"/>
          <w:szCs w:val="24"/>
        </w:rPr>
      </w:pPr>
      <w:r w:rsidRPr="00D616A3">
        <w:rPr>
          <w:rFonts w:ascii="Times New Roman" w:hAnsi="Times New Roman" w:cs="Times New Roman"/>
          <w:sz w:val="24"/>
          <w:szCs w:val="24"/>
        </w:rPr>
        <w:t xml:space="preserve">Содержание оперы, оперные сюжеты: исторические, бытовые, сказочные, лирические. Понятие «либретто оперы». Структура оперы: действия, картины. Роль оркестра в опере, значение увертюры. Сольные номера в опере (разновидности), виды ансамблей,  различные составы хора, самостоятельные оркестровые фрагменты. </w:t>
      </w:r>
    </w:p>
    <w:p w:rsidR="00D616A3" w:rsidRPr="00D616A3" w:rsidRDefault="00D616A3" w:rsidP="00FF2F55">
      <w:pPr>
        <w:spacing w:after="0" w:line="240" w:lineRule="auto"/>
        <w:ind w:firstLine="709"/>
        <w:rPr>
          <w:rFonts w:ascii="Times New Roman" w:hAnsi="Times New Roman" w:cs="Times New Roman"/>
          <w:sz w:val="24"/>
          <w:szCs w:val="24"/>
        </w:rPr>
      </w:pPr>
      <w:r w:rsidRPr="00D616A3">
        <w:rPr>
          <w:rFonts w:ascii="Times New Roman" w:hAnsi="Times New Roman" w:cs="Times New Roman"/>
          <w:sz w:val="24"/>
          <w:szCs w:val="24"/>
        </w:rPr>
        <w:lastRenderedPageBreak/>
        <w:t>Разбор содержания и построения оперы М.И.Глинки «Руслан и Людмила». Разбор отдельных номеров из оперы. Понятия «канон», «рондо», «речитатив», «ария», «ариозо».</w:t>
      </w:r>
    </w:p>
    <w:p w:rsidR="00FF2F55" w:rsidRDefault="00FF2F55" w:rsidP="00FF2F55">
      <w:pPr>
        <w:spacing w:after="0" w:line="240" w:lineRule="auto"/>
        <w:rPr>
          <w:rFonts w:ascii="Times New Roman" w:hAnsi="Times New Roman" w:cs="Times New Roman"/>
          <w:i/>
          <w:sz w:val="24"/>
          <w:szCs w:val="24"/>
        </w:rPr>
      </w:pPr>
    </w:p>
    <w:p w:rsidR="00FF2F55" w:rsidRDefault="00FF2F55" w:rsidP="00FF2F55">
      <w:pPr>
        <w:spacing w:after="0" w:line="240" w:lineRule="auto"/>
        <w:rPr>
          <w:rFonts w:ascii="Times New Roman" w:hAnsi="Times New Roman" w:cs="Times New Roman"/>
          <w:i/>
          <w:sz w:val="24"/>
          <w:szCs w:val="24"/>
        </w:rPr>
      </w:pPr>
    </w:p>
    <w:p w:rsidR="00D616A3" w:rsidRPr="00D616A3" w:rsidRDefault="00D616A3" w:rsidP="00FF2F55">
      <w:pPr>
        <w:spacing w:after="0" w:line="240" w:lineRule="auto"/>
        <w:rPr>
          <w:rFonts w:ascii="Times New Roman" w:hAnsi="Times New Roman" w:cs="Times New Roman"/>
          <w:i/>
          <w:sz w:val="24"/>
          <w:szCs w:val="24"/>
        </w:rPr>
      </w:pPr>
      <w:r w:rsidRPr="00D616A3">
        <w:rPr>
          <w:rFonts w:ascii="Times New Roman" w:hAnsi="Times New Roman" w:cs="Times New Roman"/>
          <w:i/>
          <w:sz w:val="24"/>
          <w:szCs w:val="24"/>
        </w:rPr>
        <w:t>Прослушивание произведений</w:t>
      </w:r>
    </w:p>
    <w:p w:rsidR="00D616A3" w:rsidRPr="00D616A3" w:rsidRDefault="00D616A3" w:rsidP="00FF2F55">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 xml:space="preserve">М.И.Глинка. Фрагменты оперы «Руслан и Людмила»: увертюра, Вторая песня Баяна, Сцена похищения Людмилы из 1 д., Ария Фарлафа, Ария Руслана из 2 д., персидский хор из 3 д., Ария Людмилы, Марш Черномора, Восточные танцы из 4 д., хор «Ах ты, свет Людмила» из 5 д. </w:t>
      </w:r>
    </w:p>
    <w:p w:rsidR="00D616A3" w:rsidRDefault="00D616A3" w:rsidP="00BC0278">
      <w:pPr>
        <w:spacing w:after="0" w:line="240" w:lineRule="auto"/>
        <w:jc w:val="center"/>
        <w:rPr>
          <w:rFonts w:ascii="Times New Roman" w:hAnsi="Times New Roman" w:cs="Times New Roman"/>
          <w:sz w:val="24"/>
          <w:szCs w:val="24"/>
        </w:rPr>
      </w:pPr>
    </w:p>
    <w:p w:rsidR="00BC0278" w:rsidRPr="00BC0278" w:rsidRDefault="00BC0278" w:rsidP="00BC0278">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2 класс</w:t>
      </w:r>
    </w:p>
    <w:p w:rsidR="00BC0278" w:rsidRPr="00D616A3" w:rsidRDefault="00BC0278" w:rsidP="00BC0278">
      <w:pPr>
        <w:spacing w:after="0" w:line="240" w:lineRule="auto"/>
        <w:jc w:val="center"/>
        <w:rPr>
          <w:rFonts w:ascii="Times New Roman" w:hAnsi="Times New Roman" w:cs="Times New Roman"/>
          <w:sz w:val="24"/>
          <w:szCs w:val="24"/>
        </w:rPr>
      </w:pPr>
    </w:p>
    <w:p w:rsidR="00D616A3" w:rsidRDefault="00D616A3" w:rsidP="00BC0278">
      <w:pPr>
        <w:spacing w:after="0" w:line="240" w:lineRule="auto"/>
        <w:jc w:val="center"/>
        <w:rPr>
          <w:rFonts w:ascii="Times New Roman" w:hAnsi="Times New Roman" w:cs="Times New Roman"/>
          <w:b/>
          <w:bCs/>
          <w:sz w:val="24"/>
          <w:szCs w:val="24"/>
        </w:rPr>
      </w:pPr>
      <w:r w:rsidRPr="00BC0278">
        <w:rPr>
          <w:rFonts w:ascii="Times New Roman" w:hAnsi="Times New Roman" w:cs="Times New Roman"/>
          <w:b/>
          <w:bCs/>
          <w:sz w:val="24"/>
          <w:szCs w:val="24"/>
        </w:rPr>
        <w:t>«</w:t>
      </w:r>
      <w:r w:rsidR="002C776B">
        <w:rPr>
          <w:rFonts w:ascii="Times New Roman" w:hAnsi="Times New Roman" w:cs="Times New Roman"/>
          <w:b/>
          <w:bCs/>
          <w:sz w:val="24"/>
          <w:szCs w:val="24"/>
        </w:rPr>
        <w:t>Музыкальная литература зарубежных стран</w:t>
      </w:r>
      <w:r w:rsidRPr="00BC0278">
        <w:rPr>
          <w:rFonts w:ascii="Times New Roman" w:hAnsi="Times New Roman" w:cs="Times New Roman"/>
          <w:b/>
          <w:bCs/>
          <w:sz w:val="24"/>
          <w:szCs w:val="24"/>
        </w:rPr>
        <w:t>»</w:t>
      </w:r>
    </w:p>
    <w:p w:rsidR="009C2FDE" w:rsidRPr="00BC0278" w:rsidRDefault="009C2FDE" w:rsidP="00BC0278">
      <w:pPr>
        <w:spacing w:after="0" w:line="240" w:lineRule="auto"/>
        <w:jc w:val="center"/>
        <w:rPr>
          <w:rFonts w:ascii="Times New Roman" w:hAnsi="Times New Roman" w:cs="Times New Roman"/>
          <w:b/>
          <w:bCs/>
          <w:sz w:val="24"/>
          <w:szCs w:val="24"/>
        </w:rPr>
      </w:pPr>
    </w:p>
    <w:p w:rsidR="00D616A3" w:rsidRPr="00D616A3" w:rsidRDefault="00D616A3" w:rsidP="00961632">
      <w:pPr>
        <w:spacing w:after="0" w:line="240" w:lineRule="auto"/>
        <w:ind w:firstLine="709"/>
        <w:rPr>
          <w:rFonts w:ascii="Times New Roman" w:hAnsi="Times New Roman" w:cs="Times New Roman"/>
          <w:sz w:val="24"/>
          <w:szCs w:val="24"/>
        </w:rPr>
      </w:pPr>
      <w:r w:rsidRPr="00D616A3">
        <w:rPr>
          <w:rFonts w:ascii="Times New Roman" w:hAnsi="Times New Roman" w:cs="Times New Roman"/>
          <w:sz w:val="24"/>
          <w:szCs w:val="24"/>
        </w:rPr>
        <w:t>Второй год обучения музыкальной л</w:t>
      </w:r>
      <w:r w:rsidR="009C2FDE">
        <w:rPr>
          <w:rFonts w:ascii="Times New Roman" w:hAnsi="Times New Roman" w:cs="Times New Roman"/>
          <w:sz w:val="24"/>
          <w:szCs w:val="24"/>
        </w:rPr>
        <w:t>итературе является базовым для формирования у обу</w:t>
      </w:r>
      <w:r w:rsidRPr="00D616A3">
        <w:rPr>
          <w:rFonts w:ascii="Times New Roman" w:hAnsi="Times New Roman" w:cs="Times New Roman"/>
          <w:sz w:val="24"/>
          <w:szCs w:val="24"/>
        </w:rPr>
        <w:t>ча</w:t>
      </w:r>
      <w:r w:rsidR="009C2FDE">
        <w:rPr>
          <w:rFonts w:ascii="Times New Roman" w:hAnsi="Times New Roman" w:cs="Times New Roman"/>
          <w:sz w:val="24"/>
          <w:szCs w:val="24"/>
        </w:rPr>
        <w:t>ю</w:t>
      </w:r>
      <w:r w:rsidRPr="00D616A3">
        <w:rPr>
          <w:rFonts w:ascii="Times New Roman" w:hAnsi="Times New Roman" w:cs="Times New Roman"/>
          <w:sz w:val="24"/>
          <w:szCs w:val="24"/>
        </w:rPr>
        <w:t>щихся знаний о музыкальных жанрах и формах. Важной задачей становится ра</w:t>
      </w:r>
      <w:r w:rsidR="00062D5B">
        <w:rPr>
          <w:rFonts w:ascii="Times New Roman" w:hAnsi="Times New Roman" w:cs="Times New Roman"/>
          <w:sz w:val="24"/>
          <w:szCs w:val="24"/>
        </w:rPr>
        <w:t>звитие исторического мышления: обу</w:t>
      </w:r>
      <w:r w:rsidRPr="00D616A3">
        <w:rPr>
          <w:rFonts w:ascii="Times New Roman" w:hAnsi="Times New Roman" w:cs="Times New Roman"/>
          <w:sz w:val="24"/>
          <w:szCs w:val="24"/>
        </w:rPr>
        <w:t>ча</w:t>
      </w:r>
      <w:r w:rsidR="00062D5B">
        <w:rPr>
          <w:rFonts w:ascii="Times New Roman" w:hAnsi="Times New Roman" w:cs="Times New Roman"/>
          <w:sz w:val="24"/>
          <w:szCs w:val="24"/>
        </w:rPr>
        <w:t>ю</w:t>
      </w:r>
      <w:r w:rsidRPr="00D616A3">
        <w:rPr>
          <w:rFonts w:ascii="Times New Roman" w:hAnsi="Times New Roman" w:cs="Times New Roman"/>
          <w:sz w:val="24"/>
          <w:szCs w:val="24"/>
        </w:rPr>
        <w:t>щиеся должны представлять себе последовательную смену культурных эпох, причем не только в мире музыки, но и в других видах искусства. Главная задача предмета</w:t>
      </w:r>
      <w:r w:rsidR="00062D5B">
        <w:rPr>
          <w:rFonts w:ascii="Times New Roman" w:hAnsi="Times New Roman" w:cs="Times New Roman"/>
          <w:sz w:val="24"/>
          <w:szCs w:val="24"/>
        </w:rPr>
        <w:t xml:space="preserve"> состоит в том, чтобы интересы обучающихся</w:t>
      </w:r>
      <w:r w:rsidRPr="00D616A3">
        <w:rPr>
          <w:rFonts w:ascii="Times New Roman" w:hAnsi="Times New Roman" w:cs="Times New Roman"/>
          <w:sz w:val="24"/>
          <w:szCs w:val="24"/>
        </w:rPr>
        <w:t xml:space="preserve"> в итоге становились шире заданного минимума, чтобы общение с музыкой, историей, литературой, живописью стали для них необходимостью. </w:t>
      </w:r>
    </w:p>
    <w:p w:rsidR="00D616A3" w:rsidRPr="00D616A3" w:rsidRDefault="00D616A3" w:rsidP="00961632">
      <w:pPr>
        <w:spacing w:after="0" w:line="240" w:lineRule="auto"/>
        <w:ind w:firstLine="709"/>
        <w:rPr>
          <w:rFonts w:ascii="Times New Roman" w:hAnsi="Times New Roman" w:cs="Times New Roman"/>
          <w:sz w:val="24"/>
          <w:szCs w:val="24"/>
        </w:rPr>
      </w:pPr>
      <w:r w:rsidRPr="00D616A3">
        <w:rPr>
          <w:rFonts w:ascii="Times New Roman" w:hAnsi="Times New Roman" w:cs="Times New Roman"/>
          <w:sz w:val="24"/>
          <w:szCs w:val="24"/>
        </w:rPr>
        <w:t xml:space="preserve">В центре внимания курса находятся темы «Жизнь и творчество» И.С.Баха, И.Гайдна, В.А.Моцарта, Л. ван Бетховена, Ф.Шуберта, Ф.Шопена. Каждая из этих тем предполагает знакомство с биографией композитора, с особенностями его творческого наследия, подробный разбор и прослушивание нескольких произведений. В списке музыкальных произведений также приводятся варианты сочинений композиторов, данные для более широкого ознакомления, которые можно использовать на биографических уроках или рекомендовать </w:t>
      </w:r>
      <w:r w:rsidR="00961632">
        <w:rPr>
          <w:rFonts w:ascii="Times New Roman" w:hAnsi="Times New Roman" w:cs="Times New Roman"/>
          <w:sz w:val="24"/>
          <w:szCs w:val="24"/>
        </w:rPr>
        <w:t xml:space="preserve">обучающимся </w:t>
      </w:r>
      <w:r w:rsidRPr="00D616A3">
        <w:rPr>
          <w:rFonts w:ascii="Times New Roman" w:hAnsi="Times New Roman" w:cs="Times New Roman"/>
          <w:sz w:val="24"/>
          <w:szCs w:val="24"/>
        </w:rPr>
        <w:t xml:space="preserve"> для самостоятельного прослушивания. Остальные темы курса являются ознакомительными, в них представлен обзор определенной эпохи и упомянуты наиболее значительные явления в музыкальной жизни. </w:t>
      </w:r>
    </w:p>
    <w:p w:rsidR="00961632" w:rsidRDefault="00961632" w:rsidP="00961632">
      <w:pPr>
        <w:spacing w:after="0" w:line="240" w:lineRule="auto"/>
        <w:ind w:firstLine="709"/>
        <w:rPr>
          <w:rFonts w:ascii="Times New Roman" w:hAnsi="Times New Roman" w:cs="Times New Roman"/>
          <w:b/>
          <w:i/>
          <w:sz w:val="24"/>
          <w:szCs w:val="24"/>
        </w:rPr>
      </w:pPr>
    </w:p>
    <w:p w:rsidR="00D616A3" w:rsidRPr="00D616A3" w:rsidRDefault="00503FE9" w:rsidP="00B02F68">
      <w:pPr>
        <w:spacing w:after="0" w:line="240" w:lineRule="auto"/>
        <w:ind w:firstLine="709"/>
        <w:rPr>
          <w:rFonts w:ascii="Times New Roman" w:hAnsi="Times New Roman" w:cs="Times New Roman"/>
          <w:sz w:val="24"/>
          <w:szCs w:val="24"/>
        </w:rPr>
      </w:pPr>
      <w:r>
        <w:rPr>
          <w:rFonts w:ascii="Times New Roman" w:hAnsi="Times New Roman" w:cs="Times New Roman"/>
          <w:b/>
          <w:i/>
          <w:sz w:val="24"/>
          <w:szCs w:val="24"/>
        </w:rPr>
        <w:t xml:space="preserve">Музыка от древних времен до И.С.Баха. </w:t>
      </w:r>
      <w:r w:rsidR="00D616A3" w:rsidRPr="00D616A3">
        <w:rPr>
          <w:rFonts w:ascii="Times New Roman" w:hAnsi="Times New Roman" w:cs="Times New Roman"/>
          <w:sz w:val="24"/>
          <w:szCs w:val="24"/>
        </w:rPr>
        <w:t xml:space="preserve"> Курс начинается с ознакомления учеников с музыкальной культурой Древней Греции. История возникновения нотного письма, Гвидо Аретинский. Изучение сведений о музыке (инструментах, жанрах, формах и т.д.) Средневековья и Ренессанса. </w:t>
      </w:r>
      <w:r w:rsidR="00553479" w:rsidRPr="00D616A3">
        <w:rPr>
          <w:rFonts w:ascii="Times New Roman" w:hAnsi="Times New Roman" w:cs="Times New Roman"/>
          <w:sz w:val="24"/>
          <w:szCs w:val="24"/>
        </w:rPr>
        <w:t xml:space="preserve">Значение инструментальной музыки. Возникновение оперы. Краткая характеристика творчества </w:t>
      </w:r>
      <w:r w:rsidR="00B02F68">
        <w:rPr>
          <w:rFonts w:ascii="Times New Roman" w:hAnsi="Times New Roman" w:cs="Times New Roman"/>
          <w:sz w:val="24"/>
          <w:szCs w:val="24"/>
        </w:rPr>
        <w:t>А.</w:t>
      </w:r>
      <w:r w:rsidR="00553479" w:rsidRPr="00D616A3">
        <w:rPr>
          <w:rFonts w:ascii="Times New Roman" w:hAnsi="Times New Roman" w:cs="Times New Roman"/>
          <w:sz w:val="24"/>
          <w:szCs w:val="24"/>
        </w:rPr>
        <w:t xml:space="preserve">Вивальди. </w:t>
      </w:r>
    </w:p>
    <w:p w:rsidR="00D616A3" w:rsidRPr="00D616A3" w:rsidRDefault="00D616A3" w:rsidP="00961632">
      <w:pPr>
        <w:spacing w:after="0" w:line="240" w:lineRule="auto"/>
        <w:rPr>
          <w:rFonts w:ascii="Times New Roman" w:hAnsi="Times New Roman" w:cs="Times New Roman"/>
          <w:sz w:val="24"/>
          <w:szCs w:val="24"/>
        </w:rPr>
      </w:pPr>
      <w:r w:rsidRPr="00D616A3">
        <w:rPr>
          <w:rFonts w:ascii="Times New Roman" w:hAnsi="Times New Roman" w:cs="Times New Roman"/>
          <w:i/>
          <w:sz w:val="24"/>
          <w:szCs w:val="24"/>
        </w:rPr>
        <w:t>Для ознакомления</w:t>
      </w:r>
      <w:r w:rsidRPr="00D616A3">
        <w:rPr>
          <w:rFonts w:ascii="Times New Roman" w:hAnsi="Times New Roman" w:cs="Times New Roman"/>
          <w:sz w:val="24"/>
          <w:szCs w:val="24"/>
        </w:rPr>
        <w:t xml:space="preserve"> рекомендуется прослушивание небольших фрагментов танцевальной и вокальной музыки мастеров</w:t>
      </w:r>
      <w:r w:rsidR="00B02F68">
        <w:rPr>
          <w:rFonts w:ascii="Times New Roman" w:hAnsi="Times New Roman" w:cs="Times New Roman"/>
          <w:sz w:val="24"/>
          <w:szCs w:val="24"/>
        </w:rPr>
        <w:t xml:space="preserve"> эпохи Возрожд</w:t>
      </w:r>
      <w:r w:rsidR="00354420">
        <w:rPr>
          <w:rFonts w:ascii="Times New Roman" w:hAnsi="Times New Roman" w:cs="Times New Roman"/>
          <w:sz w:val="24"/>
          <w:szCs w:val="24"/>
        </w:rPr>
        <w:t>ения (</w:t>
      </w:r>
      <w:r w:rsidR="00B02F68">
        <w:rPr>
          <w:rFonts w:ascii="Times New Roman" w:hAnsi="Times New Roman" w:cs="Times New Roman"/>
          <w:sz w:val="24"/>
          <w:szCs w:val="24"/>
        </w:rPr>
        <w:t>К.Монтеверди, А.Вивальди</w:t>
      </w:r>
      <w:r w:rsidR="00D13DA6">
        <w:rPr>
          <w:rFonts w:ascii="Times New Roman" w:hAnsi="Times New Roman" w:cs="Times New Roman"/>
          <w:sz w:val="24"/>
          <w:szCs w:val="24"/>
        </w:rPr>
        <w:t>, Ф.Куперен</w:t>
      </w:r>
      <w:r w:rsidR="00396A81">
        <w:rPr>
          <w:rFonts w:ascii="Times New Roman" w:hAnsi="Times New Roman" w:cs="Times New Roman"/>
          <w:sz w:val="24"/>
          <w:szCs w:val="24"/>
        </w:rPr>
        <w:t>, Дж.Качини</w:t>
      </w:r>
      <w:r w:rsidRPr="00D616A3">
        <w:rPr>
          <w:rFonts w:ascii="Times New Roman" w:hAnsi="Times New Roman" w:cs="Times New Roman"/>
          <w:sz w:val="24"/>
          <w:szCs w:val="24"/>
        </w:rPr>
        <w:t xml:space="preserve"> и т.д.).</w:t>
      </w:r>
    </w:p>
    <w:p w:rsidR="00961632" w:rsidRDefault="00961632" w:rsidP="006E2837">
      <w:pPr>
        <w:spacing w:after="0" w:line="240" w:lineRule="auto"/>
        <w:ind w:firstLine="709"/>
        <w:rPr>
          <w:rFonts w:ascii="Times New Roman" w:hAnsi="Times New Roman" w:cs="Times New Roman"/>
          <w:b/>
          <w:i/>
          <w:sz w:val="24"/>
          <w:szCs w:val="24"/>
        </w:rPr>
      </w:pPr>
    </w:p>
    <w:p w:rsidR="00D616A3" w:rsidRPr="00D616A3" w:rsidRDefault="00D616A3" w:rsidP="006E2837">
      <w:pPr>
        <w:spacing w:after="0" w:line="240" w:lineRule="auto"/>
        <w:ind w:firstLine="709"/>
        <w:rPr>
          <w:rFonts w:ascii="Times New Roman" w:hAnsi="Times New Roman" w:cs="Times New Roman"/>
          <w:sz w:val="24"/>
          <w:szCs w:val="24"/>
        </w:rPr>
      </w:pPr>
      <w:r w:rsidRPr="00D616A3">
        <w:rPr>
          <w:rFonts w:ascii="Times New Roman" w:hAnsi="Times New Roman" w:cs="Times New Roman"/>
          <w:b/>
          <w:i/>
          <w:sz w:val="24"/>
          <w:szCs w:val="24"/>
        </w:rPr>
        <w:t>Иоганн Себастьян Бах</w:t>
      </w:r>
      <w:r w:rsidRPr="00D616A3">
        <w:rPr>
          <w:rFonts w:ascii="Times New Roman" w:hAnsi="Times New Roman" w:cs="Times New Roman"/>
          <w:i/>
          <w:sz w:val="24"/>
          <w:szCs w:val="24"/>
        </w:rPr>
        <w:t>.</w:t>
      </w:r>
      <w:r w:rsidRPr="00D616A3">
        <w:rPr>
          <w:rFonts w:ascii="Times New Roman" w:hAnsi="Times New Roman" w:cs="Times New Roman"/>
          <w:sz w:val="24"/>
          <w:szCs w:val="24"/>
        </w:rPr>
        <w:t xml:space="preserve"> Жизненный и творческий путь. Работа Баха органистом, придворным музыкантом, кантором в разных городах Германии. Специфика устройства органа, клавесина, клавикорда. Принципы использования органной музыки в церковной службе. Инве</w:t>
      </w:r>
      <w:r w:rsidR="00277DDA">
        <w:rPr>
          <w:rFonts w:ascii="Times New Roman" w:hAnsi="Times New Roman" w:cs="Times New Roman"/>
          <w:sz w:val="24"/>
          <w:szCs w:val="24"/>
        </w:rPr>
        <w:t>нции. «</w:t>
      </w:r>
      <w:r w:rsidRPr="00D616A3">
        <w:rPr>
          <w:rFonts w:ascii="Times New Roman" w:hAnsi="Times New Roman" w:cs="Times New Roman"/>
          <w:sz w:val="24"/>
          <w:szCs w:val="24"/>
        </w:rPr>
        <w:t>Хорошо темперированный клавир</w:t>
      </w:r>
      <w:r w:rsidR="00277DDA">
        <w:rPr>
          <w:rFonts w:ascii="Times New Roman" w:hAnsi="Times New Roman" w:cs="Times New Roman"/>
          <w:sz w:val="24"/>
          <w:szCs w:val="24"/>
        </w:rPr>
        <w:t>»</w:t>
      </w:r>
      <w:r w:rsidRPr="00D616A3">
        <w:rPr>
          <w:rFonts w:ascii="Times New Roman" w:hAnsi="Times New Roman" w:cs="Times New Roman"/>
          <w:sz w:val="24"/>
          <w:szCs w:val="24"/>
        </w:rPr>
        <w:t xml:space="preserve"> – принцип организации цикла. Инструментальные сюит</w:t>
      </w:r>
      <w:r w:rsidR="008E6762">
        <w:rPr>
          <w:rFonts w:ascii="Times New Roman" w:hAnsi="Times New Roman" w:cs="Times New Roman"/>
          <w:sz w:val="24"/>
          <w:szCs w:val="24"/>
        </w:rPr>
        <w:t>ы – история формирования цикла.</w:t>
      </w:r>
    </w:p>
    <w:p w:rsidR="00D616A3" w:rsidRPr="00D616A3" w:rsidRDefault="00D616A3" w:rsidP="006E2837">
      <w:pPr>
        <w:spacing w:after="0" w:line="240" w:lineRule="auto"/>
        <w:rPr>
          <w:rFonts w:ascii="Times New Roman" w:hAnsi="Times New Roman" w:cs="Times New Roman"/>
          <w:i/>
          <w:sz w:val="24"/>
          <w:szCs w:val="24"/>
        </w:rPr>
      </w:pPr>
      <w:r w:rsidRPr="00D616A3">
        <w:rPr>
          <w:rFonts w:ascii="Times New Roman" w:hAnsi="Times New Roman" w:cs="Times New Roman"/>
          <w:i/>
          <w:sz w:val="24"/>
          <w:szCs w:val="24"/>
        </w:rPr>
        <w:t>Прослушивание произведений</w:t>
      </w:r>
    </w:p>
    <w:p w:rsidR="00D616A3" w:rsidRPr="00D616A3" w:rsidRDefault="00D616A3" w:rsidP="006E2837">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Хоральная прелюдия фа минор, Токката и фуга ре минор для органа,</w:t>
      </w:r>
    </w:p>
    <w:p w:rsidR="00D616A3" w:rsidRPr="00D616A3" w:rsidRDefault="00D616A3" w:rsidP="006E2837">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Двухголосные инвенции До мажор, Фа мажор,</w:t>
      </w:r>
    </w:p>
    <w:p w:rsidR="00D616A3" w:rsidRPr="00D616A3" w:rsidRDefault="00D616A3" w:rsidP="006E2837">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Прелюдия и фуга до минор из 1 тома ХТК,</w:t>
      </w:r>
    </w:p>
    <w:p w:rsidR="00D616A3" w:rsidRPr="00D616A3" w:rsidRDefault="00D616A3" w:rsidP="006E2837">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Французская сюита до минор.</w:t>
      </w:r>
    </w:p>
    <w:p w:rsidR="00D616A3" w:rsidRPr="00D616A3" w:rsidRDefault="00D616A3" w:rsidP="006E2837">
      <w:pPr>
        <w:spacing w:after="0" w:line="240" w:lineRule="auto"/>
        <w:rPr>
          <w:rFonts w:ascii="Times New Roman" w:hAnsi="Times New Roman" w:cs="Times New Roman"/>
          <w:i/>
          <w:sz w:val="24"/>
          <w:szCs w:val="24"/>
        </w:rPr>
      </w:pPr>
      <w:r w:rsidRPr="00D616A3">
        <w:rPr>
          <w:rFonts w:ascii="Times New Roman" w:hAnsi="Times New Roman" w:cs="Times New Roman"/>
          <w:i/>
          <w:sz w:val="24"/>
          <w:szCs w:val="24"/>
        </w:rPr>
        <w:t>Для ознакомления</w:t>
      </w:r>
    </w:p>
    <w:p w:rsidR="00D616A3" w:rsidRPr="00D616A3" w:rsidRDefault="00D616A3" w:rsidP="006E2837">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Хоральная прелюдия Ми-бемоль мажор,</w:t>
      </w:r>
    </w:p>
    <w:p w:rsidR="00D616A3" w:rsidRPr="00D616A3" w:rsidRDefault="00D616A3" w:rsidP="006E2837">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lastRenderedPageBreak/>
        <w:t>Трехголосная инвенция си минор,</w:t>
      </w:r>
    </w:p>
    <w:p w:rsidR="00D616A3" w:rsidRPr="00D616A3" w:rsidRDefault="00D616A3" w:rsidP="006E2837">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Прелюдия и фуга До мажор из 1 тома ХТК,</w:t>
      </w:r>
    </w:p>
    <w:p w:rsidR="00D616A3" w:rsidRPr="00D616A3" w:rsidRDefault="00D616A3" w:rsidP="006E2837">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Фрагменты  сюит, партит, сонат для скрипки и для виолончели соло.</w:t>
      </w:r>
    </w:p>
    <w:p w:rsidR="006805B1" w:rsidRDefault="006805B1" w:rsidP="003D7B09">
      <w:pPr>
        <w:spacing w:after="0" w:line="240" w:lineRule="auto"/>
        <w:rPr>
          <w:rFonts w:ascii="Times New Roman" w:hAnsi="Times New Roman" w:cs="Times New Roman"/>
          <w:b/>
          <w:i/>
          <w:sz w:val="24"/>
          <w:szCs w:val="24"/>
        </w:rPr>
      </w:pPr>
    </w:p>
    <w:p w:rsidR="00D616A3" w:rsidRPr="00D616A3" w:rsidRDefault="00D616A3" w:rsidP="006E2837">
      <w:pPr>
        <w:spacing w:after="0" w:line="240" w:lineRule="auto"/>
        <w:ind w:firstLine="709"/>
        <w:rPr>
          <w:rFonts w:ascii="Times New Roman" w:hAnsi="Times New Roman" w:cs="Times New Roman"/>
          <w:sz w:val="24"/>
          <w:szCs w:val="24"/>
        </w:rPr>
      </w:pPr>
      <w:r w:rsidRPr="00D616A3">
        <w:rPr>
          <w:rFonts w:ascii="Times New Roman" w:hAnsi="Times New Roman" w:cs="Times New Roman"/>
          <w:b/>
          <w:i/>
          <w:sz w:val="24"/>
          <w:szCs w:val="24"/>
        </w:rPr>
        <w:t>Классицизм, возникновение и обновление инструментальных жанров и форм, опера</w:t>
      </w:r>
      <w:r w:rsidRPr="00D616A3">
        <w:rPr>
          <w:rFonts w:ascii="Times New Roman" w:hAnsi="Times New Roman" w:cs="Times New Roman"/>
          <w:i/>
          <w:sz w:val="24"/>
          <w:szCs w:val="24"/>
        </w:rPr>
        <w:t>.</w:t>
      </w:r>
      <w:r w:rsidRPr="00D616A3">
        <w:rPr>
          <w:rFonts w:ascii="Times New Roman" w:hAnsi="Times New Roman" w:cs="Times New Roman"/>
          <w:sz w:val="24"/>
          <w:szCs w:val="24"/>
        </w:rPr>
        <w:t xml:space="preserve"> Основные принципы нового стилевого направления. Сонатный цикл и симфонический цикл, их кардинальное отличие от предшествующих жанров и форм. Состав симфонического оркестра. Венские классики. Великая французская революция. Французские энциклопедисты. Реформа оперного жанра. Творчество Х.В.Глюка, суть его реформы – драматизация музыкального спектакля. </w:t>
      </w:r>
    </w:p>
    <w:p w:rsidR="00D616A3" w:rsidRPr="00D616A3" w:rsidRDefault="00D616A3" w:rsidP="00EC38FF">
      <w:pPr>
        <w:spacing w:after="0" w:line="240" w:lineRule="auto"/>
        <w:rPr>
          <w:rFonts w:ascii="Times New Roman" w:hAnsi="Times New Roman" w:cs="Times New Roman"/>
          <w:sz w:val="24"/>
          <w:szCs w:val="24"/>
        </w:rPr>
      </w:pPr>
      <w:r w:rsidRPr="00EC38FF">
        <w:rPr>
          <w:rFonts w:ascii="Times New Roman" w:hAnsi="Times New Roman" w:cs="Times New Roman"/>
          <w:i/>
          <w:sz w:val="24"/>
          <w:szCs w:val="24"/>
        </w:rPr>
        <w:t>Для ознакомления</w:t>
      </w:r>
      <w:r w:rsidRPr="00D616A3">
        <w:rPr>
          <w:rFonts w:ascii="Times New Roman" w:hAnsi="Times New Roman" w:cs="Times New Roman"/>
          <w:sz w:val="24"/>
          <w:szCs w:val="24"/>
        </w:rPr>
        <w:t xml:space="preserve"> рекомендуется прослушивание отрывков из оперы Глюка «Орфей» (Хор из 1 д., сцена с фуриями из 2 д., ария «Потерял я Эвридику»)</w:t>
      </w:r>
    </w:p>
    <w:p w:rsidR="003D7B09" w:rsidRDefault="003D7B09" w:rsidP="006E2837">
      <w:pPr>
        <w:spacing w:after="0" w:line="240" w:lineRule="auto"/>
        <w:ind w:firstLine="709"/>
        <w:rPr>
          <w:rFonts w:ascii="Times New Roman" w:hAnsi="Times New Roman" w:cs="Times New Roman"/>
          <w:b/>
          <w:i/>
          <w:sz w:val="24"/>
          <w:szCs w:val="24"/>
        </w:rPr>
      </w:pPr>
    </w:p>
    <w:p w:rsidR="00D616A3" w:rsidRPr="00D616A3" w:rsidRDefault="00D616A3" w:rsidP="006E2837">
      <w:pPr>
        <w:spacing w:after="0" w:line="240" w:lineRule="auto"/>
        <w:ind w:firstLine="709"/>
        <w:rPr>
          <w:rFonts w:ascii="Times New Roman" w:hAnsi="Times New Roman" w:cs="Times New Roman"/>
          <w:sz w:val="24"/>
          <w:szCs w:val="24"/>
        </w:rPr>
      </w:pPr>
      <w:r w:rsidRPr="00D616A3">
        <w:rPr>
          <w:rFonts w:ascii="Times New Roman" w:hAnsi="Times New Roman" w:cs="Times New Roman"/>
          <w:b/>
          <w:i/>
          <w:sz w:val="24"/>
          <w:szCs w:val="24"/>
        </w:rPr>
        <w:t>Йозеф Гайдн</w:t>
      </w:r>
      <w:r w:rsidRPr="00D616A3">
        <w:rPr>
          <w:rFonts w:ascii="Times New Roman" w:hAnsi="Times New Roman" w:cs="Times New Roman"/>
          <w:i/>
          <w:sz w:val="24"/>
          <w:szCs w:val="24"/>
        </w:rPr>
        <w:t>.</w:t>
      </w:r>
      <w:r w:rsidRPr="00D616A3">
        <w:rPr>
          <w:rFonts w:ascii="Times New Roman" w:hAnsi="Times New Roman" w:cs="Times New Roman"/>
          <w:sz w:val="24"/>
          <w:szCs w:val="24"/>
        </w:rPr>
        <w:t xml:space="preserve"> Жизненный и творческий путь. Вена – «музыкальный перекресток» Европы. Судьба придворного музыканта. Поездка в Англию. </w:t>
      </w:r>
    </w:p>
    <w:p w:rsidR="00D616A3" w:rsidRPr="00D616A3" w:rsidRDefault="00D616A3" w:rsidP="006E2837">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 xml:space="preserve">Ознакомление со спецификой строения сонатно-симфонического цикла на примере симфонии Ми-бемоль мажор (1 часть – сонатная форма, 2 часть - двойные вариации, 3 часть - менуэт, финал). Эволюция клавирной музыки. Строение классической сонаты. </w:t>
      </w:r>
    </w:p>
    <w:p w:rsidR="00D616A3" w:rsidRPr="00D616A3" w:rsidRDefault="00D616A3" w:rsidP="006E2837">
      <w:pPr>
        <w:spacing w:after="0" w:line="240" w:lineRule="auto"/>
        <w:rPr>
          <w:rFonts w:ascii="Times New Roman" w:hAnsi="Times New Roman" w:cs="Times New Roman"/>
          <w:i/>
          <w:sz w:val="24"/>
          <w:szCs w:val="24"/>
        </w:rPr>
      </w:pPr>
      <w:r w:rsidRPr="00D616A3">
        <w:rPr>
          <w:rFonts w:ascii="Times New Roman" w:hAnsi="Times New Roman" w:cs="Times New Roman"/>
          <w:i/>
          <w:sz w:val="24"/>
          <w:szCs w:val="24"/>
        </w:rPr>
        <w:t>Прослушивание произведений</w:t>
      </w:r>
    </w:p>
    <w:p w:rsidR="00D616A3" w:rsidRPr="00D616A3" w:rsidRDefault="00D616A3" w:rsidP="006E2837">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Симфония Ми-бемоль мажор (все части),</w:t>
      </w:r>
    </w:p>
    <w:p w:rsidR="00D616A3" w:rsidRPr="00D616A3" w:rsidRDefault="00D616A3" w:rsidP="006E2837">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Сонаты Ре мажор и ми минор,</w:t>
      </w:r>
    </w:p>
    <w:p w:rsidR="00D616A3" w:rsidRPr="00D616A3" w:rsidRDefault="00D616A3" w:rsidP="006E2837">
      <w:pPr>
        <w:spacing w:after="0" w:line="240" w:lineRule="auto"/>
        <w:rPr>
          <w:rFonts w:ascii="Times New Roman" w:hAnsi="Times New Roman" w:cs="Times New Roman"/>
          <w:i/>
          <w:sz w:val="24"/>
          <w:szCs w:val="24"/>
        </w:rPr>
      </w:pPr>
      <w:r w:rsidRPr="00D616A3">
        <w:rPr>
          <w:rFonts w:ascii="Times New Roman" w:hAnsi="Times New Roman" w:cs="Times New Roman"/>
          <w:i/>
          <w:sz w:val="24"/>
          <w:szCs w:val="24"/>
        </w:rPr>
        <w:t>Для ознакомления</w:t>
      </w:r>
    </w:p>
    <w:p w:rsidR="00D616A3" w:rsidRPr="00D616A3" w:rsidRDefault="00D616A3" w:rsidP="006E2837">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«Прощальная» симфония, финал.</w:t>
      </w:r>
    </w:p>
    <w:p w:rsidR="008053C5" w:rsidRDefault="008053C5" w:rsidP="006E2837">
      <w:pPr>
        <w:spacing w:after="0" w:line="240" w:lineRule="auto"/>
        <w:ind w:firstLine="709"/>
        <w:rPr>
          <w:rFonts w:ascii="Times New Roman" w:hAnsi="Times New Roman" w:cs="Times New Roman"/>
          <w:b/>
          <w:i/>
          <w:sz w:val="24"/>
          <w:szCs w:val="24"/>
        </w:rPr>
      </w:pPr>
    </w:p>
    <w:p w:rsidR="00D616A3" w:rsidRPr="00D616A3" w:rsidRDefault="00D616A3" w:rsidP="006E2837">
      <w:pPr>
        <w:spacing w:after="0" w:line="240" w:lineRule="auto"/>
        <w:ind w:firstLine="709"/>
        <w:rPr>
          <w:rFonts w:ascii="Times New Roman" w:hAnsi="Times New Roman" w:cs="Times New Roman"/>
          <w:sz w:val="24"/>
          <w:szCs w:val="24"/>
        </w:rPr>
      </w:pPr>
      <w:r w:rsidRPr="00D616A3">
        <w:rPr>
          <w:rFonts w:ascii="Times New Roman" w:hAnsi="Times New Roman" w:cs="Times New Roman"/>
          <w:b/>
          <w:i/>
          <w:sz w:val="24"/>
          <w:szCs w:val="24"/>
        </w:rPr>
        <w:t>Вольфганг Амадей Моцарт</w:t>
      </w:r>
      <w:r w:rsidRPr="00D616A3">
        <w:rPr>
          <w:rFonts w:ascii="Times New Roman" w:hAnsi="Times New Roman" w:cs="Times New Roman"/>
          <w:i/>
          <w:sz w:val="24"/>
          <w:szCs w:val="24"/>
        </w:rPr>
        <w:t>.</w:t>
      </w:r>
      <w:r w:rsidRPr="00D616A3">
        <w:rPr>
          <w:rFonts w:ascii="Times New Roman" w:hAnsi="Times New Roman" w:cs="Times New Roman"/>
          <w:sz w:val="24"/>
          <w:szCs w:val="24"/>
        </w:rPr>
        <w:t xml:space="preserve"> Жизненный и творческий путь. «Чудо-ребенок»,  поездка в Италию, трудности устройства, разрыв с зальцбургским архиепископом. Венский период жизни и творчества. Основные жанры творчества. Симфоническое творчество В.А.Моцарта.  Лирико-драматический характер симфонии соль-минор. Опера «Свадьба Фигаро» - сравнение с первоисточником Бомарше. Сольные характеристики главных героев. Клавирное творчество В.А.Моцарта. </w:t>
      </w:r>
    </w:p>
    <w:p w:rsidR="00D616A3" w:rsidRPr="00D616A3" w:rsidRDefault="00D616A3" w:rsidP="006E2837">
      <w:pPr>
        <w:spacing w:after="0" w:line="240" w:lineRule="auto"/>
        <w:rPr>
          <w:rFonts w:ascii="Times New Roman" w:hAnsi="Times New Roman" w:cs="Times New Roman"/>
          <w:i/>
          <w:sz w:val="24"/>
          <w:szCs w:val="24"/>
        </w:rPr>
      </w:pPr>
      <w:r w:rsidRPr="00D616A3">
        <w:rPr>
          <w:rFonts w:ascii="Times New Roman" w:hAnsi="Times New Roman" w:cs="Times New Roman"/>
          <w:i/>
          <w:sz w:val="24"/>
          <w:szCs w:val="24"/>
        </w:rPr>
        <w:t>Прослушивание произведений</w:t>
      </w:r>
    </w:p>
    <w:p w:rsidR="00D616A3" w:rsidRPr="00D616A3" w:rsidRDefault="00D616A3" w:rsidP="006E2837">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Симфония соль минор (все части),</w:t>
      </w:r>
    </w:p>
    <w:p w:rsidR="00D616A3" w:rsidRPr="00D616A3" w:rsidRDefault="00D616A3" w:rsidP="006E2837">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Опера «Свадьба Фигаро» - увертюра, Ария Фигаро, две арии Керубино, ария Сюзанны (по выбору преподавателя),</w:t>
      </w:r>
    </w:p>
    <w:p w:rsidR="00D616A3" w:rsidRPr="00D616A3" w:rsidRDefault="00D616A3" w:rsidP="006E2837">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Соната Ля мажор.</w:t>
      </w:r>
    </w:p>
    <w:p w:rsidR="00D616A3" w:rsidRPr="00D616A3" w:rsidRDefault="00D616A3" w:rsidP="006E2837">
      <w:pPr>
        <w:spacing w:after="0" w:line="240" w:lineRule="auto"/>
        <w:rPr>
          <w:rFonts w:ascii="Times New Roman" w:hAnsi="Times New Roman" w:cs="Times New Roman"/>
          <w:i/>
          <w:sz w:val="24"/>
          <w:szCs w:val="24"/>
        </w:rPr>
      </w:pPr>
      <w:r w:rsidRPr="00D616A3">
        <w:rPr>
          <w:rFonts w:ascii="Times New Roman" w:hAnsi="Times New Roman" w:cs="Times New Roman"/>
          <w:i/>
          <w:sz w:val="24"/>
          <w:szCs w:val="24"/>
        </w:rPr>
        <w:t>Для ознакомления</w:t>
      </w:r>
    </w:p>
    <w:p w:rsidR="00D616A3" w:rsidRPr="00D616A3" w:rsidRDefault="00D616A3" w:rsidP="006E2837">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Увертюры к операм «Дон Жуан», «Волшебная флейта»,</w:t>
      </w:r>
    </w:p>
    <w:p w:rsidR="00D616A3" w:rsidRPr="00D616A3" w:rsidRDefault="00D616A3" w:rsidP="006E2837">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«Реквием» - фрагменты</w:t>
      </w:r>
    </w:p>
    <w:p w:rsidR="008053C5" w:rsidRDefault="008053C5" w:rsidP="006E2837">
      <w:pPr>
        <w:spacing w:after="0" w:line="240" w:lineRule="auto"/>
        <w:ind w:firstLine="709"/>
        <w:rPr>
          <w:rFonts w:ascii="Times New Roman" w:hAnsi="Times New Roman" w:cs="Times New Roman"/>
          <w:b/>
          <w:i/>
          <w:sz w:val="24"/>
          <w:szCs w:val="24"/>
        </w:rPr>
      </w:pPr>
    </w:p>
    <w:p w:rsidR="00D616A3" w:rsidRPr="00D616A3" w:rsidRDefault="00D616A3" w:rsidP="006E2837">
      <w:pPr>
        <w:spacing w:after="0" w:line="240" w:lineRule="auto"/>
        <w:ind w:firstLine="709"/>
        <w:rPr>
          <w:rFonts w:ascii="Times New Roman" w:hAnsi="Times New Roman" w:cs="Times New Roman"/>
          <w:sz w:val="24"/>
          <w:szCs w:val="24"/>
        </w:rPr>
      </w:pPr>
      <w:r w:rsidRPr="00D616A3">
        <w:rPr>
          <w:rFonts w:ascii="Times New Roman" w:hAnsi="Times New Roman" w:cs="Times New Roman"/>
          <w:b/>
          <w:i/>
          <w:sz w:val="24"/>
          <w:szCs w:val="24"/>
        </w:rPr>
        <w:t>Людвиг ван Бетховен</w:t>
      </w:r>
      <w:r w:rsidRPr="00D616A3">
        <w:rPr>
          <w:rFonts w:ascii="Times New Roman" w:hAnsi="Times New Roman" w:cs="Times New Roman"/>
          <w:i/>
          <w:sz w:val="24"/>
          <w:szCs w:val="24"/>
        </w:rPr>
        <w:t>.</w:t>
      </w:r>
      <w:r w:rsidRPr="00D616A3">
        <w:rPr>
          <w:rFonts w:ascii="Times New Roman" w:hAnsi="Times New Roman" w:cs="Times New Roman"/>
          <w:sz w:val="24"/>
          <w:szCs w:val="24"/>
        </w:rPr>
        <w:t xml:space="preserve"> Жизненный и творческий путь. Юность в Бонне. Влияние идей Великой французской буржуазной революции на мировоззрение и творчество Л. Ван Бетховена. Жизнь в Вене. Трагедия жизни – глухота. Основные жанры творчества. Фортепианные сонаты, новый стиль пианизма. «Патетическая» соната. Принципы монотематизма в Симфонии №5 до-минор. Изменение жанра в структуре симфонического цикла - замена менуэта на скерцо. Программный симфонизм, театральная музыка  к драме И.В.Гете «Эгмонт».  </w:t>
      </w:r>
    </w:p>
    <w:p w:rsidR="00D616A3" w:rsidRPr="00D616A3" w:rsidRDefault="00D616A3" w:rsidP="006E2837">
      <w:pPr>
        <w:spacing w:after="0" w:line="240" w:lineRule="auto"/>
        <w:rPr>
          <w:rFonts w:ascii="Times New Roman" w:hAnsi="Times New Roman" w:cs="Times New Roman"/>
          <w:i/>
          <w:sz w:val="24"/>
          <w:szCs w:val="24"/>
        </w:rPr>
      </w:pPr>
      <w:r w:rsidRPr="00D616A3">
        <w:rPr>
          <w:rFonts w:ascii="Times New Roman" w:hAnsi="Times New Roman" w:cs="Times New Roman"/>
          <w:i/>
          <w:sz w:val="24"/>
          <w:szCs w:val="24"/>
        </w:rPr>
        <w:t>Прослушивание произведений</w:t>
      </w:r>
    </w:p>
    <w:p w:rsidR="00D616A3" w:rsidRDefault="00D616A3" w:rsidP="006E2837">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Соната №8 «Патетическая»,</w:t>
      </w:r>
    </w:p>
    <w:p w:rsidR="006C3BAE" w:rsidRPr="00D616A3" w:rsidRDefault="006C3BAE" w:rsidP="006E2837">
      <w:pPr>
        <w:spacing w:after="0" w:line="240" w:lineRule="auto"/>
        <w:rPr>
          <w:rFonts w:ascii="Times New Roman" w:hAnsi="Times New Roman" w:cs="Times New Roman"/>
          <w:sz w:val="24"/>
          <w:szCs w:val="24"/>
        </w:rPr>
      </w:pPr>
      <w:r>
        <w:rPr>
          <w:rFonts w:ascii="Times New Roman" w:hAnsi="Times New Roman" w:cs="Times New Roman"/>
          <w:sz w:val="24"/>
          <w:szCs w:val="24"/>
        </w:rPr>
        <w:t>Соната №14 «Лунная»,</w:t>
      </w:r>
    </w:p>
    <w:p w:rsidR="00D616A3" w:rsidRPr="00D616A3" w:rsidRDefault="00D616A3" w:rsidP="006E2837">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Симфония №5 до минор,</w:t>
      </w:r>
    </w:p>
    <w:p w:rsidR="00D616A3" w:rsidRPr="00D616A3" w:rsidRDefault="00D616A3" w:rsidP="006E2837">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Увертюра из музыки к драме И.В.Гете «Эгмонт».</w:t>
      </w:r>
    </w:p>
    <w:p w:rsidR="00D616A3" w:rsidRPr="00D616A3" w:rsidRDefault="00D616A3" w:rsidP="006E2837">
      <w:pPr>
        <w:spacing w:after="0" w:line="240" w:lineRule="auto"/>
        <w:rPr>
          <w:rFonts w:ascii="Times New Roman" w:hAnsi="Times New Roman" w:cs="Times New Roman"/>
          <w:i/>
          <w:sz w:val="24"/>
          <w:szCs w:val="24"/>
        </w:rPr>
      </w:pPr>
      <w:r w:rsidRPr="00D616A3">
        <w:rPr>
          <w:rFonts w:ascii="Times New Roman" w:hAnsi="Times New Roman" w:cs="Times New Roman"/>
          <w:i/>
          <w:sz w:val="24"/>
          <w:szCs w:val="24"/>
        </w:rPr>
        <w:t>Для ознакомления</w:t>
      </w:r>
    </w:p>
    <w:p w:rsidR="00D616A3" w:rsidRPr="00D616A3" w:rsidRDefault="00D616A3" w:rsidP="006E2837">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lastRenderedPageBreak/>
        <w:t>Соната для фортепиано №14, 1 ч.,</w:t>
      </w:r>
    </w:p>
    <w:p w:rsidR="00D616A3" w:rsidRPr="00D616A3" w:rsidRDefault="00D616A3" w:rsidP="006E2837">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Соната для фортепиано №23, 1ч.,</w:t>
      </w:r>
    </w:p>
    <w:p w:rsidR="00D616A3" w:rsidRPr="00D616A3" w:rsidRDefault="00D616A3" w:rsidP="006E2837">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 xml:space="preserve">Симфония № 9, финал, </w:t>
      </w:r>
    </w:p>
    <w:p w:rsidR="00D616A3" w:rsidRPr="00D616A3" w:rsidRDefault="00D616A3" w:rsidP="006E2837">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Симфония № 6 «Пасторальная».</w:t>
      </w:r>
    </w:p>
    <w:p w:rsidR="00D616A3" w:rsidRPr="00D616A3" w:rsidRDefault="00D616A3" w:rsidP="006E2837">
      <w:pPr>
        <w:spacing w:after="0" w:line="240" w:lineRule="auto"/>
        <w:ind w:firstLine="709"/>
        <w:rPr>
          <w:rFonts w:ascii="Times New Roman" w:hAnsi="Times New Roman" w:cs="Times New Roman"/>
          <w:sz w:val="24"/>
          <w:szCs w:val="24"/>
        </w:rPr>
      </w:pPr>
      <w:r w:rsidRPr="00D616A3">
        <w:rPr>
          <w:rFonts w:ascii="Times New Roman" w:hAnsi="Times New Roman" w:cs="Times New Roman"/>
          <w:b/>
          <w:i/>
          <w:sz w:val="24"/>
          <w:szCs w:val="24"/>
        </w:rPr>
        <w:t>Романтизм в музыке</w:t>
      </w:r>
      <w:r w:rsidRPr="00D616A3">
        <w:rPr>
          <w:rFonts w:ascii="Times New Roman" w:hAnsi="Times New Roman" w:cs="Times New Roman"/>
          <w:i/>
          <w:sz w:val="24"/>
          <w:szCs w:val="24"/>
        </w:rPr>
        <w:t>.</w:t>
      </w:r>
      <w:r w:rsidRPr="00D616A3">
        <w:rPr>
          <w:rFonts w:ascii="Times New Roman" w:hAnsi="Times New Roman" w:cs="Times New Roman"/>
          <w:sz w:val="24"/>
          <w:szCs w:val="24"/>
        </w:rPr>
        <w:t xml:space="preserve"> Новый стиль, новая философия, условия и предпосылки возникновения. Новая тематика, новые сюжеты – природа, фантастика, история, лирика, тема одиночества, романтический герой. Новые жанры – фортепианная и вокальная миниатюра, циклы песен, пьес.</w:t>
      </w:r>
    </w:p>
    <w:p w:rsidR="00D616A3" w:rsidRPr="00D616A3" w:rsidRDefault="00D616A3" w:rsidP="006E2837">
      <w:pPr>
        <w:spacing w:after="0" w:line="240" w:lineRule="auto"/>
        <w:rPr>
          <w:rFonts w:ascii="Times New Roman" w:hAnsi="Times New Roman" w:cs="Times New Roman"/>
          <w:i/>
          <w:sz w:val="24"/>
          <w:szCs w:val="24"/>
        </w:rPr>
      </w:pPr>
      <w:r w:rsidRPr="00D616A3">
        <w:rPr>
          <w:rFonts w:ascii="Times New Roman" w:hAnsi="Times New Roman" w:cs="Times New Roman"/>
          <w:i/>
          <w:sz w:val="24"/>
          <w:szCs w:val="24"/>
        </w:rPr>
        <w:t>Для ознакомления:</w:t>
      </w:r>
    </w:p>
    <w:p w:rsidR="00D616A3" w:rsidRPr="00D616A3" w:rsidRDefault="00D616A3" w:rsidP="006E2837">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Ф.Мендельсон «Песни без слов» (по выбору преподавателя), Концерт для скрипки с оркестром, 1 часть.</w:t>
      </w:r>
    </w:p>
    <w:p w:rsidR="00015EFE" w:rsidRDefault="00015EFE" w:rsidP="006E2837">
      <w:pPr>
        <w:spacing w:after="0" w:line="240" w:lineRule="auto"/>
        <w:ind w:firstLine="709"/>
        <w:rPr>
          <w:rFonts w:ascii="Times New Roman" w:hAnsi="Times New Roman" w:cs="Times New Roman"/>
          <w:b/>
          <w:i/>
          <w:sz w:val="24"/>
          <w:szCs w:val="24"/>
        </w:rPr>
      </w:pPr>
    </w:p>
    <w:p w:rsidR="00D616A3" w:rsidRPr="00D616A3" w:rsidRDefault="00D616A3" w:rsidP="006E2837">
      <w:pPr>
        <w:spacing w:after="0" w:line="240" w:lineRule="auto"/>
        <w:ind w:firstLine="709"/>
        <w:rPr>
          <w:rFonts w:ascii="Times New Roman" w:hAnsi="Times New Roman" w:cs="Times New Roman"/>
          <w:sz w:val="24"/>
          <w:szCs w:val="24"/>
        </w:rPr>
      </w:pPr>
      <w:r w:rsidRPr="00D616A3">
        <w:rPr>
          <w:rFonts w:ascii="Times New Roman" w:hAnsi="Times New Roman" w:cs="Times New Roman"/>
          <w:b/>
          <w:i/>
          <w:sz w:val="24"/>
          <w:szCs w:val="24"/>
        </w:rPr>
        <w:t>Франц Шуберт.</w:t>
      </w:r>
      <w:r w:rsidRPr="00D616A3">
        <w:rPr>
          <w:rFonts w:ascii="Times New Roman" w:hAnsi="Times New Roman" w:cs="Times New Roman"/>
          <w:sz w:val="24"/>
          <w:szCs w:val="24"/>
        </w:rPr>
        <w:t xml:space="preserve"> Жизненный и творческий путь. Возрастание значимости вокальной миниатюры в творчестве композиторов-романтиков. Песни, баллады и вокальные циклы Шуберта, новаторство в соотношении мелодии и сопровождения, внимание к поэтическому тексту, варьированные куплеты, сквозное строение.  Новые фортепианные жанры – экспромты, музыкальные моменты. Новая трактовка симфонического цикла, специфика песенного тематизма в симфонической музыке («Неоконченная» симфония). </w:t>
      </w:r>
    </w:p>
    <w:p w:rsidR="00D616A3" w:rsidRPr="00D616A3" w:rsidRDefault="00D616A3" w:rsidP="006E2837">
      <w:pPr>
        <w:spacing w:after="0" w:line="240" w:lineRule="auto"/>
        <w:rPr>
          <w:rFonts w:ascii="Times New Roman" w:hAnsi="Times New Roman" w:cs="Times New Roman"/>
          <w:i/>
          <w:sz w:val="24"/>
          <w:szCs w:val="24"/>
        </w:rPr>
      </w:pPr>
      <w:r w:rsidRPr="00D616A3">
        <w:rPr>
          <w:rFonts w:ascii="Times New Roman" w:hAnsi="Times New Roman" w:cs="Times New Roman"/>
          <w:i/>
          <w:sz w:val="24"/>
          <w:szCs w:val="24"/>
        </w:rPr>
        <w:t>Прослушивание произведений</w:t>
      </w:r>
    </w:p>
    <w:p w:rsidR="00D616A3" w:rsidRPr="00D616A3" w:rsidRDefault="00D616A3" w:rsidP="006E2837">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Песни «Маргарита за прялкой», «Лесной царь», «Форель», «Серенада», «Аве Мария», песни из циклов «Прекрасная мельничиха», «Зимний путь» (на усмотрение преподавателя),</w:t>
      </w:r>
    </w:p>
    <w:p w:rsidR="00D616A3" w:rsidRPr="00D616A3" w:rsidRDefault="00D616A3" w:rsidP="006E2837">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Экспромт Ми-бемоль мажор, Музыкальный момент фа минор,</w:t>
      </w:r>
    </w:p>
    <w:p w:rsidR="00D616A3" w:rsidRPr="00D616A3" w:rsidRDefault="00D616A3" w:rsidP="006E2837">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Симфония № 8 «Неоконченная».</w:t>
      </w:r>
    </w:p>
    <w:p w:rsidR="00D616A3" w:rsidRPr="00D616A3" w:rsidRDefault="00D616A3" w:rsidP="006E2837">
      <w:pPr>
        <w:spacing w:after="0" w:line="240" w:lineRule="auto"/>
        <w:rPr>
          <w:rFonts w:ascii="Times New Roman" w:hAnsi="Times New Roman" w:cs="Times New Roman"/>
          <w:i/>
          <w:sz w:val="24"/>
          <w:szCs w:val="24"/>
        </w:rPr>
      </w:pPr>
      <w:r w:rsidRPr="00D616A3">
        <w:rPr>
          <w:rFonts w:ascii="Times New Roman" w:hAnsi="Times New Roman" w:cs="Times New Roman"/>
          <w:i/>
          <w:sz w:val="24"/>
          <w:szCs w:val="24"/>
        </w:rPr>
        <w:t>Для ознакомления</w:t>
      </w:r>
    </w:p>
    <w:p w:rsidR="00D616A3" w:rsidRPr="00D616A3" w:rsidRDefault="00D616A3" w:rsidP="006E2837">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Вальс си минор,</w:t>
      </w:r>
    </w:p>
    <w:p w:rsidR="00D616A3" w:rsidRPr="00D616A3" w:rsidRDefault="00D616A3" w:rsidP="006E2837">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Военный марш.</w:t>
      </w:r>
    </w:p>
    <w:p w:rsidR="00015EFE" w:rsidRDefault="00015EFE" w:rsidP="006E2837">
      <w:pPr>
        <w:spacing w:after="0" w:line="240" w:lineRule="auto"/>
        <w:ind w:firstLine="709"/>
        <w:rPr>
          <w:rFonts w:ascii="Times New Roman" w:hAnsi="Times New Roman" w:cs="Times New Roman"/>
          <w:b/>
          <w:i/>
          <w:sz w:val="24"/>
          <w:szCs w:val="24"/>
        </w:rPr>
      </w:pPr>
    </w:p>
    <w:p w:rsidR="00D616A3" w:rsidRPr="00D616A3" w:rsidRDefault="00D616A3" w:rsidP="006E2837">
      <w:pPr>
        <w:spacing w:after="0" w:line="240" w:lineRule="auto"/>
        <w:ind w:firstLine="709"/>
        <w:rPr>
          <w:rFonts w:ascii="Times New Roman" w:hAnsi="Times New Roman" w:cs="Times New Roman"/>
          <w:sz w:val="24"/>
          <w:szCs w:val="24"/>
        </w:rPr>
      </w:pPr>
      <w:r w:rsidRPr="00D616A3">
        <w:rPr>
          <w:rFonts w:ascii="Times New Roman" w:hAnsi="Times New Roman" w:cs="Times New Roman"/>
          <w:b/>
          <w:i/>
          <w:sz w:val="24"/>
          <w:szCs w:val="24"/>
        </w:rPr>
        <w:t>Фредерик Шопен</w:t>
      </w:r>
      <w:r w:rsidRPr="00D616A3">
        <w:rPr>
          <w:rFonts w:ascii="Times New Roman" w:hAnsi="Times New Roman" w:cs="Times New Roman"/>
          <w:i/>
          <w:sz w:val="24"/>
          <w:szCs w:val="24"/>
        </w:rPr>
        <w:t>.</w:t>
      </w:r>
      <w:r w:rsidRPr="00D616A3">
        <w:rPr>
          <w:rFonts w:ascii="Times New Roman" w:hAnsi="Times New Roman" w:cs="Times New Roman"/>
          <w:sz w:val="24"/>
          <w:szCs w:val="24"/>
        </w:rPr>
        <w:t xml:space="preserve"> Жизненный и творческий путь. Юность в Польше, жизнь в Париже, Ф.Шопен как выдающийся пианист. Специфика творческого наследия – преобладание фортепианных произведений. Национальные «польские» жанры – мазурки и полонезы; разнообразие их типов.  Прелюдия – новая разновидность фортепианной миниатюры, цикл прелюдий Ф.Шопена, особенности его строения. Новая трактовка прикладных, «неконцертных» жанров – вальсов, этюдов.  Жанр ноктюрна в фортепианной музыке, родоначальник жанра – Джон Фильд.</w:t>
      </w:r>
    </w:p>
    <w:p w:rsidR="00D616A3" w:rsidRPr="00D616A3" w:rsidRDefault="00D616A3" w:rsidP="006E2837">
      <w:pPr>
        <w:spacing w:after="0" w:line="240" w:lineRule="auto"/>
        <w:rPr>
          <w:rFonts w:ascii="Times New Roman" w:hAnsi="Times New Roman" w:cs="Times New Roman"/>
          <w:i/>
          <w:sz w:val="24"/>
          <w:szCs w:val="24"/>
        </w:rPr>
      </w:pPr>
      <w:r w:rsidRPr="00D616A3">
        <w:rPr>
          <w:rFonts w:ascii="Times New Roman" w:hAnsi="Times New Roman" w:cs="Times New Roman"/>
          <w:i/>
          <w:sz w:val="24"/>
          <w:szCs w:val="24"/>
        </w:rPr>
        <w:t>Прослушивание произведений</w:t>
      </w:r>
    </w:p>
    <w:p w:rsidR="00D616A3" w:rsidRPr="00D616A3" w:rsidRDefault="00D616A3" w:rsidP="006E2837">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Мазурки До мажор, Си-бемоль мажор, ля минор,</w:t>
      </w:r>
    </w:p>
    <w:p w:rsidR="00D616A3" w:rsidRPr="00D616A3" w:rsidRDefault="00D616A3" w:rsidP="006E2837">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Полонез Ля мажор,</w:t>
      </w:r>
    </w:p>
    <w:p w:rsidR="00D616A3" w:rsidRPr="00D616A3" w:rsidRDefault="00D616A3" w:rsidP="006E2837">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Прелюдии ми минор, Ля мажор, до минор,</w:t>
      </w:r>
    </w:p>
    <w:p w:rsidR="00D616A3" w:rsidRPr="00D616A3" w:rsidRDefault="00D616A3" w:rsidP="006E2837">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 xml:space="preserve">Вальс до-диез минор, </w:t>
      </w:r>
    </w:p>
    <w:p w:rsidR="00D616A3" w:rsidRPr="00D616A3" w:rsidRDefault="00D616A3" w:rsidP="006E2837">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Этюды Ми мажор и до минор «Революционный»,</w:t>
      </w:r>
    </w:p>
    <w:p w:rsidR="00D616A3" w:rsidRPr="00D616A3" w:rsidRDefault="00D616A3" w:rsidP="006E2837">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Ноктюрн фа минор.</w:t>
      </w:r>
    </w:p>
    <w:p w:rsidR="00D616A3" w:rsidRPr="00D616A3" w:rsidRDefault="00D616A3" w:rsidP="006E2837">
      <w:pPr>
        <w:spacing w:after="0" w:line="240" w:lineRule="auto"/>
        <w:rPr>
          <w:rFonts w:ascii="Times New Roman" w:hAnsi="Times New Roman" w:cs="Times New Roman"/>
          <w:i/>
          <w:sz w:val="24"/>
          <w:szCs w:val="24"/>
        </w:rPr>
      </w:pPr>
      <w:r w:rsidRPr="00D616A3">
        <w:rPr>
          <w:rFonts w:ascii="Times New Roman" w:hAnsi="Times New Roman" w:cs="Times New Roman"/>
          <w:i/>
          <w:sz w:val="24"/>
          <w:szCs w:val="24"/>
        </w:rPr>
        <w:t>Для ознакомления</w:t>
      </w:r>
    </w:p>
    <w:p w:rsidR="00D616A3" w:rsidRPr="00D616A3" w:rsidRDefault="00D616A3" w:rsidP="006E2837">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Баллада № 1,</w:t>
      </w:r>
    </w:p>
    <w:p w:rsidR="00D616A3" w:rsidRPr="00D616A3" w:rsidRDefault="00D616A3" w:rsidP="006E2837">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Ноктюрн Ми-бемоль мажор,</w:t>
      </w:r>
    </w:p>
    <w:p w:rsidR="00D616A3" w:rsidRPr="00D616A3" w:rsidRDefault="00D616A3" w:rsidP="006E2837">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Полонез Ля-бемоль мажор.</w:t>
      </w:r>
    </w:p>
    <w:p w:rsidR="00DF5585" w:rsidRDefault="00DF5585" w:rsidP="006E2837">
      <w:pPr>
        <w:spacing w:after="0" w:line="240" w:lineRule="auto"/>
        <w:ind w:firstLine="709"/>
        <w:rPr>
          <w:rFonts w:ascii="Times New Roman" w:hAnsi="Times New Roman" w:cs="Times New Roman"/>
          <w:b/>
          <w:i/>
          <w:sz w:val="24"/>
          <w:szCs w:val="24"/>
        </w:rPr>
      </w:pPr>
    </w:p>
    <w:p w:rsidR="00D616A3" w:rsidRPr="00D616A3" w:rsidRDefault="00D616A3" w:rsidP="006E2837">
      <w:pPr>
        <w:spacing w:after="0" w:line="240" w:lineRule="auto"/>
        <w:ind w:firstLine="709"/>
        <w:rPr>
          <w:rFonts w:ascii="Times New Roman" w:hAnsi="Times New Roman" w:cs="Times New Roman"/>
          <w:sz w:val="24"/>
          <w:szCs w:val="24"/>
        </w:rPr>
      </w:pPr>
      <w:r w:rsidRPr="00D616A3">
        <w:rPr>
          <w:rFonts w:ascii="Times New Roman" w:hAnsi="Times New Roman" w:cs="Times New Roman"/>
          <w:b/>
          <w:i/>
          <w:sz w:val="24"/>
          <w:szCs w:val="24"/>
        </w:rPr>
        <w:t xml:space="preserve">Композиторы-романтики первой половины </w:t>
      </w:r>
      <w:r w:rsidRPr="00D616A3">
        <w:rPr>
          <w:rFonts w:ascii="Times New Roman" w:hAnsi="Times New Roman" w:cs="Times New Roman"/>
          <w:b/>
          <w:i/>
          <w:sz w:val="24"/>
          <w:szCs w:val="24"/>
          <w:lang w:val="en-US"/>
        </w:rPr>
        <w:t>XIX</w:t>
      </w:r>
      <w:r w:rsidRPr="00D616A3">
        <w:rPr>
          <w:rFonts w:ascii="Times New Roman" w:hAnsi="Times New Roman" w:cs="Times New Roman"/>
          <w:b/>
          <w:i/>
          <w:sz w:val="24"/>
          <w:szCs w:val="24"/>
        </w:rPr>
        <w:t xml:space="preserve"> века</w:t>
      </w:r>
      <w:r w:rsidRPr="00D616A3">
        <w:rPr>
          <w:rFonts w:ascii="Times New Roman" w:hAnsi="Times New Roman" w:cs="Times New Roman"/>
          <w:i/>
          <w:sz w:val="24"/>
          <w:szCs w:val="24"/>
        </w:rPr>
        <w:t>.</w:t>
      </w:r>
      <w:r w:rsidRPr="00D616A3">
        <w:rPr>
          <w:rFonts w:ascii="Times New Roman" w:hAnsi="Times New Roman" w:cs="Times New Roman"/>
          <w:sz w:val="24"/>
          <w:szCs w:val="24"/>
        </w:rPr>
        <w:t xml:space="preserve"> Значение национальных композиторских школ. Творчество (исполнительское и композиторское)  Ф.Листа. Р.Шуман – композитор и музыкальный критик. Музыкальное и теоретическое наследие Г.Берлиоза. </w:t>
      </w:r>
    </w:p>
    <w:p w:rsidR="00D616A3" w:rsidRPr="00D616A3" w:rsidRDefault="00D616A3" w:rsidP="006E2837">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lastRenderedPageBreak/>
        <w:t>Для ознакомления  предлагается прослушивание рапсодий Ф.Листа, отрывков из «Фантастической» симфонии Г.Берлиоза, номеров из «Фантастических пьес» или вокальных циклов Р.Шумана.</w:t>
      </w:r>
    </w:p>
    <w:p w:rsidR="00300A5A" w:rsidRDefault="00300A5A" w:rsidP="006E2837">
      <w:pPr>
        <w:spacing w:after="0" w:line="240" w:lineRule="auto"/>
        <w:rPr>
          <w:rFonts w:ascii="Times New Roman" w:hAnsi="Times New Roman" w:cs="Times New Roman"/>
          <w:b/>
          <w:sz w:val="24"/>
          <w:szCs w:val="24"/>
          <w:u w:val="single"/>
        </w:rPr>
      </w:pPr>
    </w:p>
    <w:p w:rsidR="00300A5A" w:rsidRDefault="00300A5A" w:rsidP="00300A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класс</w:t>
      </w:r>
    </w:p>
    <w:p w:rsidR="00EF79D0" w:rsidRDefault="00EF79D0" w:rsidP="00300A5A">
      <w:pPr>
        <w:spacing w:after="0" w:line="240" w:lineRule="auto"/>
        <w:jc w:val="center"/>
        <w:rPr>
          <w:rFonts w:ascii="Times New Roman" w:hAnsi="Times New Roman" w:cs="Times New Roman"/>
          <w:b/>
          <w:sz w:val="24"/>
          <w:szCs w:val="24"/>
        </w:rPr>
      </w:pPr>
    </w:p>
    <w:p w:rsidR="00D616A3" w:rsidRDefault="002C776B" w:rsidP="00300A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«Музыкальная литература русских композиторов»</w:t>
      </w:r>
    </w:p>
    <w:p w:rsidR="00EF79D0" w:rsidRPr="00300A5A" w:rsidRDefault="00EF79D0" w:rsidP="00300A5A">
      <w:pPr>
        <w:spacing w:after="0" w:line="240" w:lineRule="auto"/>
        <w:jc w:val="center"/>
        <w:rPr>
          <w:rFonts w:ascii="Times New Roman" w:hAnsi="Times New Roman" w:cs="Times New Roman"/>
          <w:b/>
          <w:sz w:val="24"/>
          <w:szCs w:val="24"/>
        </w:rPr>
      </w:pPr>
    </w:p>
    <w:p w:rsidR="00CC6C76" w:rsidRDefault="00D616A3" w:rsidP="006E2837">
      <w:pPr>
        <w:spacing w:after="0" w:line="240" w:lineRule="auto"/>
        <w:ind w:firstLine="709"/>
        <w:rPr>
          <w:rFonts w:ascii="Times New Roman" w:hAnsi="Times New Roman" w:cs="Times New Roman"/>
          <w:sz w:val="24"/>
          <w:szCs w:val="24"/>
        </w:rPr>
      </w:pPr>
      <w:r w:rsidRPr="00D616A3">
        <w:rPr>
          <w:rFonts w:ascii="Times New Roman" w:hAnsi="Times New Roman" w:cs="Times New Roman"/>
          <w:sz w:val="24"/>
          <w:szCs w:val="24"/>
        </w:rPr>
        <w:t xml:space="preserve">Данный раздел учебного предмета «Музыкальная литература», посвященный отечественной музыке </w:t>
      </w:r>
      <w:r w:rsidR="00CC6C76">
        <w:rPr>
          <w:rFonts w:ascii="Times New Roman" w:hAnsi="Times New Roman" w:cs="Times New Roman"/>
          <w:sz w:val="24"/>
          <w:szCs w:val="24"/>
          <w:lang w:val="en-US"/>
        </w:rPr>
        <w:t>XVIII</w:t>
      </w:r>
      <w:r w:rsidRPr="00D616A3">
        <w:rPr>
          <w:rFonts w:ascii="Times New Roman" w:hAnsi="Times New Roman" w:cs="Times New Roman"/>
          <w:sz w:val="24"/>
          <w:szCs w:val="24"/>
        </w:rPr>
        <w:t>-</w:t>
      </w:r>
      <w:r w:rsidRPr="00D616A3">
        <w:rPr>
          <w:rFonts w:ascii="Times New Roman" w:hAnsi="Times New Roman" w:cs="Times New Roman"/>
          <w:sz w:val="24"/>
          <w:szCs w:val="24"/>
          <w:lang w:val="en-US"/>
        </w:rPr>
        <w:t>X</w:t>
      </w:r>
      <w:r w:rsidR="00712794">
        <w:rPr>
          <w:rFonts w:ascii="Times New Roman" w:hAnsi="Times New Roman" w:cs="Times New Roman"/>
          <w:sz w:val="24"/>
          <w:szCs w:val="24"/>
          <w:lang w:val="en-US"/>
        </w:rPr>
        <w:t>I</w:t>
      </w:r>
      <w:r w:rsidRPr="00D616A3">
        <w:rPr>
          <w:rFonts w:ascii="Times New Roman" w:hAnsi="Times New Roman" w:cs="Times New Roman"/>
          <w:sz w:val="24"/>
          <w:szCs w:val="24"/>
          <w:lang w:val="en-US"/>
        </w:rPr>
        <w:t>X</w:t>
      </w:r>
      <w:r w:rsidR="003D6781">
        <w:rPr>
          <w:rFonts w:ascii="Times New Roman" w:hAnsi="Times New Roman" w:cs="Times New Roman"/>
          <w:sz w:val="24"/>
          <w:szCs w:val="24"/>
        </w:rPr>
        <w:t xml:space="preserve"> веков</w:t>
      </w:r>
      <w:r w:rsidRPr="00D616A3">
        <w:rPr>
          <w:rFonts w:ascii="Times New Roman" w:hAnsi="Times New Roman" w:cs="Times New Roman"/>
          <w:sz w:val="24"/>
          <w:szCs w:val="24"/>
        </w:rPr>
        <w:t xml:space="preserve">. Он имеет как познавательное, так и воспитательное значение для </w:t>
      </w:r>
      <w:r w:rsidR="00CC6C76">
        <w:rPr>
          <w:rFonts w:ascii="Times New Roman" w:hAnsi="Times New Roman" w:cs="Times New Roman"/>
          <w:sz w:val="24"/>
          <w:szCs w:val="24"/>
        </w:rPr>
        <w:t>обучающихся.</w:t>
      </w:r>
    </w:p>
    <w:p w:rsidR="00CC6C76" w:rsidRDefault="00CC6C76" w:rsidP="006E2837">
      <w:pPr>
        <w:spacing w:after="0" w:line="240" w:lineRule="auto"/>
        <w:ind w:firstLine="709"/>
        <w:rPr>
          <w:rFonts w:ascii="Times New Roman" w:hAnsi="Times New Roman" w:cs="Times New Roman"/>
          <w:b/>
          <w:i/>
          <w:sz w:val="24"/>
          <w:szCs w:val="24"/>
        </w:rPr>
      </w:pPr>
    </w:p>
    <w:p w:rsidR="00D616A3" w:rsidRPr="00D616A3" w:rsidRDefault="00D616A3" w:rsidP="006E2837">
      <w:pPr>
        <w:spacing w:after="0" w:line="240" w:lineRule="auto"/>
        <w:ind w:firstLine="709"/>
        <w:rPr>
          <w:rFonts w:ascii="Times New Roman" w:hAnsi="Times New Roman" w:cs="Times New Roman"/>
          <w:sz w:val="24"/>
          <w:szCs w:val="24"/>
        </w:rPr>
      </w:pPr>
      <w:r w:rsidRPr="00D616A3">
        <w:rPr>
          <w:rFonts w:ascii="Times New Roman" w:hAnsi="Times New Roman" w:cs="Times New Roman"/>
          <w:b/>
          <w:i/>
          <w:sz w:val="24"/>
          <w:szCs w:val="24"/>
        </w:rPr>
        <w:t>Русская церковная музыка, нотация, жанры и формы</w:t>
      </w:r>
      <w:r w:rsidRPr="00D616A3">
        <w:rPr>
          <w:rFonts w:ascii="Times New Roman" w:hAnsi="Times New Roman" w:cs="Times New Roman"/>
          <w:i/>
          <w:sz w:val="24"/>
          <w:szCs w:val="24"/>
        </w:rPr>
        <w:t>.</w:t>
      </w:r>
      <w:r w:rsidRPr="00D616A3">
        <w:rPr>
          <w:rFonts w:ascii="Times New Roman" w:hAnsi="Times New Roman" w:cs="Times New Roman"/>
          <w:sz w:val="24"/>
          <w:szCs w:val="24"/>
        </w:rPr>
        <w:t xml:space="preserve"> Уникальная история формирования русской культуры в целом и музыкальной в частности. Особенности нотации (крюки и знамена). Профессиональная музыка – церковная. Приоритет вокального начала. </w:t>
      </w:r>
    </w:p>
    <w:p w:rsidR="00D616A3" w:rsidRPr="00D616A3" w:rsidRDefault="00D616A3" w:rsidP="006E2837">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Для ознакомления предлагается прослушивание любых образцов знаменного распева, примеров раннего многоголосия (стихир, тропарей и кондаков).</w:t>
      </w:r>
    </w:p>
    <w:p w:rsidR="00CC6C76" w:rsidRDefault="00CC6C76" w:rsidP="006E2837">
      <w:pPr>
        <w:spacing w:after="0" w:line="240" w:lineRule="auto"/>
        <w:ind w:firstLine="709"/>
        <w:rPr>
          <w:rFonts w:ascii="Times New Roman" w:hAnsi="Times New Roman" w:cs="Times New Roman"/>
          <w:b/>
          <w:i/>
          <w:sz w:val="24"/>
          <w:szCs w:val="24"/>
        </w:rPr>
      </w:pPr>
    </w:p>
    <w:p w:rsidR="00D616A3" w:rsidRPr="00D616A3" w:rsidRDefault="00D616A3" w:rsidP="006E2837">
      <w:pPr>
        <w:spacing w:after="0" w:line="240" w:lineRule="auto"/>
        <w:ind w:firstLine="709"/>
        <w:rPr>
          <w:rFonts w:ascii="Times New Roman" w:hAnsi="Times New Roman" w:cs="Times New Roman"/>
          <w:sz w:val="24"/>
          <w:szCs w:val="24"/>
        </w:rPr>
      </w:pPr>
      <w:r w:rsidRPr="00D616A3">
        <w:rPr>
          <w:rFonts w:ascii="Times New Roman" w:hAnsi="Times New Roman" w:cs="Times New Roman"/>
          <w:b/>
          <w:i/>
          <w:sz w:val="24"/>
          <w:szCs w:val="24"/>
        </w:rPr>
        <w:t xml:space="preserve">Музыкальная культура </w:t>
      </w:r>
      <w:r w:rsidRPr="00D616A3">
        <w:rPr>
          <w:rFonts w:ascii="Times New Roman" w:hAnsi="Times New Roman" w:cs="Times New Roman"/>
          <w:b/>
          <w:i/>
          <w:sz w:val="24"/>
          <w:szCs w:val="24"/>
          <w:lang w:val="en-US"/>
        </w:rPr>
        <w:t>XVIII</w:t>
      </w:r>
      <w:r w:rsidRPr="00D616A3">
        <w:rPr>
          <w:rFonts w:ascii="Times New Roman" w:hAnsi="Times New Roman" w:cs="Times New Roman"/>
          <w:b/>
          <w:i/>
          <w:sz w:val="24"/>
          <w:szCs w:val="24"/>
        </w:rPr>
        <w:t xml:space="preserve"> века.</w:t>
      </w:r>
      <w:r w:rsidRPr="00D616A3">
        <w:rPr>
          <w:rFonts w:ascii="Times New Roman" w:hAnsi="Times New Roman" w:cs="Times New Roman"/>
          <w:i/>
          <w:sz w:val="24"/>
          <w:szCs w:val="24"/>
        </w:rPr>
        <w:t xml:space="preserve"> </w:t>
      </w:r>
      <w:r w:rsidRPr="00D616A3">
        <w:rPr>
          <w:rFonts w:ascii="Times New Roman" w:hAnsi="Times New Roman" w:cs="Times New Roman"/>
          <w:b/>
          <w:i/>
          <w:sz w:val="24"/>
          <w:szCs w:val="24"/>
        </w:rPr>
        <w:t>Творчество Д.С.Бортнянского,</w:t>
      </w:r>
      <w:r w:rsidRPr="00D616A3">
        <w:rPr>
          <w:rFonts w:ascii="Times New Roman" w:hAnsi="Times New Roman" w:cs="Times New Roman"/>
          <w:i/>
          <w:sz w:val="24"/>
          <w:szCs w:val="24"/>
        </w:rPr>
        <w:t xml:space="preserve"> </w:t>
      </w:r>
      <w:r w:rsidRPr="00D616A3">
        <w:rPr>
          <w:rFonts w:ascii="Times New Roman" w:hAnsi="Times New Roman" w:cs="Times New Roman"/>
          <w:b/>
          <w:i/>
          <w:sz w:val="24"/>
          <w:szCs w:val="24"/>
        </w:rPr>
        <w:t>М.С.Березовского</w:t>
      </w:r>
      <w:r w:rsidRPr="00D616A3">
        <w:rPr>
          <w:rFonts w:ascii="Times New Roman" w:hAnsi="Times New Roman" w:cs="Times New Roman"/>
          <w:sz w:val="24"/>
          <w:szCs w:val="24"/>
        </w:rPr>
        <w:t xml:space="preserve"> и других. Краткий экскурс в историю государства российского </w:t>
      </w:r>
      <w:r w:rsidRPr="00D616A3">
        <w:rPr>
          <w:rFonts w:ascii="Times New Roman" w:hAnsi="Times New Roman" w:cs="Times New Roman"/>
          <w:sz w:val="24"/>
          <w:szCs w:val="24"/>
          <w:lang w:val="en-US"/>
        </w:rPr>
        <w:t>XVII</w:t>
      </w:r>
      <w:r w:rsidRPr="00D616A3">
        <w:rPr>
          <w:rFonts w:ascii="Times New Roman" w:hAnsi="Times New Roman" w:cs="Times New Roman"/>
          <w:sz w:val="24"/>
          <w:szCs w:val="24"/>
        </w:rPr>
        <w:t xml:space="preserve"> – начала </w:t>
      </w:r>
      <w:r w:rsidRPr="00D616A3">
        <w:rPr>
          <w:rFonts w:ascii="Times New Roman" w:hAnsi="Times New Roman" w:cs="Times New Roman"/>
          <w:sz w:val="24"/>
          <w:szCs w:val="24"/>
          <w:lang w:val="en-US"/>
        </w:rPr>
        <w:t>XVIII</w:t>
      </w:r>
      <w:r w:rsidRPr="00D616A3">
        <w:rPr>
          <w:rFonts w:ascii="Times New Roman" w:hAnsi="Times New Roman" w:cs="Times New Roman"/>
          <w:sz w:val="24"/>
          <w:szCs w:val="24"/>
        </w:rPr>
        <w:t xml:space="preserve"> века. Раскол. Реформы Петра Великого. Новые эстетические нормы русской культуры. Жанры канта, партесного концерта. Возрастание роли инструментальной музыки. Возникновение русской оперы. </w:t>
      </w:r>
    </w:p>
    <w:p w:rsidR="00D616A3" w:rsidRPr="00D616A3" w:rsidRDefault="00D616A3" w:rsidP="006E2837">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Для ознакомления предлагается  прослушивание частей хоровых концертов, увертюр из опер Д.С.Бортнянского и М.С.Березовского; русских кантов.</w:t>
      </w:r>
    </w:p>
    <w:p w:rsidR="006523D2" w:rsidRPr="0064383E" w:rsidRDefault="006523D2" w:rsidP="006E2837">
      <w:pPr>
        <w:spacing w:after="0" w:line="240" w:lineRule="auto"/>
        <w:ind w:firstLine="709"/>
        <w:rPr>
          <w:rFonts w:ascii="Times New Roman" w:hAnsi="Times New Roman" w:cs="Times New Roman"/>
          <w:b/>
          <w:i/>
          <w:sz w:val="24"/>
          <w:szCs w:val="24"/>
        </w:rPr>
      </w:pPr>
    </w:p>
    <w:p w:rsidR="00D616A3" w:rsidRPr="00D616A3" w:rsidRDefault="00D616A3" w:rsidP="006E2837">
      <w:pPr>
        <w:spacing w:after="0" w:line="240" w:lineRule="auto"/>
        <w:ind w:firstLine="709"/>
        <w:rPr>
          <w:rFonts w:ascii="Times New Roman" w:hAnsi="Times New Roman" w:cs="Times New Roman"/>
          <w:sz w:val="24"/>
          <w:szCs w:val="24"/>
        </w:rPr>
      </w:pPr>
      <w:r w:rsidRPr="00D616A3">
        <w:rPr>
          <w:rFonts w:ascii="Times New Roman" w:hAnsi="Times New Roman" w:cs="Times New Roman"/>
          <w:b/>
          <w:i/>
          <w:sz w:val="24"/>
          <w:szCs w:val="24"/>
        </w:rPr>
        <w:t xml:space="preserve">Культура начала </w:t>
      </w:r>
      <w:r w:rsidRPr="00D616A3">
        <w:rPr>
          <w:rFonts w:ascii="Times New Roman" w:hAnsi="Times New Roman" w:cs="Times New Roman"/>
          <w:b/>
          <w:i/>
          <w:sz w:val="24"/>
          <w:szCs w:val="24"/>
          <w:lang w:val="en-US"/>
        </w:rPr>
        <w:t>XIX</w:t>
      </w:r>
      <w:r w:rsidRPr="00D616A3">
        <w:rPr>
          <w:rFonts w:ascii="Times New Roman" w:hAnsi="Times New Roman" w:cs="Times New Roman"/>
          <w:b/>
          <w:i/>
          <w:sz w:val="24"/>
          <w:szCs w:val="24"/>
        </w:rPr>
        <w:t xml:space="preserve"> века</w:t>
      </w:r>
      <w:r w:rsidRPr="00D616A3">
        <w:rPr>
          <w:rFonts w:ascii="Times New Roman" w:hAnsi="Times New Roman" w:cs="Times New Roman"/>
          <w:i/>
          <w:sz w:val="24"/>
          <w:szCs w:val="24"/>
        </w:rPr>
        <w:t xml:space="preserve">. </w:t>
      </w:r>
      <w:r w:rsidRPr="00D616A3">
        <w:rPr>
          <w:rFonts w:ascii="Times New Roman" w:hAnsi="Times New Roman" w:cs="Times New Roman"/>
          <w:b/>
          <w:i/>
          <w:sz w:val="24"/>
          <w:szCs w:val="24"/>
        </w:rPr>
        <w:t>Романсы. Творчество А.А.Алябьева, А.Е.Гурилева, А.Л.Варламова.</w:t>
      </w:r>
      <w:r w:rsidRPr="00D616A3">
        <w:rPr>
          <w:rFonts w:ascii="Times New Roman" w:hAnsi="Times New Roman" w:cs="Times New Roman"/>
          <w:sz w:val="24"/>
          <w:szCs w:val="24"/>
        </w:rPr>
        <w:t xml:space="preserve"> Формирование традиций домашнего музицирования. Романтизм и сентиментализм в русской поэзии и вокальной музыке. Формирование различных жанров русского романса: элегия, русская песни, баллада, романсы «о дальних странах», с использованием танцевальных жанров.</w:t>
      </w:r>
    </w:p>
    <w:p w:rsidR="00D616A3" w:rsidRPr="00D616A3" w:rsidRDefault="00D616A3" w:rsidP="006E2837">
      <w:pPr>
        <w:spacing w:after="0" w:line="240" w:lineRule="auto"/>
        <w:rPr>
          <w:rFonts w:ascii="Times New Roman" w:hAnsi="Times New Roman" w:cs="Times New Roman"/>
          <w:i/>
          <w:sz w:val="24"/>
          <w:szCs w:val="24"/>
        </w:rPr>
      </w:pPr>
      <w:r w:rsidRPr="00D616A3">
        <w:rPr>
          <w:rFonts w:ascii="Times New Roman" w:hAnsi="Times New Roman" w:cs="Times New Roman"/>
          <w:i/>
          <w:sz w:val="24"/>
          <w:szCs w:val="24"/>
        </w:rPr>
        <w:t>Прослушивание произведений</w:t>
      </w:r>
    </w:p>
    <w:p w:rsidR="00D616A3" w:rsidRPr="00D616A3" w:rsidRDefault="00D616A3" w:rsidP="006E2837">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А.А.Алябьев «Соловей»,</w:t>
      </w:r>
    </w:p>
    <w:p w:rsidR="00D616A3" w:rsidRPr="00D616A3" w:rsidRDefault="00D616A3" w:rsidP="006E2837">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А.Л.Варламов</w:t>
      </w:r>
      <w:r w:rsidRPr="00D616A3">
        <w:rPr>
          <w:rFonts w:ascii="Times New Roman" w:hAnsi="Times New Roman" w:cs="Times New Roman"/>
          <w:b/>
          <w:sz w:val="24"/>
          <w:szCs w:val="24"/>
        </w:rPr>
        <w:t xml:space="preserve"> </w:t>
      </w:r>
      <w:r w:rsidRPr="00D616A3">
        <w:rPr>
          <w:rFonts w:ascii="Times New Roman" w:hAnsi="Times New Roman" w:cs="Times New Roman"/>
          <w:sz w:val="24"/>
          <w:szCs w:val="24"/>
        </w:rPr>
        <w:t>«Красный сарафан», «Белеет парус одинокий»,</w:t>
      </w:r>
    </w:p>
    <w:p w:rsidR="00D616A3" w:rsidRPr="00D616A3" w:rsidRDefault="00D616A3" w:rsidP="006E2837">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А.Е.Гурилев «Колокольчик».</w:t>
      </w:r>
    </w:p>
    <w:p w:rsidR="00D616A3" w:rsidRPr="00D616A3" w:rsidRDefault="00D616A3" w:rsidP="006E2837">
      <w:pPr>
        <w:spacing w:after="0" w:line="240" w:lineRule="auto"/>
        <w:rPr>
          <w:rFonts w:ascii="Times New Roman" w:hAnsi="Times New Roman" w:cs="Times New Roman"/>
          <w:i/>
          <w:sz w:val="24"/>
          <w:szCs w:val="24"/>
        </w:rPr>
      </w:pPr>
      <w:r w:rsidRPr="00D616A3">
        <w:rPr>
          <w:rFonts w:ascii="Times New Roman" w:hAnsi="Times New Roman" w:cs="Times New Roman"/>
          <w:i/>
          <w:sz w:val="24"/>
          <w:szCs w:val="24"/>
        </w:rPr>
        <w:t>Для ознакомления</w:t>
      </w:r>
    </w:p>
    <w:p w:rsidR="00D616A3" w:rsidRPr="00D616A3" w:rsidRDefault="00D616A3" w:rsidP="006E2837">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 xml:space="preserve"> А.А.Алябьев «Иртыш»,</w:t>
      </w:r>
    </w:p>
    <w:p w:rsidR="00D616A3" w:rsidRPr="00D616A3" w:rsidRDefault="00D616A3" w:rsidP="006E2837">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А.Е.Гурилев «Домик-крошечка»,</w:t>
      </w:r>
    </w:p>
    <w:p w:rsidR="00D616A3" w:rsidRPr="00D616A3" w:rsidRDefault="00D616A3" w:rsidP="006E2837">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другие романсы по выбору преподавателя.</w:t>
      </w:r>
    </w:p>
    <w:p w:rsidR="006523D2" w:rsidRPr="0064383E" w:rsidRDefault="006523D2" w:rsidP="006E2837">
      <w:pPr>
        <w:spacing w:after="0" w:line="240" w:lineRule="auto"/>
        <w:ind w:firstLine="709"/>
        <w:rPr>
          <w:rFonts w:ascii="Times New Roman" w:hAnsi="Times New Roman" w:cs="Times New Roman"/>
          <w:b/>
          <w:i/>
          <w:sz w:val="24"/>
          <w:szCs w:val="24"/>
        </w:rPr>
      </w:pPr>
    </w:p>
    <w:p w:rsidR="00D616A3" w:rsidRPr="00D616A3" w:rsidRDefault="00D616A3" w:rsidP="006E2837">
      <w:pPr>
        <w:spacing w:after="0" w:line="240" w:lineRule="auto"/>
        <w:ind w:firstLine="709"/>
        <w:rPr>
          <w:rFonts w:ascii="Times New Roman" w:hAnsi="Times New Roman" w:cs="Times New Roman"/>
          <w:sz w:val="24"/>
          <w:szCs w:val="24"/>
        </w:rPr>
      </w:pPr>
      <w:r w:rsidRPr="00D616A3">
        <w:rPr>
          <w:rFonts w:ascii="Times New Roman" w:hAnsi="Times New Roman" w:cs="Times New Roman"/>
          <w:b/>
          <w:i/>
          <w:sz w:val="24"/>
          <w:szCs w:val="24"/>
        </w:rPr>
        <w:t>Михаил Иванович Глинка.</w:t>
      </w:r>
      <w:r w:rsidRPr="00D616A3">
        <w:rPr>
          <w:rFonts w:ascii="Times New Roman" w:hAnsi="Times New Roman" w:cs="Times New Roman"/>
          <w:b/>
          <w:sz w:val="24"/>
          <w:szCs w:val="24"/>
        </w:rPr>
        <w:t xml:space="preserve"> </w:t>
      </w:r>
      <w:r w:rsidRPr="00D616A3">
        <w:rPr>
          <w:rFonts w:ascii="Times New Roman" w:hAnsi="Times New Roman" w:cs="Times New Roman"/>
          <w:sz w:val="24"/>
          <w:szCs w:val="24"/>
        </w:rPr>
        <w:t>Жизненный и творческий путь</w:t>
      </w:r>
      <w:r w:rsidRPr="00D616A3">
        <w:rPr>
          <w:rFonts w:ascii="Times New Roman" w:hAnsi="Times New Roman" w:cs="Times New Roman"/>
          <w:b/>
          <w:sz w:val="24"/>
          <w:szCs w:val="24"/>
        </w:rPr>
        <w:t>.</w:t>
      </w:r>
      <w:r w:rsidRPr="00D616A3">
        <w:rPr>
          <w:rFonts w:ascii="Times New Roman" w:hAnsi="Times New Roman" w:cs="Times New Roman"/>
          <w:sz w:val="24"/>
          <w:szCs w:val="24"/>
        </w:rPr>
        <w:t xml:space="preserve"> Обучение в Италии, Германии. Зарождение русской музыкальной классики. Создание двух опер. Поездки во Францию, Испанию. Создание одночастных симфонических программных увертюр. Эпоха Глинки: современники композитора.   </w:t>
      </w:r>
    </w:p>
    <w:p w:rsidR="00D616A3" w:rsidRPr="00D616A3" w:rsidRDefault="00D616A3" w:rsidP="006E2837">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ab/>
        <w:t xml:space="preserve">Опера «Жизнь за царя» или «Иван Сусанин». Общая характеристика; композиция оперы. Музыкальные характеристики героев: русских и поляков. Различные виды сольных сцен (ария, каватина, песня, романс). Хоровые сцены. Понятия «интродукция», «эпилог». Танцы как характеристика поляков. Повторяющиеся темы в опере, их смысл и значение. </w:t>
      </w:r>
    </w:p>
    <w:p w:rsidR="00D616A3" w:rsidRPr="00D616A3" w:rsidRDefault="00D616A3" w:rsidP="006E2837">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ab/>
        <w:t>Романсы Глинки – новое наполнение жанра, превращение романса в особый жанр камерной вокальной миниатюры. Роль русской поэзии, внимание к поэтическому тексту. Роль фортепианной партии в романсах. Разнообразие музыкальных форм.</w:t>
      </w:r>
    </w:p>
    <w:p w:rsidR="00D616A3" w:rsidRPr="00D616A3" w:rsidRDefault="00D616A3" w:rsidP="006E2837">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lastRenderedPageBreak/>
        <w:tab/>
        <w:t>Симфонические сочинения Глинки – одночастные программные симфонические миниатюры. Национальный колорит испанских увертюр. «Камаринская»: уникальная роль в становлении русской симфонической школы. «Вальс-фантазия».</w:t>
      </w:r>
    </w:p>
    <w:p w:rsidR="006523D2" w:rsidRPr="00C671B8" w:rsidRDefault="006523D2" w:rsidP="006E2837">
      <w:pPr>
        <w:spacing w:after="0" w:line="240" w:lineRule="auto"/>
        <w:rPr>
          <w:rFonts w:ascii="Times New Roman" w:hAnsi="Times New Roman" w:cs="Times New Roman"/>
          <w:i/>
          <w:sz w:val="24"/>
          <w:szCs w:val="24"/>
        </w:rPr>
      </w:pPr>
    </w:p>
    <w:p w:rsidR="00D616A3" w:rsidRPr="00D616A3" w:rsidRDefault="00D616A3" w:rsidP="006E2837">
      <w:pPr>
        <w:spacing w:after="0" w:line="240" w:lineRule="auto"/>
        <w:rPr>
          <w:rFonts w:ascii="Times New Roman" w:hAnsi="Times New Roman" w:cs="Times New Roman"/>
          <w:i/>
          <w:sz w:val="24"/>
          <w:szCs w:val="24"/>
        </w:rPr>
      </w:pPr>
      <w:r w:rsidRPr="00D616A3">
        <w:rPr>
          <w:rFonts w:ascii="Times New Roman" w:hAnsi="Times New Roman" w:cs="Times New Roman"/>
          <w:i/>
          <w:sz w:val="24"/>
          <w:szCs w:val="24"/>
        </w:rPr>
        <w:t>Прослушивание произведений</w:t>
      </w:r>
    </w:p>
    <w:p w:rsidR="00D616A3" w:rsidRPr="00D616A3" w:rsidRDefault="00D616A3" w:rsidP="006E2837">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«Иван Сусанин» («Жизнь за царя»)  1 д.:  Интродукция,   Каватина и рондо Антониды, трио «Не томи, родимый»; 2 д.: Полонез, Краковяк, Вальс, Мазурка; 3 д.: Песня Вани, сцена Сусанина с поляками, Свадебный хор, Романс Антониды; 4 д.:  ария Сусанина; Эпилог: хор «Славься».</w:t>
      </w:r>
    </w:p>
    <w:p w:rsidR="00D616A3" w:rsidRPr="00D616A3" w:rsidRDefault="00D616A3" w:rsidP="006E2837">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 xml:space="preserve">Романсы: «Жаворонок», «Попутная песня», «Я помню чудное мгновенье». </w:t>
      </w:r>
    </w:p>
    <w:p w:rsidR="00D616A3" w:rsidRPr="00D616A3" w:rsidRDefault="00D616A3" w:rsidP="006E2837">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Симфонические произведения: «Камаринская», «Вальс-фантазия».</w:t>
      </w:r>
    </w:p>
    <w:p w:rsidR="00D616A3" w:rsidRPr="00D616A3" w:rsidRDefault="00D616A3" w:rsidP="006E2837">
      <w:pPr>
        <w:spacing w:after="0" w:line="240" w:lineRule="auto"/>
        <w:rPr>
          <w:rFonts w:ascii="Times New Roman" w:hAnsi="Times New Roman" w:cs="Times New Roman"/>
          <w:i/>
          <w:sz w:val="24"/>
          <w:szCs w:val="24"/>
        </w:rPr>
      </w:pPr>
      <w:r w:rsidRPr="00D616A3">
        <w:rPr>
          <w:rFonts w:ascii="Times New Roman" w:hAnsi="Times New Roman" w:cs="Times New Roman"/>
          <w:i/>
          <w:sz w:val="24"/>
          <w:szCs w:val="24"/>
        </w:rPr>
        <w:t>Для ознакомления</w:t>
      </w:r>
    </w:p>
    <w:p w:rsidR="00D616A3" w:rsidRPr="00D616A3" w:rsidRDefault="00D616A3" w:rsidP="006E2837">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Увертюра к опере «Руслан и Людмила»,</w:t>
      </w:r>
    </w:p>
    <w:p w:rsidR="00D616A3" w:rsidRPr="00D616A3" w:rsidRDefault="00D616A3" w:rsidP="006E2837">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«Арагонская хота».</w:t>
      </w:r>
    </w:p>
    <w:p w:rsidR="00D616A3" w:rsidRPr="00D616A3" w:rsidRDefault="00D616A3" w:rsidP="006E2837">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Романсы «Я здесь, Инезилья», «В крови горит огонь желанья», «Венецианская ночь» и др. по выбору преподавателя.</w:t>
      </w:r>
    </w:p>
    <w:p w:rsidR="006523D2" w:rsidRPr="0064383E" w:rsidRDefault="006523D2" w:rsidP="006E2837">
      <w:pPr>
        <w:spacing w:after="0" w:line="240" w:lineRule="auto"/>
        <w:ind w:firstLine="709"/>
        <w:rPr>
          <w:rFonts w:ascii="Times New Roman" w:hAnsi="Times New Roman" w:cs="Times New Roman"/>
          <w:b/>
          <w:i/>
          <w:sz w:val="24"/>
          <w:szCs w:val="24"/>
        </w:rPr>
      </w:pPr>
    </w:p>
    <w:p w:rsidR="00D616A3" w:rsidRPr="00D616A3" w:rsidRDefault="00D616A3" w:rsidP="006523D2">
      <w:pPr>
        <w:spacing w:after="0" w:line="240" w:lineRule="auto"/>
        <w:ind w:firstLine="709"/>
        <w:rPr>
          <w:rFonts w:ascii="Times New Roman" w:hAnsi="Times New Roman" w:cs="Times New Roman"/>
          <w:sz w:val="24"/>
          <w:szCs w:val="24"/>
        </w:rPr>
      </w:pPr>
      <w:r w:rsidRPr="00D616A3">
        <w:rPr>
          <w:rFonts w:ascii="Times New Roman" w:hAnsi="Times New Roman" w:cs="Times New Roman"/>
          <w:b/>
          <w:i/>
          <w:sz w:val="24"/>
          <w:szCs w:val="24"/>
        </w:rPr>
        <w:t>Александр Сергеевич Даргомыжский.</w:t>
      </w:r>
      <w:r w:rsidRPr="00D616A3">
        <w:rPr>
          <w:rFonts w:ascii="Times New Roman" w:hAnsi="Times New Roman" w:cs="Times New Roman"/>
          <w:b/>
          <w:sz w:val="24"/>
          <w:szCs w:val="24"/>
        </w:rPr>
        <w:t xml:space="preserve">  </w:t>
      </w:r>
      <w:r w:rsidRPr="00D616A3">
        <w:rPr>
          <w:rFonts w:ascii="Times New Roman" w:hAnsi="Times New Roman" w:cs="Times New Roman"/>
          <w:sz w:val="24"/>
          <w:szCs w:val="24"/>
        </w:rPr>
        <w:t>Жизненный и творческий путь. Значение дружбы с Глинкой. Новые эстетические задачи. Поиск выразительности музыкального языка, отношение к литературному тексту, передача в музыке интонаций разговорной речи. Социально-обличительная тематика в вокальных сочинениях.  Опера в творчестве композитора, особенности музыкального яз</w:t>
      </w:r>
      <w:r w:rsidR="002B4FA8">
        <w:rPr>
          <w:rFonts w:ascii="Times New Roman" w:hAnsi="Times New Roman" w:cs="Times New Roman"/>
          <w:sz w:val="24"/>
          <w:szCs w:val="24"/>
        </w:rPr>
        <w:t>ыка в опере «Русалка»</w:t>
      </w:r>
      <w:r w:rsidRPr="00D616A3">
        <w:rPr>
          <w:rFonts w:ascii="Times New Roman" w:hAnsi="Times New Roman" w:cs="Times New Roman"/>
          <w:sz w:val="24"/>
          <w:szCs w:val="24"/>
        </w:rPr>
        <w:t>. Психологизм образа Мельника, жанровые хоровые сцены, портретная характеристика Князя.</w:t>
      </w:r>
      <w:r w:rsidR="000B0BF5">
        <w:rPr>
          <w:rFonts w:ascii="Times New Roman" w:hAnsi="Times New Roman" w:cs="Times New Roman"/>
          <w:sz w:val="24"/>
          <w:szCs w:val="24"/>
        </w:rPr>
        <w:t xml:space="preserve"> </w:t>
      </w:r>
      <w:r w:rsidRPr="00D616A3">
        <w:rPr>
          <w:rFonts w:ascii="Times New Roman" w:hAnsi="Times New Roman" w:cs="Times New Roman"/>
          <w:sz w:val="24"/>
          <w:szCs w:val="24"/>
        </w:rPr>
        <w:t>Вокальная миниатюра</w:t>
      </w:r>
      <w:r w:rsidRPr="00D616A3">
        <w:rPr>
          <w:rFonts w:ascii="Times New Roman" w:hAnsi="Times New Roman" w:cs="Times New Roman"/>
          <w:b/>
          <w:sz w:val="24"/>
          <w:szCs w:val="24"/>
        </w:rPr>
        <w:t xml:space="preserve"> – </w:t>
      </w:r>
      <w:r w:rsidRPr="00D616A3">
        <w:rPr>
          <w:rFonts w:ascii="Times New Roman" w:hAnsi="Times New Roman" w:cs="Times New Roman"/>
          <w:sz w:val="24"/>
          <w:szCs w:val="24"/>
        </w:rPr>
        <w:t>появление новых жанров и тем (драматическая песня, сатирические сценки).</w:t>
      </w:r>
    </w:p>
    <w:p w:rsidR="00D616A3" w:rsidRPr="00D616A3" w:rsidRDefault="00D616A3" w:rsidP="006E2837">
      <w:pPr>
        <w:spacing w:after="0" w:line="240" w:lineRule="auto"/>
        <w:rPr>
          <w:rFonts w:ascii="Times New Roman" w:hAnsi="Times New Roman" w:cs="Times New Roman"/>
          <w:i/>
          <w:sz w:val="24"/>
          <w:szCs w:val="24"/>
        </w:rPr>
      </w:pPr>
      <w:r w:rsidRPr="00D616A3">
        <w:rPr>
          <w:rFonts w:ascii="Times New Roman" w:hAnsi="Times New Roman" w:cs="Times New Roman"/>
          <w:i/>
          <w:sz w:val="24"/>
          <w:szCs w:val="24"/>
        </w:rPr>
        <w:t>Прослушивание произведений</w:t>
      </w:r>
    </w:p>
    <w:p w:rsidR="00D616A3" w:rsidRPr="00D616A3" w:rsidRDefault="00D616A3" w:rsidP="006E2837">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 xml:space="preserve">Вокальные произведения: «Старый капрал»,  «Мне грустно», «Титулярный советник» «Мне минуло шестнадцать лет». </w:t>
      </w:r>
    </w:p>
    <w:p w:rsidR="00D616A3" w:rsidRPr="00D616A3" w:rsidRDefault="00D616A3" w:rsidP="006E2837">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Опера «Русалка»: ария Мельника из 1 д. и сцена Мельника из 3 д., хор из 2 д. «Сватушка» и хоры русалок из 3 д., Песня Наташи из 2 д., Каватина Князя из 3 д.</w:t>
      </w:r>
    </w:p>
    <w:p w:rsidR="00D616A3" w:rsidRPr="00D616A3" w:rsidRDefault="00D616A3" w:rsidP="006E2837">
      <w:pPr>
        <w:spacing w:after="0" w:line="240" w:lineRule="auto"/>
        <w:rPr>
          <w:rFonts w:ascii="Times New Roman" w:hAnsi="Times New Roman" w:cs="Times New Roman"/>
          <w:i/>
          <w:sz w:val="24"/>
          <w:szCs w:val="24"/>
        </w:rPr>
      </w:pPr>
      <w:r w:rsidRPr="00D616A3">
        <w:rPr>
          <w:rFonts w:ascii="Times New Roman" w:hAnsi="Times New Roman" w:cs="Times New Roman"/>
          <w:i/>
          <w:sz w:val="24"/>
          <w:szCs w:val="24"/>
        </w:rPr>
        <w:t>Для ознакомления</w:t>
      </w:r>
    </w:p>
    <w:p w:rsidR="00D616A3" w:rsidRPr="00D616A3" w:rsidRDefault="00D616A3" w:rsidP="006E2837">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Романсы и песни «Ночной зефир», «Мельник» и другие по выбору преподавателя.</w:t>
      </w:r>
    </w:p>
    <w:p w:rsidR="006523D2" w:rsidRPr="0064383E" w:rsidRDefault="006523D2" w:rsidP="006E2837">
      <w:pPr>
        <w:spacing w:after="0" w:line="240" w:lineRule="auto"/>
        <w:ind w:firstLine="709"/>
        <w:rPr>
          <w:rFonts w:ascii="Times New Roman" w:hAnsi="Times New Roman" w:cs="Times New Roman"/>
          <w:b/>
          <w:i/>
          <w:sz w:val="24"/>
          <w:szCs w:val="24"/>
        </w:rPr>
      </w:pPr>
    </w:p>
    <w:p w:rsidR="00D616A3" w:rsidRPr="00D616A3" w:rsidRDefault="00D616A3" w:rsidP="006E2837">
      <w:pPr>
        <w:spacing w:after="0" w:line="240" w:lineRule="auto"/>
        <w:ind w:firstLine="709"/>
        <w:rPr>
          <w:rFonts w:ascii="Times New Roman" w:hAnsi="Times New Roman" w:cs="Times New Roman"/>
          <w:sz w:val="24"/>
          <w:szCs w:val="24"/>
        </w:rPr>
      </w:pPr>
      <w:r w:rsidRPr="00D616A3">
        <w:rPr>
          <w:rFonts w:ascii="Times New Roman" w:hAnsi="Times New Roman" w:cs="Times New Roman"/>
          <w:b/>
          <w:i/>
          <w:sz w:val="24"/>
          <w:szCs w:val="24"/>
        </w:rPr>
        <w:t xml:space="preserve">Русская </w:t>
      </w:r>
      <w:r w:rsidR="000B0BF5">
        <w:rPr>
          <w:rFonts w:ascii="Times New Roman" w:hAnsi="Times New Roman" w:cs="Times New Roman"/>
          <w:b/>
          <w:i/>
          <w:sz w:val="24"/>
          <w:szCs w:val="24"/>
        </w:rPr>
        <w:t xml:space="preserve">музыка второй полвины </w:t>
      </w:r>
      <w:r w:rsidRPr="00D616A3">
        <w:rPr>
          <w:rFonts w:ascii="Times New Roman" w:hAnsi="Times New Roman" w:cs="Times New Roman"/>
          <w:b/>
          <w:i/>
          <w:sz w:val="24"/>
          <w:szCs w:val="24"/>
        </w:rPr>
        <w:t xml:space="preserve"> </w:t>
      </w:r>
      <w:r w:rsidRPr="00D616A3">
        <w:rPr>
          <w:rFonts w:ascii="Times New Roman" w:hAnsi="Times New Roman" w:cs="Times New Roman"/>
          <w:b/>
          <w:i/>
          <w:sz w:val="24"/>
          <w:szCs w:val="24"/>
          <w:lang w:val="en-US"/>
        </w:rPr>
        <w:t>XIX</w:t>
      </w:r>
      <w:r w:rsidRPr="00D616A3">
        <w:rPr>
          <w:rFonts w:ascii="Times New Roman" w:hAnsi="Times New Roman" w:cs="Times New Roman"/>
          <w:b/>
          <w:i/>
          <w:sz w:val="24"/>
          <w:szCs w:val="24"/>
        </w:rPr>
        <w:t xml:space="preserve"> века.</w:t>
      </w:r>
      <w:r w:rsidRPr="00D616A3">
        <w:rPr>
          <w:rFonts w:ascii="Times New Roman" w:hAnsi="Times New Roman" w:cs="Times New Roman"/>
          <w:i/>
          <w:sz w:val="24"/>
          <w:szCs w:val="24"/>
        </w:rPr>
        <w:t xml:space="preserve"> </w:t>
      </w:r>
      <w:r w:rsidRPr="00D616A3">
        <w:rPr>
          <w:rFonts w:ascii="Times New Roman" w:hAnsi="Times New Roman" w:cs="Times New Roman"/>
          <w:b/>
          <w:i/>
          <w:sz w:val="24"/>
          <w:szCs w:val="24"/>
        </w:rPr>
        <w:t>Деятельность и творчество М.А.Балакирева.</w:t>
      </w:r>
      <w:r w:rsidRPr="00D616A3">
        <w:rPr>
          <w:rFonts w:ascii="Times New Roman" w:hAnsi="Times New Roman" w:cs="Times New Roman"/>
          <w:sz w:val="24"/>
          <w:szCs w:val="24"/>
        </w:rPr>
        <w:t xml:space="preserve"> Общественно-политическая жизнь в 60-е годы. Расцвет литературы и искусства. Расцвет русской музыкальной классики во второй половине </w:t>
      </w:r>
      <w:r w:rsidRPr="00D616A3">
        <w:rPr>
          <w:rFonts w:ascii="Times New Roman" w:hAnsi="Times New Roman" w:cs="Times New Roman"/>
          <w:sz w:val="24"/>
          <w:szCs w:val="24"/>
          <w:lang w:val="en-US"/>
        </w:rPr>
        <w:t>XIX</w:t>
      </w:r>
      <w:r w:rsidRPr="00D616A3">
        <w:rPr>
          <w:rFonts w:ascii="Times New Roman" w:hAnsi="Times New Roman" w:cs="Times New Roman"/>
          <w:sz w:val="24"/>
          <w:szCs w:val="24"/>
        </w:rPr>
        <w:t xml:space="preserve"> века, ее великие представители. Изменения в музыкальной жизни столиц. Образование РМО, открытие консерваторий, Бесплатная музыкальная школа. А.Н.Серов и В.В.Стасов, Антон и Николай Рубинштейны, М.А.Балакирев и «Могучая кучка».</w:t>
      </w:r>
    </w:p>
    <w:p w:rsidR="00D616A3" w:rsidRPr="00D616A3" w:rsidRDefault="00D616A3" w:rsidP="006E2837">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ab/>
        <w:t>Для ознакомления возможно прослушивание фрагментов оперы А.Рубинштейна «Демон», фортепианной фантазии М.А.Балакирева «Исламей» или других произведений на усмотрение преподавателя.</w:t>
      </w:r>
    </w:p>
    <w:p w:rsidR="00D37B56" w:rsidRDefault="00D37B56" w:rsidP="00D37B56">
      <w:pPr>
        <w:spacing w:after="0" w:line="240" w:lineRule="auto"/>
        <w:ind w:firstLine="709"/>
        <w:rPr>
          <w:rFonts w:ascii="Times New Roman" w:hAnsi="Times New Roman" w:cs="Times New Roman"/>
          <w:b/>
          <w:i/>
          <w:sz w:val="24"/>
          <w:szCs w:val="24"/>
        </w:rPr>
      </w:pPr>
    </w:p>
    <w:p w:rsidR="00D37B56" w:rsidRDefault="00D37B56" w:rsidP="00D37B56">
      <w:pPr>
        <w:spacing w:after="0" w:line="240" w:lineRule="auto"/>
        <w:ind w:firstLine="709"/>
        <w:rPr>
          <w:rFonts w:ascii="Times New Roman" w:hAnsi="Times New Roman" w:cs="Times New Roman"/>
          <w:sz w:val="24"/>
          <w:szCs w:val="24"/>
        </w:rPr>
      </w:pPr>
      <w:r w:rsidRPr="00D616A3">
        <w:rPr>
          <w:rFonts w:ascii="Times New Roman" w:hAnsi="Times New Roman" w:cs="Times New Roman"/>
          <w:b/>
          <w:i/>
          <w:sz w:val="24"/>
          <w:szCs w:val="24"/>
        </w:rPr>
        <w:t>Модест Петрович Мусоргский. Жизненный и творческий путь.</w:t>
      </w:r>
      <w:r w:rsidRPr="00D616A3">
        <w:rPr>
          <w:rFonts w:ascii="Times New Roman" w:hAnsi="Times New Roman" w:cs="Times New Roman"/>
          <w:sz w:val="24"/>
          <w:szCs w:val="24"/>
        </w:rPr>
        <w:t xml:space="preserve"> Социальная направленность, историзм и новаторство творчества М.П.Мусоргского. </w:t>
      </w:r>
    </w:p>
    <w:p w:rsidR="00D37B56" w:rsidRPr="00D616A3" w:rsidRDefault="00D37B56" w:rsidP="00D37B56">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 xml:space="preserve">«Борис Годунов», история создания, редакции оперы, сложности постановки. Идейное содержание оперы. Композиция оперы, сквозное развитие действия, декламационное начало вокальных партий ряда персонажей – характерные черты новаторского подхода композитора к реализации замысла оперы. Вокальные произведения М.П.Мусоргского.  Продолжение традиций А.С.Даргомыжского, поиск выразительной речевой интонации. Круг поэтов, тематика циклов и песен М.П.Мусоргского. («Детская», «Светик Савишна» и др.). «Картинки с выставки» - лучшее инструментальное произведение  композитора. История создания, особенности построения, лейтмотив цикла. </w:t>
      </w:r>
    </w:p>
    <w:p w:rsidR="00D37B56" w:rsidRPr="00D616A3" w:rsidRDefault="00D37B56" w:rsidP="00D37B56">
      <w:pPr>
        <w:spacing w:after="0" w:line="240" w:lineRule="auto"/>
        <w:rPr>
          <w:rFonts w:ascii="Times New Roman" w:hAnsi="Times New Roman" w:cs="Times New Roman"/>
          <w:i/>
          <w:sz w:val="24"/>
          <w:szCs w:val="24"/>
        </w:rPr>
      </w:pPr>
      <w:r w:rsidRPr="00D616A3">
        <w:rPr>
          <w:rFonts w:ascii="Times New Roman" w:hAnsi="Times New Roman" w:cs="Times New Roman"/>
          <w:i/>
          <w:sz w:val="24"/>
          <w:szCs w:val="24"/>
        </w:rPr>
        <w:lastRenderedPageBreak/>
        <w:t>Прослушивание произведений:</w:t>
      </w:r>
    </w:p>
    <w:p w:rsidR="00D37B56" w:rsidRPr="00D616A3" w:rsidRDefault="00D37B56" w:rsidP="00D37B56">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«Борис Годунов»: оркестровое вступление, пролог 1к.: хор «На кого ты нас покидаешь», сцена с Митюхой, 2 к. целиком, 1 д. 1 к.: монолог Пимена, 1 д. 2 к.: песня Варлаама, 2 д. монолог Бориса, сцена с курантами, 4 д. 1 к.: хор «Кормилец-батюшка», сцена с Юродивым, 4 д.3 к.: хор «Расходилась, разгулялась»</w:t>
      </w:r>
    </w:p>
    <w:p w:rsidR="00D37B56" w:rsidRPr="00D616A3" w:rsidRDefault="00D37B56" w:rsidP="00D37B56">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«Картинки с выставки» (возможно фрагменты на усмотрение преподавателя).</w:t>
      </w:r>
    </w:p>
    <w:p w:rsidR="00D37B56" w:rsidRPr="00D616A3" w:rsidRDefault="00D37B56" w:rsidP="00D37B56">
      <w:pPr>
        <w:spacing w:after="0" w:line="240" w:lineRule="auto"/>
        <w:rPr>
          <w:rFonts w:ascii="Times New Roman" w:hAnsi="Times New Roman" w:cs="Times New Roman"/>
          <w:i/>
          <w:sz w:val="24"/>
          <w:szCs w:val="24"/>
        </w:rPr>
      </w:pPr>
      <w:r w:rsidRPr="00D616A3">
        <w:rPr>
          <w:rFonts w:ascii="Times New Roman" w:hAnsi="Times New Roman" w:cs="Times New Roman"/>
          <w:i/>
          <w:sz w:val="24"/>
          <w:szCs w:val="24"/>
        </w:rPr>
        <w:t>Для ознакомления</w:t>
      </w:r>
    </w:p>
    <w:p w:rsidR="00D37B56" w:rsidRPr="00D616A3" w:rsidRDefault="00D37B56" w:rsidP="00D37B56">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Песни: «Семинарист», «Светик Савишна», «Колыбельная Еремушке», вокальный цикл «Детская»,</w:t>
      </w:r>
    </w:p>
    <w:p w:rsidR="00D37B56" w:rsidRPr="00D616A3" w:rsidRDefault="00D37B56" w:rsidP="00D37B56">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симфоническая картина «Ночь на Лысой горе»,</w:t>
      </w:r>
    </w:p>
    <w:p w:rsidR="00D37B56" w:rsidRPr="00D616A3" w:rsidRDefault="00D37B56" w:rsidP="00D37B56">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 xml:space="preserve">вступление к опере «Хованщина» («Рассвет на Москве-реке»). </w:t>
      </w:r>
    </w:p>
    <w:p w:rsidR="002B4FA8" w:rsidRPr="00D37B56" w:rsidRDefault="002B4FA8" w:rsidP="006E2837">
      <w:pPr>
        <w:spacing w:after="0" w:line="240" w:lineRule="auto"/>
        <w:ind w:firstLine="709"/>
        <w:rPr>
          <w:rFonts w:ascii="Times New Roman" w:hAnsi="Times New Roman" w:cs="Times New Roman"/>
          <w:b/>
          <w:i/>
          <w:sz w:val="24"/>
          <w:szCs w:val="24"/>
        </w:rPr>
      </w:pPr>
    </w:p>
    <w:p w:rsidR="00D616A3" w:rsidRPr="00D616A3" w:rsidRDefault="00D616A3" w:rsidP="00BE5DF6">
      <w:pPr>
        <w:spacing w:after="0" w:line="240" w:lineRule="auto"/>
        <w:ind w:firstLine="709"/>
        <w:rPr>
          <w:rFonts w:ascii="Times New Roman" w:hAnsi="Times New Roman" w:cs="Times New Roman"/>
          <w:sz w:val="24"/>
          <w:szCs w:val="24"/>
        </w:rPr>
      </w:pPr>
      <w:r w:rsidRPr="00D616A3">
        <w:rPr>
          <w:rFonts w:ascii="Times New Roman" w:hAnsi="Times New Roman" w:cs="Times New Roman"/>
          <w:b/>
          <w:i/>
          <w:sz w:val="24"/>
          <w:szCs w:val="24"/>
        </w:rPr>
        <w:t>Александр Порфирьевич Бородин.</w:t>
      </w:r>
      <w:r w:rsidRPr="00D616A3">
        <w:rPr>
          <w:rFonts w:ascii="Times New Roman" w:hAnsi="Times New Roman" w:cs="Times New Roman"/>
          <w:b/>
          <w:sz w:val="24"/>
          <w:szCs w:val="24"/>
        </w:rPr>
        <w:t xml:space="preserve"> </w:t>
      </w:r>
      <w:r w:rsidRPr="00D616A3">
        <w:rPr>
          <w:rFonts w:ascii="Times New Roman" w:hAnsi="Times New Roman" w:cs="Times New Roman"/>
          <w:sz w:val="24"/>
          <w:szCs w:val="24"/>
        </w:rPr>
        <w:t>Жизненный и творческий путь.     Многогранность личности А.П.Бородина. Научная, общественная деятельность, литературный талант. Опера «Князь Игорь» - центральное произведение композитора. Композиция оперы. Понятие «пролог», «финал» в опере.  Русь и Восток в музыке оперы. Музыкальные характеристики героев в сольных сценах (князь Игорь, Галицкий, хан Кончак, Ярославна). Хоровые сцены в опере. Место и роль «Половецких плясок».</w:t>
      </w:r>
    </w:p>
    <w:p w:rsidR="00D616A3" w:rsidRPr="00D616A3" w:rsidRDefault="00D616A3" w:rsidP="006E2837">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 xml:space="preserve">Романсы А.П.Бородина. Глубокая лирика, красочность гармоний. Роль текста, фортепианной партии. Симфоническое наследие А.П.Бородина, формирование жанра русской симфонии в 60-х годах </w:t>
      </w:r>
      <w:r w:rsidRPr="00D616A3">
        <w:rPr>
          <w:rFonts w:ascii="Times New Roman" w:hAnsi="Times New Roman" w:cs="Times New Roman"/>
          <w:sz w:val="24"/>
          <w:szCs w:val="24"/>
          <w:lang w:val="en-US"/>
        </w:rPr>
        <w:t>XIX</w:t>
      </w:r>
      <w:r w:rsidRPr="00D616A3">
        <w:rPr>
          <w:rFonts w:ascii="Times New Roman" w:hAnsi="Times New Roman" w:cs="Times New Roman"/>
          <w:sz w:val="24"/>
          <w:szCs w:val="24"/>
        </w:rPr>
        <w:t xml:space="preserve"> века. «Богатырская» симфония.</w:t>
      </w:r>
    </w:p>
    <w:p w:rsidR="00D616A3" w:rsidRPr="00D616A3" w:rsidRDefault="00D616A3" w:rsidP="006E2837">
      <w:pPr>
        <w:spacing w:after="0" w:line="240" w:lineRule="auto"/>
        <w:rPr>
          <w:rFonts w:ascii="Times New Roman" w:hAnsi="Times New Roman" w:cs="Times New Roman"/>
          <w:i/>
          <w:sz w:val="24"/>
          <w:szCs w:val="24"/>
        </w:rPr>
      </w:pPr>
      <w:r w:rsidRPr="00D616A3">
        <w:rPr>
          <w:rFonts w:ascii="Times New Roman" w:hAnsi="Times New Roman" w:cs="Times New Roman"/>
          <w:i/>
          <w:sz w:val="24"/>
          <w:szCs w:val="24"/>
        </w:rPr>
        <w:t>Прослушивание произведений</w:t>
      </w:r>
    </w:p>
    <w:p w:rsidR="00D616A3" w:rsidRPr="00D616A3" w:rsidRDefault="00D616A3" w:rsidP="006E2837">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Опера «Князь Игорь»: пролог, хор народа «Солнцу красному слава», сцена затмения; 1 д.: песня Галицкого,   ариозо Ярославны,  хор девушек «Мы к тебе, княгиня», хор бояр «Мужайся, княгиня», 2 д.: каватина Кончаковны, ария Игоря, ария Кончака, Половецкие пляски, 4 д.:  Плач Ярославны, хор поселян.</w:t>
      </w:r>
    </w:p>
    <w:p w:rsidR="00D616A3" w:rsidRPr="00D616A3" w:rsidRDefault="00D616A3" w:rsidP="006E2837">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 xml:space="preserve">Романсы «Спящая княжна», «Для берегов Отчизны», </w:t>
      </w:r>
    </w:p>
    <w:p w:rsidR="00D616A3" w:rsidRPr="00D616A3" w:rsidRDefault="00D616A3" w:rsidP="006E2837">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Симфония №2 «Богатырская».</w:t>
      </w:r>
    </w:p>
    <w:p w:rsidR="00D616A3" w:rsidRPr="00D616A3" w:rsidRDefault="00D616A3" w:rsidP="006E2837">
      <w:pPr>
        <w:spacing w:after="0" w:line="240" w:lineRule="auto"/>
        <w:rPr>
          <w:rFonts w:ascii="Times New Roman" w:hAnsi="Times New Roman" w:cs="Times New Roman"/>
          <w:i/>
          <w:sz w:val="24"/>
          <w:szCs w:val="24"/>
        </w:rPr>
      </w:pPr>
      <w:r w:rsidRPr="00D616A3">
        <w:rPr>
          <w:rFonts w:ascii="Times New Roman" w:hAnsi="Times New Roman" w:cs="Times New Roman"/>
          <w:i/>
          <w:sz w:val="24"/>
          <w:szCs w:val="24"/>
        </w:rPr>
        <w:t>Для ознакомления</w:t>
      </w:r>
    </w:p>
    <w:p w:rsidR="00D616A3" w:rsidRPr="00D616A3" w:rsidRDefault="00D616A3" w:rsidP="006E2837">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Квартет №2, 3 часть «Ноктюрн».</w:t>
      </w:r>
    </w:p>
    <w:p w:rsidR="00BE5DF6" w:rsidRDefault="00BE5DF6" w:rsidP="006E2837">
      <w:pPr>
        <w:spacing w:after="0" w:line="240" w:lineRule="auto"/>
        <w:ind w:firstLine="709"/>
        <w:rPr>
          <w:rFonts w:ascii="Times New Roman" w:hAnsi="Times New Roman" w:cs="Times New Roman"/>
          <w:b/>
          <w:i/>
          <w:sz w:val="24"/>
          <w:szCs w:val="24"/>
        </w:rPr>
      </w:pPr>
    </w:p>
    <w:p w:rsidR="00D37B56" w:rsidRDefault="00D616A3" w:rsidP="00D37B56">
      <w:pPr>
        <w:spacing w:after="0" w:line="240" w:lineRule="auto"/>
        <w:ind w:firstLine="709"/>
        <w:rPr>
          <w:rFonts w:ascii="Times New Roman" w:hAnsi="Times New Roman" w:cs="Times New Roman"/>
          <w:sz w:val="24"/>
          <w:szCs w:val="24"/>
        </w:rPr>
      </w:pPr>
      <w:r w:rsidRPr="00D616A3">
        <w:rPr>
          <w:rFonts w:ascii="Times New Roman" w:hAnsi="Times New Roman" w:cs="Times New Roman"/>
          <w:b/>
          <w:i/>
          <w:sz w:val="24"/>
          <w:szCs w:val="24"/>
        </w:rPr>
        <w:t>Николай Андреевич Римский-Корсаков. Жизненный и творческий путь.</w:t>
      </w:r>
      <w:r w:rsidRPr="00D616A3">
        <w:rPr>
          <w:rFonts w:ascii="Times New Roman" w:hAnsi="Times New Roman" w:cs="Times New Roman"/>
          <w:b/>
          <w:sz w:val="24"/>
          <w:szCs w:val="24"/>
        </w:rPr>
        <w:t xml:space="preserve"> </w:t>
      </w:r>
      <w:r w:rsidRPr="00D616A3">
        <w:rPr>
          <w:rFonts w:ascii="Times New Roman" w:hAnsi="Times New Roman" w:cs="Times New Roman"/>
          <w:sz w:val="24"/>
          <w:szCs w:val="24"/>
        </w:rPr>
        <w:t>Многогранность творческой, педагогической и общественной деятельности Н.А.Римского-Корсакова. Значение оперного жанра в творчестве композитора. Сказка, история и повседневный быт народа в операх Н.А.Римского-Корсакова. Опера  «Снегурочка», литературный источник сюжета. Композиция оперы. Пантеизм, сказочность, реальность, обрядовость в опере. Музыкальные характеристики реальных и сказочных героев. Лейтмотивы в опере.</w:t>
      </w:r>
    </w:p>
    <w:p w:rsidR="00D616A3" w:rsidRPr="00D616A3" w:rsidRDefault="00D616A3" w:rsidP="00D37B56">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 xml:space="preserve">Симфоническое творчество Н.А.Римского-Корсакова. «Шехерезада» - программный замысел сюиты. Средства создания восточного колорита. Лейтмотивы, их развитие. Роль лейттембров. </w:t>
      </w:r>
    </w:p>
    <w:p w:rsidR="00D616A3" w:rsidRPr="00D616A3" w:rsidRDefault="00D616A3" w:rsidP="006E2837">
      <w:pPr>
        <w:spacing w:after="0" w:line="240" w:lineRule="auto"/>
        <w:rPr>
          <w:rFonts w:ascii="Times New Roman" w:hAnsi="Times New Roman" w:cs="Times New Roman"/>
          <w:i/>
          <w:sz w:val="24"/>
          <w:szCs w:val="24"/>
        </w:rPr>
      </w:pPr>
      <w:r w:rsidRPr="00D616A3">
        <w:rPr>
          <w:rFonts w:ascii="Times New Roman" w:hAnsi="Times New Roman" w:cs="Times New Roman"/>
          <w:i/>
          <w:sz w:val="24"/>
          <w:szCs w:val="24"/>
        </w:rPr>
        <w:t>Прослушивание произведений:</w:t>
      </w:r>
    </w:p>
    <w:p w:rsidR="00D616A3" w:rsidRPr="00D616A3" w:rsidRDefault="00D616A3" w:rsidP="006E2837">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Опера «Снегурочка». Пролог – вступление, песня и пляска птиц, ария и ариэтта Снегурочки, Проводы масленицы; 1 д.: 1 и 2 песни Леля, ариозо Снегурочки; 2 д.: клич Бирючей, шествие царя Берендея, каватина царя Берендея; 3 д.: хор «Ай, во поле липенька», пляска скоморохов, третья песня Леля, ариозо Мизгиря; 4 д.: сцена таяния Снегурочки, заключительный хор.</w:t>
      </w:r>
    </w:p>
    <w:p w:rsidR="00D616A3" w:rsidRPr="00D616A3" w:rsidRDefault="00D616A3" w:rsidP="006E2837">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Симфоническая сюита «Шехерезада».</w:t>
      </w:r>
    </w:p>
    <w:p w:rsidR="00D616A3" w:rsidRPr="00D616A3" w:rsidRDefault="00D616A3" w:rsidP="006E2837">
      <w:pPr>
        <w:spacing w:after="0" w:line="240" w:lineRule="auto"/>
        <w:rPr>
          <w:rFonts w:ascii="Times New Roman" w:hAnsi="Times New Roman" w:cs="Times New Roman"/>
          <w:i/>
          <w:sz w:val="24"/>
          <w:szCs w:val="24"/>
        </w:rPr>
      </w:pPr>
      <w:r w:rsidRPr="00D616A3">
        <w:rPr>
          <w:rFonts w:ascii="Times New Roman" w:hAnsi="Times New Roman" w:cs="Times New Roman"/>
          <w:i/>
          <w:sz w:val="24"/>
          <w:szCs w:val="24"/>
        </w:rPr>
        <w:t>Для ознакомления</w:t>
      </w:r>
    </w:p>
    <w:p w:rsidR="00525D0A" w:rsidRDefault="00D616A3" w:rsidP="006E2837">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Романсы, камерная лирика Н.А.Римского</w:t>
      </w:r>
      <w:r w:rsidRPr="00D616A3">
        <w:rPr>
          <w:rFonts w:ascii="Times New Roman" w:hAnsi="Times New Roman" w:cs="Times New Roman"/>
          <w:b/>
          <w:sz w:val="24"/>
          <w:szCs w:val="24"/>
        </w:rPr>
        <w:t>-</w:t>
      </w:r>
      <w:r w:rsidRPr="00D616A3">
        <w:rPr>
          <w:rFonts w:ascii="Times New Roman" w:hAnsi="Times New Roman" w:cs="Times New Roman"/>
          <w:sz w:val="24"/>
          <w:szCs w:val="24"/>
        </w:rPr>
        <w:t xml:space="preserve">Корсакова («Не ветер, вея с высоты»,  «Звонче жаворонка пенье», «Не пой, красавица…») на усмотрение преподавателя. </w:t>
      </w:r>
    </w:p>
    <w:p w:rsidR="00E37251" w:rsidRPr="00E37251" w:rsidRDefault="00E37251" w:rsidP="006E2837">
      <w:pPr>
        <w:spacing w:after="0" w:line="240" w:lineRule="auto"/>
        <w:rPr>
          <w:rFonts w:ascii="Times New Roman" w:hAnsi="Times New Roman" w:cs="Times New Roman"/>
          <w:sz w:val="24"/>
          <w:szCs w:val="24"/>
        </w:rPr>
      </w:pPr>
    </w:p>
    <w:p w:rsidR="00D616A3" w:rsidRDefault="00443F8B" w:rsidP="00443F8B">
      <w:pPr>
        <w:spacing w:after="0" w:line="240" w:lineRule="auto"/>
        <w:jc w:val="center"/>
        <w:rPr>
          <w:rFonts w:ascii="Times New Roman" w:hAnsi="Times New Roman" w:cs="Times New Roman"/>
          <w:b/>
          <w:sz w:val="24"/>
          <w:szCs w:val="24"/>
        </w:rPr>
      </w:pPr>
      <w:r w:rsidRPr="00443F8B">
        <w:rPr>
          <w:rFonts w:ascii="Times New Roman" w:hAnsi="Times New Roman" w:cs="Times New Roman"/>
          <w:b/>
          <w:sz w:val="24"/>
          <w:szCs w:val="24"/>
        </w:rPr>
        <w:lastRenderedPageBreak/>
        <w:t>4 класс</w:t>
      </w:r>
    </w:p>
    <w:p w:rsidR="00443F8B" w:rsidRDefault="00443F8B" w:rsidP="00443F8B">
      <w:pPr>
        <w:spacing w:after="0" w:line="240" w:lineRule="auto"/>
        <w:jc w:val="center"/>
        <w:rPr>
          <w:rFonts w:ascii="Times New Roman" w:hAnsi="Times New Roman" w:cs="Times New Roman"/>
          <w:b/>
          <w:sz w:val="24"/>
          <w:szCs w:val="24"/>
        </w:rPr>
      </w:pPr>
    </w:p>
    <w:p w:rsidR="00525D0A" w:rsidRPr="00D616A3" w:rsidRDefault="00525D0A" w:rsidP="00525D0A">
      <w:pPr>
        <w:spacing w:after="0" w:line="240" w:lineRule="auto"/>
        <w:ind w:firstLine="709"/>
        <w:rPr>
          <w:rFonts w:ascii="Times New Roman" w:hAnsi="Times New Roman" w:cs="Times New Roman"/>
          <w:sz w:val="24"/>
          <w:szCs w:val="24"/>
        </w:rPr>
      </w:pPr>
      <w:r w:rsidRPr="00D616A3">
        <w:rPr>
          <w:rFonts w:ascii="Times New Roman" w:hAnsi="Times New Roman" w:cs="Times New Roman"/>
          <w:b/>
          <w:i/>
          <w:sz w:val="24"/>
          <w:szCs w:val="24"/>
        </w:rPr>
        <w:t>Петр Ильич Чайковский. Жизненный и творческий путь.</w:t>
      </w:r>
      <w:r w:rsidRPr="00D616A3">
        <w:rPr>
          <w:rFonts w:ascii="Times New Roman" w:hAnsi="Times New Roman" w:cs="Times New Roman"/>
          <w:sz w:val="24"/>
          <w:szCs w:val="24"/>
        </w:rPr>
        <w:t xml:space="preserve"> Композитор, музыкальный критик, педагог, дирижер. Признание музыки Чайковского при жизни композитора во всем мире. Оперы и симфонии как ведущие жанры творчества. </w:t>
      </w:r>
    </w:p>
    <w:p w:rsidR="00525D0A" w:rsidRPr="00D616A3" w:rsidRDefault="00525D0A" w:rsidP="00525D0A">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Первая симфония «Зимние грезы», ее программный замысел. Строение цикла, особенности сонатной формы 1 части. Использование народной песни как темы в финале симфонии.</w:t>
      </w:r>
    </w:p>
    <w:p w:rsidR="00525D0A" w:rsidRPr="00D616A3" w:rsidRDefault="00525D0A" w:rsidP="00525D0A">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 xml:space="preserve">«Евгений Онегин» - «лирические сцены». Литературный источник сюжета, история первой постановки оперы силами студентов Московской консерватории. Композиция оперы. Новый тип русской оперы – лирико-психологический. Особенности драматургии, понятие «сцена». Музыкальные характеристики главных героев. Интонационная близость характеристик Татьяны и Ленского. Темы, связанные с главными героями оперы, изложение тем в разных картинах. </w:t>
      </w:r>
    </w:p>
    <w:p w:rsidR="00525D0A" w:rsidRPr="00D616A3" w:rsidRDefault="00525D0A" w:rsidP="00525D0A">
      <w:pPr>
        <w:spacing w:after="0" w:line="240" w:lineRule="auto"/>
        <w:rPr>
          <w:rFonts w:ascii="Times New Roman" w:hAnsi="Times New Roman" w:cs="Times New Roman"/>
          <w:i/>
          <w:sz w:val="24"/>
          <w:szCs w:val="24"/>
        </w:rPr>
      </w:pPr>
      <w:r w:rsidRPr="00D616A3">
        <w:rPr>
          <w:rFonts w:ascii="Times New Roman" w:hAnsi="Times New Roman" w:cs="Times New Roman"/>
          <w:i/>
          <w:sz w:val="24"/>
          <w:szCs w:val="24"/>
        </w:rPr>
        <w:t>Прослушивание произведений</w:t>
      </w:r>
    </w:p>
    <w:p w:rsidR="00525D0A" w:rsidRPr="00D616A3" w:rsidRDefault="00525D0A" w:rsidP="00525D0A">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Симфония №1 «Зимние грезы»,</w:t>
      </w:r>
    </w:p>
    <w:p w:rsidR="00525D0A" w:rsidRPr="00D616A3" w:rsidRDefault="00525D0A" w:rsidP="00525D0A">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Опера «Евгений Онегин». 1к.: вступление, дуэт Татьяны и Ольги, хоры крестьян, ария Ольги, ариозо Ленского «Я люблю вас»; 2 к.: вступление, сцена письмаТатьяны; 3 к.: хор «Девицы, красавицы», ария Онегина, 4 к.: вступление, вальс с хором, мазурка и финал, 5 к.: вступление, ария Ленского, дуэт «Враги», сцена поединка, 6 к.: полонез, ария Гремина, ариозо Онегина; 7 к.: монолог Татьяны, дуэт «Счастье было так возможно», ариозо Онегина «О, не гони, меня ты любишь».</w:t>
      </w:r>
    </w:p>
    <w:p w:rsidR="00525D0A" w:rsidRPr="00D616A3" w:rsidRDefault="00525D0A" w:rsidP="00525D0A">
      <w:pPr>
        <w:spacing w:after="0" w:line="240" w:lineRule="auto"/>
        <w:rPr>
          <w:rFonts w:ascii="Times New Roman" w:hAnsi="Times New Roman" w:cs="Times New Roman"/>
          <w:i/>
          <w:sz w:val="24"/>
          <w:szCs w:val="24"/>
        </w:rPr>
      </w:pPr>
      <w:r w:rsidRPr="00D616A3">
        <w:rPr>
          <w:rFonts w:ascii="Times New Roman" w:hAnsi="Times New Roman" w:cs="Times New Roman"/>
          <w:i/>
          <w:sz w:val="24"/>
          <w:szCs w:val="24"/>
        </w:rPr>
        <w:t>Для ознакомления</w:t>
      </w:r>
    </w:p>
    <w:p w:rsidR="00525D0A" w:rsidRPr="00D616A3" w:rsidRDefault="00525D0A" w:rsidP="00525D0A">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Увертюра-фантазия «Ромео и Джульетта»,</w:t>
      </w:r>
    </w:p>
    <w:p w:rsidR="00525D0A" w:rsidRPr="00D616A3" w:rsidRDefault="00525D0A" w:rsidP="00525D0A">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Симфония № 4,</w:t>
      </w:r>
    </w:p>
    <w:p w:rsidR="00525D0A" w:rsidRPr="00D616A3" w:rsidRDefault="00525D0A" w:rsidP="00525D0A">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Квартет № 1, 2 часть,</w:t>
      </w:r>
    </w:p>
    <w:p w:rsidR="00525D0A" w:rsidRPr="00D616A3" w:rsidRDefault="00525D0A" w:rsidP="00525D0A">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Концерт для фортепиано с оркестром № 1,</w:t>
      </w:r>
    </w:p>
    <w:p w:rsidR="00525D0A" w:rsidRPr="00D616A3" w:rsidRDefault="00525D0A" w:rsidP="00525D0A">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Романсы «День ли царит», «То было раннею весной», «Благословляю вас, леса» и другие на усмотрение преподавателя.</w:t>
      </w:r>
    </w:p>
    <w:p w:rsidR="00525D0A" w:rsidRPr="00443F8B" w:rsidRDefault="00525D0A" w:rsidP="00525D0A">
      <w:pPr>
        <w:spacing w:after="0" w:line="240" w:lineRule="auto"/>
        <w:rPr>
          <w:rFonts w:ascii="Times New Roman" w:hAnsi="Times New Roman" w:cs="Times New Roman"/>
          <w:b/>
          <w:sz w:val="24"/>
          <w:szCs w:val="24"/>
        </w:rPr>
      </w:pPr>
    </w:p>
    <w:p w:rsidR="00D616A3" w:rsidRPr="002D6F5C" w:rsidRDefault="007B59AC" w:rsidP="00443F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«Русская музыкальная культура </w:t>
      </w:r>
      <w:r>
        <w:rPr>
          <w:rFonts w:ascii="Times New Roman" w:hAnsi="Times New Roman" w:cs="Times New Roman"/>
          <w:b/>
          <w:sz w:val="24"/>
          <w:szCs w:val="24"/>
          <w:lang w:val="en-US"/>
        </w:rPr>
        <w:t>XIX</w:t>
      </w:r>
      <w:r w:rsidRPr="007B59AC">
        <w:rPr>
          <w:rFonts w:ascii="Times New Roman" w:hAnsi="Times New Roman" w:cs="Times New Roman"/>
          <w:b/>
          <w:sz w:val="24"/>
          <w:szCs w:val="24"/>
        </w:rPr>
        <w:t>-</w:t>
      </w:r>
      <w:r>
        <w:rPr>
          <w:rFonts w:ascii="Times New Roman" w:hAnsi="Times New Roman" w:cs="Times New Roman"/>
          <w:b/>
          <w:sz w:val="24"/>
          <w:szCs w:val="24"/>
          <w:lang w:val="en-US"/>
        </w:rPr>
        <w:t>XX</w:t>
      </w:r>
      <w:r>
        <w:rPr>
          <w:rFonts w:ascii="Times New Roman" w:hAnsi="Times New Roman" w:cs="Times New Roman"/>
          <w:b/>
          <w:sz w:val="24"/>
          <w:szCs w:val="24"/>
        </w:rPr>
        <w:t xml:space="preserve"> в.в.»</w:t>
      </w:r>
    </w:p>
    <w:p w:rsidR="00D616A3" w:rsidRPr="00D616A3" w:rsidRDefault="00D616A3" w:rsidP="006E2837">
      <w:pPr>
        <w:spacing w:after="0" w:line="240" w:lineRule="auto"/>
        <w:rPr>
          <w:rFonts w:ascii="Times New Roman" w:hAnsi="Times New Roman" w:cs="Times New Roman"/>
          <w:b/>
          <w:sz w:val="24"/>
          <w:szCs w:val="24"/>
          <w:u w:val="single"/>
        </w:rPr>
      </w:pPr>
    </w:p>
    <w:p w:rsidR="001A2F90" w:rsidRDefault="00D616A3" w:rsidP="006E2837">
      <w:pPr>
        <w:spacing w:after="0" w:line="240" w:lineRule="auto"/>
        <w:ind w:firstLine="709"/>
        <w:rPr>
          <w:rFonts w:ascii="Times New Roman" w:hAnsi="Times New Roman" w:cs="Times New Roman"/>
          <w:sz w:val="24"/>
          <w:szCs w:val="24"/>
        </w:rPr>
      </w:pPr>
      <w:r w:rsidRPr="00D616A3">
        <w:rPr>
          <w:rFonts w:ascii="Times New Roman" w:hAnsi="Times New Roman" w:cs="Times New Roman"/>
          <w:b/>
          <w:i/>
          <w:sz w:val="24"/>
          <w:szCs w:val="24"/>
        </w:rPr>
        <w:t xml:space="preserve">Русская культура в конце </w:t>
      </w:r>
      <w:r w:rsidRPr="00D616A3">
        <w:rPr>
          <w:rFonts w:ascii="Times New Roman" w:hAnsi="Times New Roman" w:cs="Times New Roman"/>
          <w:b/>
          <w:i/>
          <w:sz w:val="24"/>
          <w:szCs w:val="24"/>
          <w:lang w:val="en-US"/>
        </w:rPr>
        <w:t>XIX</w:t>
      </w:r>
      <w:r w:rsidRPr="00D616A3">
        <w:rPr>
          <w:rFonts w:ascii="Times New Roman" w:hAnsi="Times New Roman" w:cs="Times New Roman"/>
          <w:b/>
          <w:i/>
          <w:sz w:val="24"/>
          <w:szCs w:val="24"/>
        </w:rPr>
        <w:t xml:space="preserve"> - начале </w:t>
      </w:r>
      <w:r w:rsidRPr="00D616A3">
        <w:rPr>
          <w:rFonts w:ascii="Times New Roman" w:hAnsi="Times New Roman" w:cs="Times New Roman"/>
          <w:b/>
          <w:i/>
          <w:sz w:val="24"/>
          <w:szCs w:val="24"/>
          <w:lang w:val="en-US"/>
        </w:rPr>
        <w:t>XX</w:t>
      </w:r>
      <w:r w:rsidRPr="00D616A3">
        <w:rPr>
          <w:rFonts w:ascii="Times New Roman" w:hAnsi="Times New Roman" w:cs="Times New Roman"/>
          <w:b/>
          <w:i/>
          <w:sz w:val="24"/>
          <w:szCs w:val="24"/>
        </w:rPr>
        <w:t xml:space="preserve"> веков.</w:t>
      </w:r>
      <w:r w:rsidRPr="00D616A3">
        <w:rPr>
          <w:rFonts w:ascii="Times New Roman" w:hAnsi="Times New Roman" w:cs="Times New Roman"/>
          <w:sz w:val="24"/>
          <w:szCs w:val="24"/>
        </w:rPr>
        <w:t xml:space="preserve"> </w:t>
      </w:r>
      <w:r w:rsidR="001A2F90">
        <w:rPr>
          <w:rFonts w:ascii="Times New Roman" w:hAnsi="Times New Roman" w:cs="Times New Roman"/>
          <w:sz w:val="24"/>
          <w:szCs w:val="24"/>
        </w:rPr>
        <w:t xml:space="preserve">Беляевский кружок. Творчество А.Лядов, А.Глазунов, В.Калинников. </w:t>
      </w:r>
    </w:p>
    <w:p w:rsidR="001A2F90" w:rsidRDefault="001A2F90" w:rsidP="001A2F90">
      <w:pPr>
        <w:spacing w:after="0" w:line="240" w:lineRule="auto"/>
        <w:rPr>
          <w:rFonts w:ascii="Times New Roman" w:hAnsi="Times New Roman" w:cs="Times New Roman"/>
          <w:i/>
          <w:sz w:val="24"/>
          <w:szCs w:val="24"/>
        </w:rPr>
      </w:pPr>
      <w:r>
        <w:rPr>
          <w:rFonts w:ascii="Times New Roman" w:hAnsi="Times New Roman" w:cs="Times New Roman"/>
          <w:i/>
          <w:sz w:val="24"/>
          <w:szCs w:val="24"/>
        </w:rPr>
        <w:t>Прослушивание произведений</w:t>
      </w:r>
    </w:p>
    <w:p w:rsidR="001A2F90" w:rsidRDefault="001A2F90" w:rsidP="001A2F90">
      <w:pPr>
        <w:spacing w:after="0" w:line="240" w:lineRule="auto"/>
        <w:rPr>
          <w:rFonts w:ascii="Times New Roman" w:hAnsi="Times New Roman" w:cs="Times New Roman"/>
          <w:sz w:val="24"/>
          <w:szCs w:val="24"/>
        </w:rPr>
      </w:pPr>
      <w:r>
        <w:rPr>
          <w:rFonts w:ascii="Times New Roman" w:hAnsi="Times New Roman" w:cs="Times New Roman"/>
          <w:sz w:val="24"/>
          <w:szCs w:val="24"/>
        </w:rPr>
        <w:t>А.Лядов «Кикимора», «Музыкальная шкатулка»,</w:t>
      </w:r>
    </w:p>
    <w:p w:rsidR="001A2F90" w:rsidRDefault="001A2F90" w:rsidP="001A2F90">
      <w:pPr>
        <w:spacing w:after="0" w:line="240" w:lineRule="auto"/>
        <w:rPr>
          <w:rFonts w:ascii="Times New Roman" w:hAnsi="Times New Roman" w:cs="Times New Roman"/>
          <w:sz w:val="24"/>
          <w:szCs w:val="24"/>
        </w:rPr>
      </w:pPr>
      <w:r>
        <w:rPr>
          <w:rFonts w:ascii="Times New Roman" w:hAnsi="Times New Roman" w:cs="Times New Roman"/>
          <w:sz w:val="24"/>
          <w:szCs w:val="24"/>
        </w:rPr>
        <w:t>А.Глазунов Фрагменты балета «Раймонда»,</w:t>
      </w:r>
    </w:p>
    <w:p w:rsidR="001A2F90" w:rsidRPr="001A2F90" w:rsidRDefault="001A2F90" w:rsidP="001A2F90">
      <w:pPr>
        <w:spacing w:after="0" w:line="240" w:lineRule="auto"/>
        <w:rPr>
          <w:rFonts w:ascii="Times New Roman" w:hAnsi="Times New Roman" w:cs="Times New Roman"/>
          <w:sz w:val="24"/>
          <w:szCs w:val="24"/>
        </w:rPr>
      </w:pPr>
      <w:r>
        <w:rPr>
          <w:rFonts w:ascii="Times New Roman" w:hAnsi="Times New Roman" w:cs="Times New Roman"/>
          <w:sz w:val="24"/>
          <w:szCs w:val="24"/>
        </w:rPr>
        <w:t>В.Калинников Фрагмент Первой симфонии.</w:t>
      </w:r>
    </w:p>
    <w:p w:rsidR="00F10099" w:rsidRDefault="00F10099" w:rsidP="00F10099">
      <w:pPr>
        <w:spacing w:after="0" w:line="240" w:lineRule="auto"/>
        <w:rPr>
          <w:rFonts w:ascii="Times New Roman" w:hAnsi="Times New Roman" w:cs="Times New Roman"/>
          <w:b/>
          <w:sz w:val="24"/>
          <w:szCs w:val="24"/>
        </w:rPr>
      </w:pPr>
    </w:p>
    <w:p w:rsidR="001A2F90" w:rsidRPr="00AF7338" w:rsidRDefault="00D616A3" w:rsidP="001A2F90">
      <w:pPr>
        <w:spacing w:after="0" w:line="240" w:lineRule="auto"/>
        <w:rPr>
          <w:rFonts w:ascii="Times New Roman" w:hAnsi="Times New Roman" w:cs="Times New Roman"/>
          <w:b/>
          <w:sz w:val="24"/>
          <w:szCs w:val="24"/>
        </w:rPr>
      </w:pPr>
      <w:r w:rsidRPr="00F10099">
        <w:rPr>
          <w:rFonts w:ascii="Times New Roman" w:hAnsi="Times New Roman" w:cs="Times New Roman"/>
          <w:b/>
          <w:sz w:val="24"/>
          <w:szCs w:val="24"/>
        </w:rPr>
        <w:t xml:space="preserve">«Серебряный век» русской культуры. </w:t>
      </w:r>
    </w:p>
    <w:p w:rsidR="00D616A3" w:rsidRPr="00D616A3" w:rsidRDefault="00D616A3" w:rsidP="006E2837">
      <w:pPr>
        <w:spacing w:after="0" w:line="240" w:lineRule="auto"/>
        <w:ind w:firstLine="709"/>
        <w:rPr>
          <w:rFonts w:ascii="Times New Roman" w:hAnsi="Times New Roman" w:cs="Times New Roman"/>
          <w:sz w:val="24"/>
          <w:szCs w:val="24"/>
        </w:rPr>
      </w:pPr>
      <w:r w:rsidRPr="00D616A3">
        <w:rPr>
          <w:rFonts w:ascii="Times New Roman" w:hAnsi="Times New Roman" w:cs="Times New Roman"/>
          <w:b/>
          <w:i/>
          <w:sz w:val="24"/>
          <w:szCs w:val="24"/>
        </w:rPr>
        <w:t>Творчество С.В.Рахманинова</w:t>
      </w:r>
      <w:r w:rsidRPr="00D616A3">
        <w:rPr>
          <w:rFonts w:ascii="Times New Roman" w:hAnsi="Times New Roman" w:cs="Times New Roman"/>
          <w:i/>
          <w:sz w:val="24"/>
          <w:szCs w:val="24"/>
        </w:rPr>
        <w:t>.</w:t>
      </w:r>
      <w:r w:rsidRPr="00D616A3">
        <w:rPr>
          <w:rFonts w:ascii="Times New Roman" w:hAnsi="Times New Roman" w:cs="Times New Roman"/>
          <w:sz w:val="24"/>
          <w:szCs w:val="24"/>
        </w:rPr>
        <w:t xml:space="preserve"> Биография. Наследник традиций П.И.Чайковского. Русский мелодизм в духовных и светских сочинениях. С.В.Рахманинов – выдающийся пианист. Обзор творчества.</w:t>
      </w:r>
    </w:p>
    <w:p w:rsidR="00D616A3" w:rsidRPr="00D616A3" w:rsidRDefault="00D616A3" w:rsidP="006E2837">
      <w:pPr>
        <w:spacing w:after="0" w:line="240" w:lineRule="auto"/>
        <w:rPr>
          <w:rFonts w:ascii="Times New Roman" w:hAnsi="Times New Roman" w:cs="Times New Roman"/>
          <w:i/>
          <w:sz w:val="24"/>
          <w:szCs w:val="24"/>
        </w:rPr>
      </w:pPr>
      <w:r w:rsidRPr="00D616A3">
        <w:rPr>
          <w:rFonts w:ascii="Times New Roman" w:hAnsi="Times New Roman" w:cs="Times New Roman"/>
          <w:i/>
          <w:sz w:val="24"/>
          <w:szCs w:val="24"/>
        </w:rPr>
        <w:t>Прослушивание произведений</w:t>
      </w:r>
    </w:p>
    <w:p w:rsidR="00D616A3" w:rsidRPr="00D616A3" w:rsidRDefault="00D616A3" w:rsidP="006E2837">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Концерт № 2 для фортепиано с оркестром,</w:t>
      </w:r>
    </w:p>
    <w:p w:rsidR="00D616A3" w:rsidRPr="00D616A3" w:rsidRDefault="00D616A3" w:rsidP="006E2837">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Романсы «Не пой, красавица», «Вешние воды», «Вокализ»,</w:t>
      </w:r>
    </w:p>
    <w:p w:rsidR="00D616A3" w:rsidRPr="00D616A3" w:rsidRDefault="00D616A3" w:rsidP="006E2837">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Прелюдии до-диез минор, Ре мажор,</w:t>
      </w:r>
    </w:p>
    <w:p w:rsidR="00D616A3" w:rsidRPr="00D616A3" w:rsidRDefault="00D616A3" w:rsidP="006E2837">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Музыкальный момент ми минор.</w:t>
      </w:r>
    </w:p>
    <w:p w:rsidR="00D616A3" w:rsidRPr="00D616A3" w:rsidRDefault="00D616A3" w:rsidP="006E2837">
      <w:pPr>
        <w:spacing w:after="0" w:line="240" w:lineRule="auto"/>
        <w:rPr>
          <w:rFonts w:ascii="Times New Roman" w:hAnsi="Times New Roman" w:cs="Times New Roman"/>
          <w:i/>
          <w:sz w:val="24"/>
          <w:szCs w:val="24"/>
        </w:rPr>
      </w:pPr>
      <w:r w:rsidRPr="00D616A3">
        <w:rPr>
          <w:rFonts w:ascii="Times New Roman" w:hAnsi="Times New Roman" w:cs="Times New Roman"/>
          <w:i/>
          <w:sz w:val="24"/>
          <w:szCs w:val="24"/>
        </w:rPr>
        <w:t>Для ознакомления</w:t>
      </w:r>
    </w:p>
    <w:p w:rsidR="00D616A3" w:rsidRPr="00D616A3" w:rsidRDefault="00D616A3" w:rsidP="006E2837">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Концерт № 3 для фортепиано с оркестром,</w:t>
      </w:r>
    </w:p>
    <w:p w:rsidR="00D616A3" w:rsidRPr="00D616A3" w:rsidRDefault="00D616A3" w:rsidP="006E2837">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Романсы «Сирень», «Здесь хорошо» и другие по выбору преподавателя,</w:t>
      </w:r>
    </w:p>
    <w:p w:rsidR="00D616A3" w:rsidRPr="00D616A3" w:rsidRDefault="00D616A3" w:rsidP="006E2837">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прелюдии, музыкальные моменты, этюды-картины по выбору преподавателя.</w:t>
      </w:r>
    </w:p>
    <w:p w:rsidR="00D616A3" w:rsidRPr="00D616A3" w:rsidRDefault="00D616A3" w:rsidP="006E2837">
      <w:pPr>
        <w:spacing w:after="0" w:line="240" w:lineRule="auto"/>
        <w:ind w:firstLine="709"/>
        <w:rPr>
          <w:rFonts w:ascii="Times New Roman" w:hAnsi="Times New Roman" w:cs="Times New Roman"/>
          <w:sz w:val="24"/>
          <w:szCs w:val="24"/>
        </w:rPr>
      </w:pPr>
      <w:r w:rsidRPr="00D616A3">
        <w:rPr>
          <w:rFonts w:ascii="Times New Roman" w:hAnsi="Times New Roman" w:cs="Times New Roman"/>
          <w:b/>
          <w:i/>
          <w:sz w:val="24"/>
          <w:szCs w:val="24"/>
        </w:rPr>
        <w:lastRenderedPageBreak/>
        <w:t>Творчество А.Н.Скрябина</w:t>
      </w:r>
      <w:r w:rsidRPr="00D616A3">
        <w:rPr>
          <w:rFonts w:ascii="Times New Roman" w:hAnsi="Times New Roman" w:cs="Times New Roman"/>
          <w:sz w:val="24"/>
          <w:szCs w:val="24"/>
        </w:rPr>
        <w:t>. Биография. Особенности мировоззрения и отношения к творчеству. Эволюция музыкального языка – гармонии, ритма, метра, мелодии. Симфонические и фортепианные жанры в музыке Скрябина. Жанр поэмы. Новая трактовка симфонического оркестра, расширение состава, особенности тематизма, тембры-символы.</w:t>
      </w:r>
    </w:p>
    <w:p w:rsidR="00D616A3" w:rsidRPr="00D616A3" w:rsidRDefault="00D616A3" w:rsidP="006E2837">
      <w:pPr>
        <w:spacing w:after="0" w:line="240" w:lineRule="auto"/>
        <w:rPr>
          <w:rFonts w:ascii="Times New Roman" w:hAnsi="Times New Roman" w:cs="Times New Roman"/>
          <w:i/>
          <w:sz w:val="24"/>
          <w:szCs w:val="24"/>
        </w:rPr>
      </w:pPr>
      <w:r w:rsidRPr="00D616A3">
        <w:rPr>
          <w:rFonts w:ascii="Times New Roman" w:hAnsi="Times New Roman" w:cs="Times New Roman"/>
          <w:i/>
          <w:sz w:val="24"/>
          <w:szCs w:val="24"/>
        </w:rPr>
        <w:t>Прослушивание произведений</w:t>
      </w:r>
    </w:p>
    <w:p w:rsidR="00D616A3" w:rsidRPr="00D616A3" w:rsidRDefault="00D616A3" w:rsidP="006E2837">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Прелюдии ор. 11 по выбору преподавателя,</w:t>
      </w:r>
    </w:p>
    <w:p w:rsidR="00D616A3" w:rsidRPr="00D616A3" w:rsidRDefault="00D616A3" w:rsidP="006E2837">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Этюд ре-диез минор ор. 8,</w:t>
      </w:r>
    </w:p>
    <w:p w:rsidR="00D616A3" w:rsidRPr="00D616A3" w:rsidRDefault="00D616A3" w:rsidP="006E2837">
      <w:pPr>
        <w:spacing w:after="0" w:line="240" w:lineRule="auto"/>
        <w:rPr>
          <w:rFonts w:ascii="Times New Roman" w:hAnsi="Times New Roman" w:cs="Times New Roman"/>
          <w:i/>
          <w:sz w:val="24"/>
          <w:szCs w:val="24"/>
        </w:rPr>
      </w:pPr>
      <w:r w:rsidRPr="00D616A3">
        <w:rPr>
          <w:rFonts w:ascii="Times New Roman" w:hAnsi="Times New Roman" w:cs="Times New Roman"/>
          <w:i/>
          <w:sz w:val="24"/>
          <w:szCs w:val="24"/>
        </w:rPr>
        <w:t>Для ознакомления</w:t>
      </w:r>
    </w:p>
    <w:p w:rsidR="00D616A3" w:rsidRPr="00D616A3" w:rsidRDefault="00D616A3" w:rsidP="006E2837">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 xml:space="preserve"> «Поэма экстаза», </w:t>
      </w:r>
    </w:p>
    <w:p w:rsidR="00D616A3" w:rsidRPr="00D616A3" w:rsidRDefault="00D616A3" w:rsidP="006E2837">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Две поэмы ор.32.</w:t>
      </w:r>
    </w:p>
    <w:p w:rsidR="009E6E3E" w:rsidRDefault="009E6E3E" w:rsidP="009E6E3E">
      <w:pPr>
        <w:spacing w:after="0" w:line="240" w:lineRule="auto"/>
        <w:ind w:firstLine="709"/>
        <w:rPr>
          <w:rFonts w:ascii="Times New Roman" w:hAnsi="Times New Roman" w:cs="Times New Roman"/>
          <w:b/>
          <w:i/>
          <w:sz w:val="24"/>
          <w:szCs w:val="24"/>
        </w:rPr>
      </w:pPr>
    </w:p>
    <w:p w:rsidR="009E6E3E" w:rsidRPr="00D616A3" w:rsidRDefault="009E6E3E" w:rsidP="009E6E3E">
      <w:pPr>
        <w:spacing w:after="0" w:line="240" w:lineRule="auto"/>
        <w:ind w:firstLine="709"/>
        <w:rPr>
          <w:rFonts w:ascii="Times New Roman" w:hAnsi="Times New Roman" w:cs="Times New Roman"/>
          <w:sz w:val="24"/>
          <w:szCs w:val="24"/>
        </w:rPr>
      </w:pPr>
      <w:r w:rsidRPr="00D616A3">
        <w:rPr>
          <w:rFonts w:ascii="Times New Roman" w:hAnsi="Times New Roman" w:cs="Times New Roman"/>
          <w:b/>
          <w:i/>
          <w:sz w:val="24"/>
          <w:szCs w:val="24"/>
        </w:rPr>
        <w:t>Сергей Сергеевич Прокофьев. Жизненный и творческий путь.</w:t>
      </w:r>
      <w:r w:rsidRPr="00D616A3">
        <w:rPr>
          <w:rFonts w:ascii="Times New Roman" w:hAnsi="Times New Roman" w:cs="Times New Roman"/>
          <w:sz w:val="24"/>
          <w:szCs w:val="24"/>
        </w:rPr>
        <w:t xml:space="preserve">  Сочетание двух эпох в его творчестве: дореволюционной и советской. С.С.Прокофьев – выдающийся пианист. Уникальное сотрудничество С.С.Прокофьева и С.М.Эйзенштейна. «Александр Невский» - киномузыка, переросшая в самостоятельное оркестровое произведение. </w:t>
      </w:r>
    </w:p>
    <w:p w:rsidR="009E6E3E" w:rsidRPr="00D616A3" w:rsidRDefault="009E6E3E" w:rsidP="009E6E3E">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Балеты С.С.Прокофьева – продолжение реформ П.И.Чайковского, И.Ф.Стравинского. Выбор сюжетов. Лейтмотивы, их роль в симфонизации балетной музыки. Постановки, выдающиеся танцовщики – исполнители партий.</w:t>
      </w:r>
    </w:p>
    <w:p w:rsidR="009E6E3E" w:rsidRPr="00D616A3" w:rsidRDefault="009E6E3E" w:rsidP="009E6E3E">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Симфоническое творчество С.С.Прокофьева. Седьмая симфония – последнее завершенное произведение композитора. Особенности строения цикла.</w:t>
      </w:r>
    </w:p>
    <w:p w:rsidR="009E6E3E" w:rsidRPr="00D616A3" w:rsidRDefault="009E6E3E" w:rsidP="009E6E3E">
      <w:pPr>
        <w:spacing w:after="0" w:line="240" w:lineRule="auto"/>
        <w:rPr>
          <w:rFonts w:ascii="Times New Roman" w:hAnsi="Times New Roman" w:cs="Times New Roman"/>
          <w:i/>
          <w:sz w:val="24"/>
          <w:szCs w:val="24"/>
        </w:rPr>
      </w:pPr>
      <w:r w:rsidRPr="00D616A3">
        <w:rPr>
          <w:rFonts w:ascii="Times New Roman" w:hAnsi="Times New Roman" w:cs="Times New Roman"/>
          <w:i/>
          <w:sz w:val="24"/>
          <w:szCs w:val="24"/>
        </w:rPr>
        <w:t>Прослушивание произведений</w:t>
      </w:r>
    </w:p>
    <w:p w:rsidR="009E6E3E" w:rsidRPr="00D616A3" w:rsidRDefault="009E6E3E" w:rsidP="009E6E3E">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Пьесы для фортепиано из ор.12 (Гавот, Прелюд, Юмористическое скерцо),</w:t>
      </w:r>
    </w:p>
    <w:p w:rsidR="009E6E3E" w:rsidRPr="00D616A3" w:rsidRDefault="009E6E3E" w:rsidP="009E6E3E">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Кантата «Александр Невский»,</w:t>
      </w:r>
    </w:p>
    <w:p w:rsidR="009E6E3E" w:rsidRPr="00D616A3" w:rsidRDefault="009E6E3E" w:rsidP="009E6E3E">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Балет «Ромео и Джульетта»: вступление, 1 д.: «Улица просыпается», «Джульетта-девочка», «Маски», «Танец рыцарей», «Мадригал»; 2 д.: «Ромео у патера Лоренцо»; 3 д.: «Прощание перед разлукой»,</w:t>
      </w:r>
    </w:p>
    <w:p w:rsidR="009E6E3E" w:rsidRPr="00D616A3" w:rsidRDefault="009E6E3E" w:rsidP="009E6E3E">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Балет «Золушка». 1 д.: «Па-де-шаль», «Золушка», Вальс соль минор; 2 д.: Адажио Золушки и Принца; 3 д.: первый галоп Принца,</w:t>
      </w:r>
    </w:p>
    <w:p w:rsidR="009E6E3E" w:rsidRPr="00D616A3" w:rsidRDefault="009E6E3E" w:rsidP="009E6E3E">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Симфония №7: 1, 2, 3 и 4 части.</w:t>
      </w:r>
    </w:p>
    <w:p w:rsidR="009E6E3E" w:rsidRPr="00D616A3" w:rsidRDefault="009E6E3E" w:rsidP="009E6E3E">
      <w:pPr>
        <w:spacing w:after="0" w:line="240" w:lineRule="auto"/>
        <w:rPr>
          <w:rFonts w:ascii="Times New Roman" w:hAnsi="Times New Roman" w:cs="Times New Roman"/>
          <w:i/>
          <w:sz w:val="24"/>
          <w:szCs w:val="24"/>
        </w:rPr>
      </w:pPr>
      <w:r w:rsidRPr="00D616A3">
        <w:rPr>
          <w:rFonts w:ascii="Times New Roman" w:hAnsi="Times New Roman" w:cs="Times New Roman"/>
          <w:i/>
          <w:sz w:val="24"/>
          <w:szCs w:val="24"/>
        </w:rPr>
        <w:t>Для ознакомления</w:t>
      </w:r>
    </w:p>
    <w:p w:rsidR="009E6E3E" w:rsidRPr="00D616A3" w:rsidRDefault="009E6E3E" w:rsidP="009E6E3E">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Кинофильм С.М.Эйзенштейна «Александр Невский»,</w:t>
      </w:r>
    </w:p>
    <w:p w:rsidR="009E6E3E" w:rsidRPr="00D616A3" w:rsidRDefault="009E6E3E" w:rsidP="009E6E3E">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Фильм-балет «Ромео и Джульетта» (с Г.Улановой в роли Джульетты),</w:t>
      </w:r>
    </w:p>
    <w:p w:rsidR="009E6E3E" w:rsidRPr="00D616A3" w:rsidRDefault="009E6E3E" w:rsidP="009E6E3E">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Марш из оперы «Любовь к трем апельсинам»,</w:t>
      </w:r>
    </w:p>
    <w:p w:rsidR="009E6E3E" w:rsidRPr="00D616A3" w:rsidRDefault="009E6E3E" w:rsidP="009E6E3E">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Первый концерт для фортепиано с оркестром.</w:t>
      </w:r>
    </w:p>
    <w:p w:rsidR="00B24157" w:rsidRDefault="00B24157" w:rsidP="00B24157">
      <w:pPr>
        <w:spacing w:after="0" w:line="240" w:lineRule="auto"/>
        <w:ind w:firstLine="709"/>
        <w:rPr>
          <w:rFonts w:ascii="Times New Roman" w:hAnsi="Times New Roman" w:cs="Times New Roman"/>
          <w:b/>
          <w:i/>
          <w:sz w:val="24"/>
          <w:szCs w:val="24"/>
        </w:rPr>
      </w:pPr>
    </w:p>
    <w:p w:rsidR="00B24157" w:rsidRPr="00D616A3" w:rsidRDefault="00B24157" w:rsidP="00B24157">
      <w:pPr>
        <w:spacing w:after="0" w:line="240" w:lineRule="auto"/>
        <w:ind w:firstLine="709"/>
        <w:rPr>
          <w:rFonts w:ascii="Times New Roman" w:hAnsi="Times New Roman" w:cs="Times New Roman"/>
          <w:sz w:val="24"/>
          <w:szCs w:val="24"/>
        </w:rPr>
      </w:pPr>
      <w:r w:rsidRPr="00D616A3">
        <w:rPr>
          <w:rFonts w:ascii="Times New Roman" w:hAnsi="Times New Roman" w:cs="Times New Roman"/>
          <w:b/>
          <w:i/>
          <w:sz w:val="24"/>
          <w:szCs w:val="24"/>
        </w:rPr>
        <w:t>Дмитрий Дмитриевич Шостакович</w:t>
      </w:r>
      <w:r w:rsidRPr="00D616A3">
        <w:rPr>
          <w:rFonts w:ascii="Times New Roman" w:hAnsi="Times New Roman" w:cs="Times New Roman"/>
          <w:i/>
          <w:sz w:val="24"/>
          <w:szCs w:val="24"/>
        </w:rPr>
        <w:t xml:space="preserve">. </w:t>
      </w:r>
      <w:r w:rsidRPr="00D616A3">
        <w:rPr>
          <w:rFonts w:ascii="Times New Roman" w:hAnsi="Times New Roman" w:cs="Times New Roman"/>
          <w:b/>
          <w:i/>
          <w:sz w:val="24"/>
          <w:szCs w:val="24"/>
        </w:rPr>
        <w:t>Жизненный и творческий путь.</w:t>
      </w:r>
      <w:r w:rsidRPr="00D616A3">
        <w:rPr>
          <w:rFonts w:ascii="Times New Roman" w:hAnsi="Times New Roman" w:cs="Times New Roman"/>
          <w:sz w:val="24"/>
          <w:szCs w:val="24"/>
        </w:rPr>
        <w:t xml:space="preserve"> Гражданская тематика творчества, музыка Д.Д.Шостаковича как летопись истории страны. Особое значение жанра симфонии, особенности цикла. Роль камерной музыки в творчестве композитора.</w:t>
      </w:r>
    </w:p>
    <w:p w:rsidR="00B24157" w:rsidRPr="00D616A3" w:rsidRDefault="00B24157" w:rsidP="00B24157">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 xml:space="preserve">Седьмая («Ленинградская») симфония. Великая Отечественная война в советской музыке. Подробный разбор первой части (особенности строения сонатной формы, «эпизод нашествия», измененная реприза) и краткая характеристика 2, 3 и 4 частей. </w:t>
      </w:r>
    </w:p>
    <w:p w:rsidR="00B24157" w:rsidRPr="00D616A3" w:rsidRDefault="00B24157" w:rsidP="00B24157">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Камерная музыка, основные жанры. Фортепианный квинтет соль минор. Особенности строения цикла, использование барочных жанров и форм (прелюдия, фуга, пассакалия).</w:t>
      </w:r>
    </w:p>
    <w:p w:rsidR="00B24157" w:rsidRPr="00D616A3" w:rsidRDefault="00B24157" w:rsidP="00B24157">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 xml:space="preserve">Роль кантатно-ораториальных сочинений в 60-годы. Творчество поэтов -современников Д.Д.Шостаковича, отраженное в его музыке. «Казнь Степана Разина» - жанр вокально-симфонической поэмы. </w:t>
      </w:r>
    </w:p>
    <w:p w:rsidR="00B24157" w:rsidRPr="00D616A3" w:rsidRDefault="00B24157" w:rsidP="00B24157">
      <w:pPr>
        <w:spacing w:after="0" w:line="240" w:lineRule="auto"/>
        <w:rPr>
          <w:rFonts w:ascii="Times New Roman" w:hAnsi="Times New Roman" w:cs="Times New Roman"/>
          <w:i/>
          <w:sz w:val="24"/>
          <w:szCs w:val="24"/>
        </w:rPr>
      </w:pPr>
      <w:r w:rsidRPr="00D616A3">
        <w:rPr>
          <w:rFonts w:ascii="Times New Roman" w:hAnsi="Times New Roman" w:cs="Times New Roman"/>
          <w:i/>
          <w:sz w:val="24"/>
          <w:szCs w:val="24"/>
        </w:rPr>
        <w:t>Прослушивание произведений</w:t>
      </w:r>
    </w:p>
    <w:p w:rsidR="00B24157" w:rsidRPr="00D616A3" w:rsidRDefault="00B24157" w:rsidP="00B24157">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Симфония №7 До мажор,</w:t>
      </w:r>
    </w:p>
    <w:p w:rsidR="00B24157" w:rsidRPr="00D616A3" w:rsidRDefault="00B24157" w:rsidP="00B24157">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Фортепианный квинтет соль минор,</w:t>
      </w:r>
    </w:p>
    <w:p w:rsidR="00B24157" w:rsidRPr="00D616A3" w:rsidRDefault="00B24157" w:rsidP="00B24157">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«Казнь Степана Разина».</w:t>
      </w:r>
    </w:p>
    <w:p w:rsidR="00B24157" w:rsidRPr="00D616A3" w:rsidRDefault="00B24157" w:rsidP="00B24157">
      <w:pPr>
        <w:spacing w:after="0" w:line="240" w:lineRule="auto"/>
        <w:rPr>
          <w:rFonts w:ascii="Times New Roman" w:hAnsi="Times New Roman" w:cs="Times New Roman"/>
          <w:i/>
          <w:sz w:val="24"/>
          <w:szCs w:val="24"/>
        </w:rPr>
      </w:pPr>
      <w:r w:rsidRPr="00D616A3">
        <w:rPr>
          <w:rFonts w:ascii="Times New Roman" w:hAnsi="Times New Roman" w:cs="Times New Roman"/>
          <w:i/>
          <w:sz w:val="24"/>
          <w:szCs w:val="24"/>
        </w:rPr>
        <w:lastRenderedPageBreak/>
        <w:t>Для ознакомления</w:t>
      </w:r>
    </w:p>
    <w:p w:rsidR="00B24157" w:rsidRPr="00D616A3" w:rsidRDefault="00B24157" w:rsidP="00B24157">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Симфония № 5, 1 часть,</w:t>
      </w:r>
    </w:p>
    <w:p w:rsidR="00B24157" w:rsidRPr="00D616A3" w:rsidRDefault="00B24157" w:rsidP="00B24157">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«Песня о встречном»</w:t>
      </w:r>
    </w:p>
    <w:p w:rsidR="00AF7338" w:rsidRDefault="00AF7338" w:rsidP="006E2837">
      <w:pPr>
        <w:spacing w:after="0" w:line="240" w:lineRule="auto"/>
        <w:ind w:firstLine="709"/>
        <w:rPr>
          <w:rFonts w:ascii="Times New Roman" w:hAnsi="Times New Roman" w:cs="Times New Roman"/>
          <w:b/>
          <w:i/>
          <w:sz w:val="24"/>
          <w:szCs w:val="24"/>
        </w:rPr>
      </w:pPr>
    </w:p>
    <w:p w:rsidR="00B24157" w:rsidRDefault="00B24157" w:rsidP="006E2837">
      <w:pPr>
        <w:spacing w:after="0" w:line="240" w:lineRule="auto"/>
        <w:ind w:firstLine="709"/>
        <w:rPr>
          <w:rFonts w:ascii="Times New Roman" w:hAnsi="Times New Roman" w:cs="Times New Roman"/>
          <w:sz w:val="24"/>
          <w:szCs w:val="24"/>
        </w:rPr>
      </w:pPr>
      <w:r>
        <w:rPr>
          <w:rFonts w:ascii="Times New Roman" w:hAnsi="Times New Roman" w:cs="Times New Roman"/>
          <w:b/>
          <w:i/>
          <w:sz w:val="24"/>
          <w:szCs w:val="24"/>
        </w:rPr>
        <w:t>Дмитрий Борисович Кабалевский.  Жизненный и творческий путь.</w:t>
      </w:r>
      <w:r w:rsidR="00F554A0">
        <w:rPr>
          <w:rFonts w:ascii="Times New Roman" w:hAnsi="Times New Roman" w:cs="Times New Roman"/>
          <w:b/>
          <w:i/>
          <w:sz w:val="24"/>
          <w:szCs w:val="24"/>
        </w:rPr>
        <w:t xml:space="preserve"> </w:t>
      </w:r>
      <w:r w:rsidR="00F554A0">
        <w:rPr>
          <w:rFonts w:ascii="Times New Roman" w:hAnsi="Times New Roman" w:cs="Times New Roman"/>
          <w:sz w:val="24"/>
          <w:szCs w:val="24"/>
        </w:rPr>
        <w:t>Музыка проникнута интонациями и ритмами, характерными для наших дней. Особенно привлекает композитора светлые образы детства и юности. Д.Б.Кабалевский – композитор, исполнитель, педагог, музыковед-исследователь.</w:t>
      </w:r>
    </w:p>
    <w:p w:rsidR="002C3F7A" w:rsidRDefault="002C3F7A" w:rsidP="002C3F7A">
      <w:pPr>
        <w:spacing w:after="0" w:line="240" w:lineRule="auto"/>
        <w:rPr>
          <w:rFonts w:ascii="Times New Roman" w:hAnsi="Times New Roman" w:cs="Times New Roman"/>
          <w:i/>
          <w:sz w:val="24"/>
          <w:szCs w:val="24"/>
        </w:rPr>
      </w:pPr>
      <w:r>
        <w:rPr>
          <w:rFonts w:ascii="Times New Roman" w:hAnsi="Times New Roman" w:cs="Times New Roman"/>
          <w:i/>
          <w:sz w:val="24"/>
          <w:szCs w:val="24"/>
        </w:rPr>
        <w:t>Прослушивание произведений</w:t>
      </w:r>
    </w:p>
    <w:p w:rsidR="002C3F7A" w:rsidRPr="002C3F7A" w:rsidRDefault="007B1E86" w:rsidP="002C3F7A">
      <w:pPr>
        <w:spacing w:after="0" w:line="240" w:lineRule="auto"/>
        <w:rPr>
          <w:rFonts w:ascii="Times New Roman" w:hAnsi="Times New Roman" w:cs="Times New Roman"/>
          <w:sz w:val="24"/>
          <w:szCs w:val="24"/>
        </w:rPr>
      </w:pPr>
      <w:r>
        <w:rPr>
          <w:rFonts w:ascii="Times New Roman" w:hAnsi="Times New Roman" w:cs="Times New Roman"/>
          <w:sz w:val="24"/>
          <w:szCs w:val="24"/>
        </w:rPr>
        <w:t>Детские песни</w:t>
      </w:r>
    </w:p>
    <w:p w:rsidR="007B1E86" w:rsidRDefault="007B1E86" w:rsidP="007B1E86">
      <w:pPr>
        <w:spacing w:after="0" w:line="240" w:lineRule="auto"/>
        <w:ind w:firstLine="709"/>
        <w:rPr>
          <w:rFonts w:ascii="Times New Roman" w:hAnsi="Times New Roman" w:cs="Times New Roman"/>
          <w:b/>
          <w:i/>
          <w:sz w:val="24"/>
          <w:szCs w:val="24"/>
        </w:rPr>
      </w:pPr>
    </w:p>
    <w:p w:rsidR="007B1E86" w:rsidRPr="00D616A3" w:rsidRDefault="007B1E86" w:rsidP="007B1E86">
      <w:pPr>
        <w:spacing w:after="0" w:line="240" w:lineRule="auto"/>
        <w:ind w:firstLine="709"/>
        <w:rPr>
          <w:rFonts w:ascii="Times New Roman" w:hAnsi="Times New Roman" w:cs="Times New Roman"/>
          <w:sz w:val="24"/>
          <w:szCs w:val="24"/>
        </w:rPr>
      </w:pPr>
      <w:r w:rsidRPr="00D616A3">
        <w:rPr>
          <w:rFonts w:ascii="Times New Roman" w:hAnsi="Times New Roman" w:cs="Times New Roman"/>
          <w:b/>
          <w:i/>
          <w:sz w:val="24"/>
          <w:szCs w:val="24"/>
        </w:rPr>
        <w:t>Творчество Арама Ильича Хачатуряна</w:t>
      </w:r>
      <w:r w:rsidRPr="00D616A3">
        <w:rPr>
          <w:rFonts w:ascii="Times New Roman" w:hAnsi="Times New Roman" w:cs="Times New Roman"/>
          <w:i/>
          <w:sz w:val="24"/>
          <w:szCs w:val="24"/>
        </w:rPr>
        <w:t>.</w:t>
      </w:r>
      <w:r w:rsidRPr="00D616A3">
        <w:rPr>
          <w:rFonts w:ascii="Times New Roman" w:hAnsi="Times New Roman" w:cs="Times New Roman"/>
          <w:sz w:val="24"/>
          <w:szCs w:val="24"/>
        </w:rPr>
        <w:t xml:space="preserve"> Новое поколение композиторов Советского Союза. Разнообразное наследие автора. Национальный колорит творчества. Для ознакомления возможно прослушивание произведений: Концерт для скрипки с оркестром, фрагменты из балетов «Гаянэ» и «Спартак». </w:t>
      </w:r>
    </w:p>
    <w:p w:rsidR="00325F82" w:rsidRDefault="00325F82" w:rsidP="00325F82">
      <w:pPr>
        <w:spacing w:after="0" w:line="240" w:lineRule="auto"/>
        <w:ind w:firstLine="709"/>
        <w:rPr>
          <w:rFonts w:ascii="Times New Roman" w:hAnsi="Times New Roman" w:cs="Times New Roman"/>
          <w:b/>
          <w:i/>
          <w:sz w:val="24"/>
          <w:szCs w:val="24"/>
        </w:rPr>
      </w:pPr>
    </w:p>
    <w:p w:rsidR="00325F82" w:rsidRPr="00D616A3" w:rsidRDefault="00325F82" w:rsidP="00325F82">
      <w:pPr>
        <w:spacing w:after="0" w:line="240" w:lineRule="auto"/>
        <w:ind w:firstLine="709"/>
        <w:rPr>
          <w:rFonts w:ascii="Times New Roman" w:hAnsi="Times New Roman" w:cs="Times New Roman"/>
          <w:sz w:val="24"/>
          <w:szCs w:val="24"/>
        </w:rPr>
      </w:pPr>
      <w:r w:rsidRPr="00D616A3">
        <w:rPr>
          <w:rFonts w:ascii="Times New Roman" w:hAnsi="Times New Roman" w:cs="Times New Roman"/>
          <w:b/>
          <w:i/>
          <w:sz w:val="24"/>
          <w:szCs w:val="24"/>
        </w:rPr>
        <w:t>Биография И.Ф.Стравинского, «Русские сезоны»</w:t>
      </w:r>
      <w:r w:rsidRPr="00D616A3">
        <w:rPr>
          <w:rFonts w:ascii="Times New Roman" w:hAnsi="Times New Roman" w:cs="Times New Roman"/>
          <w:i/>
          <w:sz w:val="24"/>
          <w:szCs w:val="24"/>
        </w:rPr>
        <w:t>.</w:t>
      </w:r>
      <w:r w:rsidRPr="00D616A3">
        <w:rPr>
          <w:rFonts w:ascii="Times New Roman" w:hAnsi="Times New Roman" w:cs="Times New Roman"/>
          <w:sz w:val="24"/>
          <w:szCs w:val="24"/>
        </w:rPr>
        <w:t xml:space="preserve">  Многогранность творческой деятельности Стравинского. Новые стилевые веяния и композиторские техники. Личность С.П.Дягилева, роль его антрепризы в развитии и популяризации российской культуры. «Мир искусства». </w:t>
      </w:r>
    </w:p>
    <w:p w:rsidR="00325F82" w:rsidRPr="00D616A3" w:rsidRDefault="00325F82" w:rsidP="00325F82">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Балеты И.Ф.Стравинского: «Жар-птица» и  «Петрушка». Значение сочинений «русского периода», новации в драматургии, хореографии и музыке балета.</w:t>
      </w:r>
    </w:p>
    <w:p w:rsidR="00325F82" w:rsidRPr="00D616A3" w:rsidRDefault="00325F82" w:rsidP="00325F82">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Новые стилевые веяния и композиторские техники, менявшиеся на протяжении творчества И.Ф.Стравинского.</w:t>
      </w:r>
    </w:p>
    <w:p w:rsidR="00325F82" w:rsidRPr="00D616A3" w:rsidRDefault="00325F82" w:rsidP="00325F82">
      <w:pPr>
        <w:spacing w:after="0" w:line="240" w:lineRule="auto"/>
        <w:rPr>
          <w:rFonts w:ascii="Times New Roman" w:hAnsi="Times New Roman" w:cs="Times New Roman"/>
          <w:i/>
          <w:sz w:val="24"/>
          <w:szCs w:val="24"/>
        </w:rPr>
      </w:pPr>
      <w:r w:rsidRPr="00D616A3">
        <w:rPr>
          <w:rFonts w:ascii="Times New Roman" w:hAnsi="Times New Roman" w:cs="Times New Roman"/>
          <w:i/>
          <w:sz w:val="24"/>
          <w:szCs w:val="24"/>
        </w:rPr>
        <w:t>Прослушивание произведений</w:t>
      </w:r>
    </w:p>
    <w:p w:rsidR="00325F82" w:rsidRPr="00D616A3" w:rsidRDefault="00325F82" w:rsidP="00325F82">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«Петрушка».</w:t>
      </w:r>
    </w:p>
    <w:p w:rsidR="00325F82" w:rsidRPr="00D616A3" w:rsidRDefault="00325F82" w:rsidP="00325F82">
      <w:pPr>
        <w:spacing w:after="0" w:line="240" w:lineRule="auto"/>
        <w:rPr>
          <w:rFonts w:ascii="Times New Roman" w:hAnsi="Times New Roman" w:cs="Times New Roman"/>
          <w:i/>
          <w:sz w:val="24"/>
          <w:szCs w:val="24"/>
        </w:rPr>
      </w:pPr>
      <w:r w:rsidRPr="00D616A3">
        <w:rPr>
          <w:rFonts w:ascii="Times New Roman" w:hAnsi="Times New Roman" w:cs="Times New Roman"/>
          <w:i/>
          <w:sz w:val="24"/>
          <w:szCs w:val="24"/>
        </w:rPr>
        <w:t>Для ознакомления</w:t>
      </w:r>
    </w:p>
    <w:p w:rsidR="00325F82" w:rsidRPr="00D616A3" w:rsidRDefault="00325F82" w:rsidP="00325F82">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 xml:space="preserve">Фрагменты балетов «Жар-Птица», «Весна священная». </w:t>
      </w:r>
    </w:p>
    <w:p w:rsidR="007B1E86" w:rsidRDefault="007B1E86" w:rsidP="007B1E86">
      <w:pPr>
        <w:spacing w:after="0" w:line="240" w:lineRule="auto"/>
        <w:ind w:firstLine="709"/>
        <w:rPr>
          <w:rFonts w:ascii="Times New Roman" w:hAnsi="Times New Roman" w:cs="Times New Roman"/>
          <w:b/>
          <w:i/>
          <w:sz w:val="24"/>
          <w:szCs w:val="24"/>
        </w:rPr>
      </w:pPr>
    </w:p>
    <w:p w:rsidR="007B1E86" w:rsidRPr="00D616A3" w:rsidRDefault="007B1E86" w:rsidP="007B1E86">
      <w:pPr>
        <w:spacing w:after="0" w:line="240" w:lineRule="auto"/>
        <w:ind w:firstLine="709"/>
        <w:rPr>
          <w:rFonts w:ascii="Times New Roman" w:hAnsi="Times New Roman" w:cs="Times New Roman"/>
          <w:sz w:val="24"/>
          <w:szCs w:val="24"/>
        </w:rPr>
      </w:pPr>
      <w:r w:rsidRPr="00D616A3">
        <w:rPr>
          <w:rFonts w:ascii="Times New Roman" w:hAnsi="Times New Roman" w:cs="Times New Roman"/>
          <w:b/>
          <w:i/>
          <w:sz w:val="24"/>
          <w:szCs w:val="24"/>
        </w:rPr>
        <w:t>Творчество Георгия Васильевича Свиридова</w:t>
      </w:r>
      <w:r w:rsidRPr="00D616A3">
        <w:rPr>
          <w:rFonts w:ascii="Times New Roman" w:hAnsi="Times New Roman" w:cs="Times New Roman"/>
          <w:i/>
          <w:sz w:val="24"/>
          <w:szCs w:val="24"/>
        </w:rPr>
        <w:t>.</w:t>
      </w:r>
      <w:r w:rsidRPr="00D616A3">
        <w:rPr>
          <w:rFonts w:ascii="Times New Roman" w:hAnsi="Times New Roman" w:cs="Times New Roman"/>
          <w:sz w:val="24"/>
          <w:szCs w:val="24"/>
        </w:rPr>
        <w:t xml:space="preserve"> Продолжатель традиции русской хоровой школы. Особое значение вокальной и хоровой музыки в творчестве, любовь к русской поэзии, «пушкинская» тема в музыке Г.В.Свиридова. </w:t>
      </w:r>
    </w:p>
    <w:p w:rsidR="00B24157" w:rsidRPr="00B24157" w:rsidRDefault="007B1E86" w:rsidP="00A41C55">
      <w:pPr>
        <w:spacing w:after="0" w:line="240" w:lineRule="auto"/>
        <w:ind w:firstLine="709"/>
        <w:rPr>
          <w:rFonts w:ascii="Times New Roman" w:hAnsi="Times New Roman" w:cs="Times New Roman"/>
          <w:sz w:val="24"/>
          <w:szCs w:val="24"/>
        </w:rPr>
      </w:pPr>
      <w:r w:rsidRPr="00D616A3">
        <w:rPr>
          <w:rFonts w:ascii="Times New Roman" w:hAnsi="Times New Roman" w:cs="Times New Roman"/>
          <w:sz w:val="24"/>
          <w:szCs w:val="24"/>
        </w:rPr>
        <w:t>Для ознакомления возможно прослушивание произведений: «Поэма памяти Сергея Есенина» (№№1, 2, 10), «Романс» и «Вальс» из музыкальных иллюстраций к повести Пушкина «Метель», романсы и хоры по выбору преподавателя («Пушкинский венок», цикл на стихи Р.Бернса и др.).</w:t>
      </w:r>
    </w:p>
    <w:p w:rsidR="00AF7338" w:rsidRDefault="00AF7338" w:rsidP="006E2837">
      <w:pPr>
        <w:spacing w:after="0" w:line="240" w:lineRule="auto"/>
        <w:ind w:firstLine="709"/>
        <w:rPr>
          <w:rFonts w:ascii="Times New Roman" w:hAnsi="Times New Roman" w:cs="Times New Roman"/>
          <w:b/>
          <w:i/>
          <w:sz w:val="24"/>
          <w:szCs w:val="24"/>
        </w:rPr>
      </w:pPr>
    </w:p>
    <w:p w:rsidR="00D616A3" w:rsidRPr="00D616A3" w:rsidRDefault="00D616A3" w:rsidP="006E2837">
      <w:pPr>
        <w:spacing w:after="0" w:line="240" w:lineRule="auto"/>
        <w:ind w:firstLine="709"/>
        <w:rPr>
          <w:rFonts w:ascii="Times New Roman" w:hAnsi="Times New Roman" w:cs="Times New Roman"/>
          <w:sz w:val="24"/>
          <w:szCs w:val="24"/>
        </w:rPr>
      </w:pPr>
      <w:r w:rsidRPr="00D616A3">
        <w:rPr>
          <w:rFonts w:ascii="Times New Roman" w:hAnsi="Times New Roman" w:cs="Times New Roman"/>
          <w:b/>
          <w:i/>
          <w:sz w:val="24"/>
          <w:szCs w:val="24"/>
        </w:rPr>
        <w:t>Творчество Р.К.Щедрина</w:t>
      </w:r>
      <w:r w:rsidRPr="00D616A3">
        <w:rPr>
          <w:rFonts w:ascii="Times New Roman" w:hAnsi="Times New Roman" w:cs="Times New Roman"/>
          <w:i/>
          <w:sz w:val="24"/>
          <w:szCs w:val="24"/>
        </w:rPr>
        <w:t>.</w:t>
      </w:r>
      <w:r w:rsidRPr="00D616A3">
        <w:rPr>
          <w:rFonts w:ascii="Times New Roman" w:hAnsi="Times New Roman" w:cs="Times New Roman"/>
          <w:sz w:val="24"/>
          <w:szCs w:val="24"/>
        </w:rPr>
        <w:t xml:space="preserve"> Краткое ознакомление с биографией композитора. Прослушивание произведений:</w:t>
      </w:r>
    </w:p>
    <w:p w:rsidR="00D616A3" w:rsidRDefault="00D616A3" w:rsidP="006E2837">
      <w:pPr>
        <w:spacing w:after="0" w:line="240" w:lineRule="auto"/>
        <w:rPr>
          <w:rFonts w:ascii="Times New Roman" w:hAnsi="Times New Roman" w:cs="Times New Roman"/>
          <w:sz w:val="24"/>
          <w:szCs w:val="24"/>
        </w:rPr>
      </w:pPr>
      <w:r w:rsidRPr="00D616A3">
        <w:rPr>
          <w:rFonts w:ascii="Times New Roman" w:hAnsi="Times New Roman" w:cs="Times New Roman"/>
          <w:sz w:val="24"/>
          <w:szCs w:val="24"/>
        </w:rPr>
        <w:t xml:space="preserve">Концерт </w:t>
      </w:r>
      <w:r w:rsidR="00041644">
        <w:rPr>
          <w:rFonts w:ascii="Times New Roman" w:hAnsi="Times New Roman" w:cs="Times New Roman"/>
          <w:sz w:val="24"/>
          <w:szCs w:val="24"/>
        </w:rPr>
        <w:t>для оркестра «Озорные частушки»,</w:t>
      </w:r>
    </w:p>
    <w:p w:rsidR="00E74B53" w:rsidRDefault="00041644" w:rsidP="002C776B">
      <w:pPr>
        <w:spacing w:after="0" w:line="240" w:lineRule="auto"/>
        <w:rPr>
          <w:rFonts w:ascii="Times New Roman" w:hAnsi="Times New Roman" w:cs="Times New Roman"/>
          <w:sz w:val="24"/>
          <w:szCs w:val="24"/>
        </w:rPr>
      </w:pPr>
      <w:r>
        <w:rPr>
          <w:rFonts w:ascii="Times New Roman" w:hAnsi="Times New Roman" w:cs="Times New Roman"/>
          <w:sz w:val="24"/>
          <w:szCs w:val="24"/>
        </w:rPr>
        <w:t>Балет «Кармен-сюита».</w:t>
      </w:r>
    </w:p>
    <w:p w:rsidR="00E74B53" w:rsidRDefault="00E74B53" w:rsidP="00E74B53">
      <w:pPr>
        <w:spacing w:after="0" w:line="240" w:lineRule="auto"/>
        <w:ind w:firstLine="284"/>
        <w:jc w:val="center"/>
        <w:rPr>
          <w:rFonts w:ascii="Times New Roman" w:hAnsi="Times New Roman" w:cs="Times New Roman"/>
          <w:b/>
          <w:sz w:val="24"/>
          <w:szCs w:val="24"/>
        </w:rPr>
      </w:pPr>
    </w:p>
    <w:p w:rsidR="00E74B53" w:rsidRPr="00E37251" w:rsidRDefault="00E74B53" w:rsidP="00E37251">
      <w:pPr>
        <w:spacing w:after="0" w:line="240" w:lineRule="auto"/>
        <w:rPr>
          <w:rFonts w:ascii="Times New Roman" w:hAnsi="Times New Roman" w:cs="Times New Roman"/>
          <w:b/>
          <w:sz w:val="24"/>
          <w:szCs w:val="24"/>
        </w:rPr>
      </w:pPr>
      <w:r>
        <w:rPr>
          <w:rFonts w:ascii="Times New Roman" w:hAnsi="Times New Roman" w:cs="Times New Roman"/>
          <w:b/>
          <w:sz w:val="24"/>
          <w:szCs w:val="24"/>
          <w:lang w:val="en-US"/>
        </w:rPr>
        <w:t>III</w:t>
      </w:r>
      <w:r w:rsidRPr="000E5BF8">
        <w:rPr>
          <w:rFonts w:ascii="Times New Roman" w:hAnsi="Times New Roman" w:cs="Times New Roman"/>
          <w:b/>
          <w:sz w:val="24"/>
          <w:szCs w:val="24"/>
        </w:rPr>
        <w:t>.</w:t>
      </w:r>
      <w:r>
        <w:rPr>
          <w:rFonts w:ascii="Times New Roman" w:hAnsi="Times New Roman" w:cs="Times New Roman"/>
          <w:b/>
          <w:sz w:val="24"/>
          <w:szCs w:val="24"/>
        </w:rPr>
        <w:t xml:space="preserve"> ТРЕБОВАНИЯ К УРОВНЮ ПОДГОТОВКИ ОБУЧАЮЩИХСЯ</w:t>
      </w:r>
    </w:p>
    <w:p w:rsidR="00D8642A" w:rsidRDefault="00E74B53" w:rsidP="00D8642A">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Содержание программы учебного предмета «</w:t>
      </w:r>
      <w:r w:rsidR="0046171C">
        <w:rPr>
          <w:rFonts w:ascii="Times New Roman" w:hAnsi="Times New Roman" w:cs="Times New Roman"/>
          <w:sz w:val="24"/>
          <w:szCs w:val="24"/>
        </w:rPr>
        <w:t>Музыкальная литература</w:t>
      </w:r>
      <w:r>
        <w:rPr>
          <w:rFonts w:ascii="Times New Roman" w:hAnsi="Times New Roman" w:cs="Times New Roman"/>
          <w:sz w:val="24"/>
          <w:szCs w:val="24"/>
        </w:rPr>
        <w:t>» обеспечивает художественно-эстетическое и нравственное воспитание личности учащегося, гармоничное развитие музыкальных и интеллектуальных способностей детей.</w:t>
      </w:r>
      <w:r w:rsidR="00D8642A">
        <w:rPr>
          <w:rFonts w:ascii="Times New Roman" w:hAnsi="Times New Roman" w:cs="Times New Roman"/>
          <w:sz w:val="24"/>
          <w:szCs w:val="24"/>
        </w:rPr>
        <w:t xml:space="preserve"> В процессе обучения у учащегося формируется комплекс историко-музыкальных знаний.</w:t>
      </w:r>
    </w:p>
    <w:p w:rsidR="00D8642A" w:rsidRDefault="004614ED" w:rsidP="00D8642A">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Результатами обучения являются:</w:t>
      </w:r>
    </w:p>
    <w:p w:rsidR="004614ED" w:rsidRDefault="004614ED" w:rsidP="006E2837">
      <w:pPr>
        <w:pStyle w:val="a4"/>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Первичные знания о роли и значении музыкального искусства в системе культуры, духовно-нравственном развитии человека;</w:t>
      </w:r>
    </w:p>
    <w:p w:rsidR="004614ED" w:rsidRDefault="004614ED" w:rsidP="006E2837">
      <w:pPr>
        <w:pStyle w:val="a4"/>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Знания творческих биографий зарубежных и отечественных композиторов согласно программным требованиям;</w:t>
      </w:r>
    </w:p>
    <w:p w:rsidR="004614ED" w:rsidRDefault="004614ED" w:rsidP="006E2837">
      <w:pPr>
        <w:pStyle w:val="a4"/>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Знание музыкальных произведений зарубежных и отечественных композиторов в различных исторических периодов, стилей, жанров и форм;</w:t>
      </w:r>
    </w:p>
    <w:p w:rsidR="004614ED" w:rsidRDefault="004614ED" w:rsidP="006E2837">
      <w:pPr>
        <w:pStyle w:val="a4"/>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Умение в устной и письменной форме излагать свои мысли о творчестве композиторов.</w:t>
      </w:r>
    </w:p>
    <w:p w:rsidR="001775C0" w:rsidRDefault="001775C0" w:rsidP="00A6762E">
      <w:pPr>
        <w:spacing w:after="0" w:line="240" w:lineRule="auto"/>
        <w:rPr>
          <w:rFonts w:ascii="Times New Roman" w:hAnsi="Times New Roman" w:cs="Times New Roman"/>
          <w:sz w:val="24"/>
          <w:szCs w:val="24"/>
        </w:rPr>
      </w:pPr>
    </w:p>
    <w:p w:rsidR="00E74B53" w:rsidRDefault="00E74B53" w:rsidP="00E74B53">
      <w:pPr>
        <w:spacing w:after="0" w:line="240" w:lineRule="auto"/>
        <w:rPr>
          <w:rFonts w:ascii="Times New Roman" w:hAnsi="Times New Roman" w:cs="Times New Roman"/>
          <w:sz w:val="24"/>
          <w:szCs w:val="24"/>
        </w:rPr>
      </w:pPr>
      <w:r>
        <w:rPr>
          <w:rFonts w:ascii="Times New Roman" w:hAnsi="Times New Roman" w:cs="Times New Roman"/>
          <w:b/>
          <w:sz w:val="24"/>
          <w:szCs w:val="24"/>
          <w:lang w:val="en-US"/>
        </w:rPr>
        <w:t>IV</w:t>
      </w:r>
      <w:r w:rsidRPr="001F797F">
        <w:rPr>
          <w:rFonts w:ascii="Times New Roman" w:hAnsi="Times New Roman" w:cs="Times New Roman"/>
          <w:b/>
          <w:sz w:val="24"/>
          <w:szCs w:val="24"/>
        </w:rPr>
        <w:t>.</w:t>
      </w:r>
      <w:r>
        <w:rPr>
          <w:rFonts w:ascii="Times New Roman" w:hAnsi="Times New Roman" w:cs="Times New Roman"/>
          <w:b/>
          <w:sz w:val="24"/>
          <w:szCs w:val="24"/>
        </w:rPr>
        <w:t xml:space="preserve"> ФОРМЫ И МЕТОДЫ КОНТРОЛЯ, СИСТЕМА ОЦЕНОК</w:t>
      </w:r>
    </w:p>
    <w:p w:rsidR="00E74B53" w:rsidRDefault="00E74B53" w:rsidP="00E74B53">
      <w:pPr>
        <w:spacing w:after="0" w:line="240" w:lineRule="auto"/>
        <w:rPr>
          <w:rFonts w:ascii="Times New Roman" w:hAnsi="Times New Roman" w:cs="Times New Roman"/>
          <w:sz w:val="24"/>
          <w:szCs w:val="24"/>
        </w:rPr>
      </w:pPr>
    </w:p>
    <w:p w:rsidR="00E74B53" w:rsidRPr="00A6762E" w:rsidRDefault="00E74B53" w:rsidP="00A6762E">
      <w:pPr>
        <w:pStyle w:val="a4"/>
        <w:numPr>
          <w:ilvl w:val="0"/>
          <w:numId w:val="7"/>
        </w:numPr>
        <w:spacing w:after="0" w:line="240" w:lineRule="auto"/>
        <w:rPr>
          <w:rFonts w:ascii="Times New Roman" w:hAnsi="Times New Roman" w:cs="Times New Roman"/>
          <w:sz w:val="24"/>
          <w:szCs w:val="24"/>
        </w:rPr>
      </w:pPr>
      <w:r>
        <w:rPr>
          <w:rFonts w:ascii="Times New Roman" w:hAnsi="Times New Roman" w:cs="Times New Roman"/>
          <w:b/>
          <w:sz w:val="24"/>
          <w:szCs w:val="24"/>
        </w:rPr>
        <w:t>Аттестация: цели, виды, форма, содержание</w:t>
      </w:r>
    </w:p>
    <w:p w:rsidR="00E74B53" w:rsidRDefault="00E74B53" w:rsidP="00E74B53">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Основными видами контроля являются:</w:t>
      </w:r>
    </w:p>
    <w:p w:rsidR="00E74B53" w:rsidRDefault="00E74B53" w:rsidP="006E2837">
      <w:pPr>
        <w:pStyle w:val="a4"/>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Текущий контроль успеваемости учащихся;</w:t>
      </w:r>
    </w:p>
    <w:p w:rsidR="00E74B53" w:rsidRDefault="00E74B53" w:rsidP="006E2837">
      <w:pPr>
        <w:pStyle w:val="a4"/>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Промежуточная аттестация;</w:t>
      </w:r>
    </w:p>
    <w:p w:rsidR="00E74B53" w:rsidRDefault="00E74B53" w:rsidP="006E2837">
      <w:pPr>
        <w:pStyle w:val="a4"/>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Итоговая аттестация.</w:t>
      </w:r>
    </w:p>
    <w:p w:rsidR="00E74B53" w:rsidRDefault="00E74B53" w:rsidP="00E74B53">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Каждый вид контроля имеет свои цели, задачи, формы.</w:t>
      </w:r>
    </w:p>
    <w:p w:rsidR="00E74B53" w:rsidRDefault="00E74B53" w:rsidP="00E74B53">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Цель аттестационных (контрольных мероприятий) – определить успешность развития учащегося и степень освоения им учебных задач на данном этапе.</w:t>
      </w:r>
    </w:p>
    <w:p w:rsidR="00E74B53" w:rsidRDefault="00E74B53" w:rsidP="00E74B53">
      <w:pPr>
        <w:spacing w:after="0" w:line="240" w:lineRule="auto"/>
        <w:ind w:firstLine="284"/>
        <w:rPr>
          <w:rFonts w:ascii="Times New Roman" w:hAnsi="Times New Roman" w:cs="Times New Roman"/>
          <w:sz w:val="24"/>
          <w:szCs w:val="24"/>
        </w:rPr>
      </w:pPr>
      <w:r>
        <w:rPr>
          <w:rFonts w:ascii="Times New Roman" w:hAnsi="Times New Roman" w:cs="Times New Roman"/>
          <w:i/>
          <w:sz w:val="24"/>
          <w:szCs w:val="24"/>
        </w:rPr>
        <w:t>Текущий контроль</w:t>
      </w:r>
      <w:r>
        <w:rPr>
          <w:rFonts w:ascii="Times New Roman" w:hAnsi="Times New Roman" w:cs="Times New Roman"/>
          <w:sz w:val="24"/>
          <w:szCs w:val="24"/>
        </w:rPr>
        <w:t xml:space="preserve"> – осуществляется регулярно преподавателем на уроках. Текущий контроль направлен на поддержание учебной дисциплины, на ответственную организацию домашних занятий. При выставлении оценок учитываются качество выполнения предложенных заданий, инициативность, самостоятельность при выполнении классных и домашних заданий, темпы продвижения ученика. Особой формой текущего контроля является контрольный урок в конце каждой четверти.</w:t>
      </w:r>
    </w:p>
    <w:p w:rsidR="00E74B53" w:rsidRDefault="00E74B53" w:rsidP="00E74B53">
      <w:pPr>
        <w:spacing w:after="0" w:line="240" w:lineRule="auto"/>
        <w:ind w:firstLine="284"/>
        <w:rPr>
          <w:rFonts w:ascii="Times New Roman" w:hAnsi="Times New Roman" w:cs="Times New Roman"/>
          <w:sz w:val="24"/>
          <w:szCs w:val="24"/>
        </w:rPr>
      </w:pPr>
      <w:r>
        <w:rPr>
          <w:rFonts w:ascii="Times New Roman" w:hAnsi="Times New Roman" w:cs="Times New Roman"/>
          <w:i/>
          <w:sz w:val="24"/>
          <w:szCs w:val="24"/>
        </w:rPr>
        <w:t xml:space="preserve">Промежуточный контроль </w:t>
      </w:r>
      <w:r>
        <w:rPr>
          <w:rFonts w:ascii="Times New Roman" w:hAnsi="Times New Roman" w:cs="Times New Roman"/>
          <w:sz w:val="24"/>
          <w:szCs w:val="24"/>
        </w:rPr>
        <w:t xml:space="preserve">– осуществляется в форме контрольного урока в конце каждого учебного года. </w:t>
      </w:r>
    </w:p>
    <w:p w:rsidR="00E74B53" w:rsidRDefault="00E74B53" w:rsidP="00E74B53">
      <w:pPr>
        <w:spacing w:after="0" w:line="240" w:lineRule="auto"/>
        <w:ind w:firstLine="284"/>
        <w:rPr>
          <w:rFonts w:ascii="Times New Roman" w:hAnsi="Times New Roman" w:cs="Times New Roman"/>
          <w:sz w:val="24"/>
          <w:szCs w:val="24"/>
        </w:rPr>
      </w:pPr>
      <w:r>
        <w:rPr>
          <w:rFonts w:ascii="Times New Roman" w:hAnsi="Times New Roman" w:cs="Times New Roman"/>
          <w:i/>
          <w:sz w:val="24"/>
          <w:szCs w:val="24"/>
        </w:rPr>
        <w:t>Итоговый контроль</w:t>
      </w:r>
      <w:r>
        <w:rPr>
          <w:rFonts w:ascii="Times New Roman" w:hAnsi="Times New Roman" w:cs="Times New Roman"/>
          <w:sz w:val="24"/>
          <w:szCs w:val="24"/>
        </w:rPr>
        <w:t xml:space="preserve"> – осуществляется по окончании курса обучения.</w:t>
      </w:r>
    </w:p>
    <w:p w:rsidR="00E74B53" w:rsidRDefault="00E74B53" w:rsidP="00E74B53">
      <w:pPr>
        <w:spacing w:after="0" w:line="240" w:lineRule="auto"/>
        <w:ind w:firstLine="284"/>
        <w:rPr>
          <w:rFonts w:ascii="Times New Roman" w:hAnsi="Times New Roman" w:cs="Times New Roman"/>
          <w:sz w:val="24"/>
          <w:szCs w:val="24"/>
        </w:rPr>
      </w:pPr>
      <w:r>
        <w:rPr>
          <w:rFonts w:ascii="Times New Roman" w:hAnsi="Times New Roman" w:cs="Times New Roman"/>
          <w:i/>
          <w:sz w:val="24"/>
          <w:szCs w:val="24"/>
        </w:rPr>
        <w:t>Виды и содержания контроля</w:t>
      </w:r>
      <w:r>
        <w:rPr>
          <w:rFonts w:ascii="Times New Roman" w:hAnsi="Times New Roman" w:cs="Times New Roman"/>
          <w:sz w:val="24"/>
          <w:szCs w:val="24"/>
        </w:rPr>
        <w:t>:</w:t>
      </w:r>
    </w:p>
    <w:p w:rsidR="00FD4EA8" w:rsidRDefault="00E74B53" w:rsidP="006E2837">
      <w:pPr>
        <w:pStyle w:val="a4"/>
        <w:numPr>
          <w:ilvl w:val="0"/>
          <w:numId w:val="9"/>
        </w:numPr>
        <w:spacing w:after="0" w:line="240" w:lineRule="auto"/>
        <w:rPr>
          <w:rFonts w:ascii="Times New Roman" w:hAnsi="Times New Roman" w:cs="Times New Roman"/>
          <w:sz w:val="24"/>
          <w:szCs w:val="24"/>
        </w:rPr>
      </w:pPr>
      <w:r w:rsidRPr="00FD4EA8">
        <w:rPr>
          <w:rFonts w:ascii="Times New Roman" w:hAnsi="Times New Roman" w:cs="Times New Roman"/>
          <w:sz w:val="24"/>
          <w:szCs w:val="24"/>
        </w:rPr>
        <w:t xml:space="preserve">Устный опрос </w:t>
      </w:r>
      <w:r w:rsidR="00DC6763">
        <w:rPr>
          <w:rFonts w:ascii="Times New Roman" w:hAnsi="Times New Roman" w:cs="Times New Roman"/>
          <w:sz w:val="24"/>
          <w:szCs w:val="24"/>
        </w:rPr>
        <w:t>(индивидуальный и фронтальный);</w:t>
      </w:r>
    </w:p>
    <w:p w:rsidR="00E74B53" w:rsidRDefault="00E74B53" w:rsidP="006E2837">
      <w:pPr>
        <w:pStyle w:val="a4"/>
        <w:numPr>
          <w:ilvl w:val="0"/>
          <w:numId w:val="9"/>
        </w:numPr>
        <w:spacing w:after="0" w:line="240" w:lineRule="auto"/>
        <w:rPr>
          <w:rFonts w:ascii="Times New Roman" w:hAnsi="Times New Roman" w:cs="Times New Roman"/>
          <w:sz w:val="24"/>
          <w:szCs w:val="24"/>
        </w:rPr>
      </w:pPr>
      <w:r w:rsidRPr="00FD4EA8">
        <w:rPr>
          <w:rFonts w:ascii="Times New Roman" w:hAnsi="Times New Roman" w:cs="Times New Roman"/>
          <w:sz w:val="24"/>
          <w:szCs w:val="24"/>
        </w:rPr>
        <w:t>Письменные задания</w:t>
      </w:r>
      <w:r w:rsidR="00FD4EA8" w:rsidRPr="00FD4EA8">
        <w:rPr>
          <w:rFonts w:ascii="Times New Roman" w:hAnsi="Times New Roman" w:cs="Times New Roman"/>
          <w:sz w:val="24"/>
          <w:szCs w:val="24"/>
        </w:rPr>
        <w:t>, тест</w:t>
      </w:r>
      <w:r w:rsidR="00FD4EA8">
        <w:rPr>
          <w:rFonts w:ascii="Times New Roman" w:hAnsi="Times New Roman" w:cs="Times New Roman"/>
          <w:sz w:val="24"/>
          <w:szCs w:val="24"/>
        </w:rPr>
        <w:t>.</w:t>
      </w:r>
    </w:p>
    <w:p w:rsidR="00FD4EA8" w:rsidRPr="00FD4EA8" w:rsidRDefault="00FD4EA8" w:rsidP="00FD4EA8">
      <w:pPr>
        <w:pStyle w:val="a4"/>
        <w:spacing w:after="0" w:line="240" w:lineRule="auto"/>
        <w:ind w:left="1004"/>
        <w:rPr>
          <w:rFonts w:ascii="Times New Roman" w:hAnsi="Times New Roman" w:cs="Times New Roman"/>
          <w:sz w:val="24"/>
          <w:szCs w:val="24"/>
        </w:rPr>
      </w:pPr>
    </w:p>
    <w:p w:rsidR="00E74B53" w:rsidRPr="00A6762E" w:rsidRDefault="00E74B53" w:rsidP="00A6762E">
      <w:pPr>
        <w:spacing w:after="0" w:line="240" w:lineRule="auto"/>
        <w:rPr>
          <w:rFonts w:ascii="Times New Roman" w:hAnsi="Times New Roman" w:cs="Times New Roman"/>
          <w:b/>
          <w:sz w:val="24"/>
          <w:szCs w:val="24"/>
        </w:rPr>
      </w:pPr>
      <w:r>
        <w:rPr>
          <w:rFonts w:ascii="Times New Roman" w:hAnsi="Times New Roman" w:cs="Times New Roman"/>
          <w:b/>
          <w:sz w:val="24"/>
          <w:szCs w:val="24"/>
        </w:rPr>
        <w:t>2. Критерии оценки</w:t>
      </w:r>
    </w:p>
    <w:p w:rsidR="00E74B53" w:rsidRDefault="00E74B53" w:rsidP="00E74B53">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Уровень приобретенных знаний ,умений и навыков должен соответствовать программным требованиям. Задания должны выполняться в полном объеме и в рамках отведенного на них времени, что демонстрирует приобретенные обучающимся умения и навыки. Индивидуальный подход к ученику может выражаться в разном по сложности материале при однотипности задания.</w:t>
      </w:r>
    </w:p>
    <w:p w:rsidR="00E74B53" w:rsidRDefault="00E74B53" w:rsidP="00E74B53">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Для аттестации учащихся используется дифференцированная 5-балльная система оценок.</w:t>
      </w:r>
    </w:p>
    <w:p w:rsidR="00E74B53" w:rsidRDefault="00E74B53" w:rsidP="00E74B53">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                                                       Критерии оценки                                               Таблица 7</w:t>
      </w:r>
    </w:p>
    <w:p w:rsidR="00E74B53" w:rsidRDefault="00E74B53" w:rsidP="00E74B53">
      <w:pPr>
        <w:spacing w:after="0" w:line="240" w:lineRule="auto"/>
        <w:ind w:firstLine="284"/>
        <w:rPr>
          <w:rFonts w:ascii="Times New Roman" w:hAnsi="Times New Roman" w:cs="Times New Roman"/>
          <w:sz w:val="24"/>
          <w:szCs w:val="24"/>
        </w:rPr>
      </w:pPr>
    </w:p>
    <w:tbl>
      <w:tblPr>
        <w:tblStyle w:val="a3"/>
        <w:tblW w:w="0" w:type="auto"/>
        <w:tblInd w:w="-459" w:type="dxa"/>
        <w:tblLook w:val="04A0"/>
      </w:tblPr>
      <w:tblGrid>
        <w:gridCol w:w="3048"/>
        <w:gridCol w:w="6982"/>
      </w:tblGrid>
      <w:tr w:rsidR="00E74B53" w:rsidTr="00ED3347">
        <w:tc>
          <w:tcPr>
            <w:tcW w:w="3048" w:type="dxa"/>
          </w:tcPr>
          <w:p w:rsidR="00E74B53" w:rsidRDefault="00E74B53" w:rsidP="00ED3347">
            <w:pPr>
              <w:jc w:val="center"/>
              <w:rPr>
                <w:rFonts w:ascii="Times New Roman" w:hAnsi="Times New Roman" w:cs="Times New Roman"/>
                <w:sz w:val="24"/>
                <w:szCs w:val="24"/>
              </w:rPr>
            </w:pPr>
            <w:r>
              <w:rPr>
                <w:rFonts w:ascii="Times New Roman" w:hAnsi="Times New Roman" w:cs="Times New Roman"/>
                <w:sz w:val="24"/>
                <w:szCs w:val="24"/>
              </w:rPr>
              <w:t>Оценка</w:t>
            </w:r>
          </w:p>
        </w:tc>
        <w:tc>
          <w:tcPr>
            <w:tcW w:w="6982" w:type="dxa"/>
          </w:tcPr>
          <w:p w:rsidR="00E74B53" w:rsidRDefault="00E74B53" w:rsidP="00ED3347">
            <w:pPr>
              <w:jc w:val="center"/>
              <w:rPr>
                <w:rFonts w:ascii="Times New Roman" w:hAnsi="Times New Roman" w:cs="Times New Roman"/>
                <w:sz w:val="24"/>
                <w:szCs w:val="24"/>
              </w:rPr>
            </w:pPr>
            <w:r>
              <w:rPr>
                <w:rFonts w:ascii="Times New Roman" w:hAnsi="Times New Roman" w:cs="Times New Roman"/>
                <w:sz w:val="24"/>
                <w:szCs w:val="24"/>
              </w:rPr>
              <w:t>Критерий</w:t>
            </w:r>
          </w:p>
        </w:tc>
      </w:tr>
      <w:tr w:rsidR="00E74B53" w:rsidTr="00ED3347">
        <w:tc>
          <w:tcPr>
            <w:tcW w:w="3048" w:type="dxa"/>
          </w:tcPr>
          <w:p w:rsidR="00E74B53" w:rsidRDefault="00E74B53" w:rsidP="00ED3347">
            <w:pPr>
              <w:rPr>
                <w:rFonts w:ascii="Times New Roman" w:hAnsi="Times New Roman" w:cs="Times New Roman"/>
                <w:sz w:val="24"/>
                <w:szCs w:val="24"/>
              </w:rPr>
            </w:pPr>
            <w:r>
              <w:rPr>
                <w:rFonts w:ascii="Times New Roman" w:hAnsi="Times New Roman" w:cs="Times New Roman"/>
                <w:sz w:val="24"/>
                <w:szCs w:val="24"/>
              </w:rPr>
              <w:t>5 (отлично)</w:t>
            </w:r>
          </w:p>
        </w:tc>
        <w:tc>
          <w:tcPr>
            <w:tcW w:w="6982" w:type="dxa"/>
          </w:tcPr>
          <w:p w:rsidR="00E74B53" w:rsidRDefault="00E56225" w:rsidP="00ED3347">
            <w:pPr>
              <w:rPr>
                <w:rFonts w:ascii="Times New Roman" w:hAnsi="Times New Roman" w:cs="Times New Roman"/>
                <w:sz w:val="24"/>
                <w:szCs w:val="24"/>
              </w:rPr>
            </w:pPr>
            <w:r>
              <w:rPr>
                <w:rFonts w:ascii="Times New Roman" w:hAnsi="Times New Roman" w:cs="Times New Roman"/>
                <w:sz w:val="24"/>
                <w:szCs w:val="24"/>
              </w:rPr>
              <w:t xml:space="preserve">Содержательный и грамотный устный или письменный ответ с верным изложением фактов. </w:t>
            </w:r>
          </w:p>
        </w:tc>
      </w:tr>
      <w:tr w:rsidR="00E74B53" w:rsidTr="00ED3347">
        <w:tc>
          <w:tcPr>
            <w:tcW w:w="3048" w:type="dxa"/>
          </w:tcPr>
          <w:p w:rsidR="00E74B53" w:rsidRDefault="00E74B53" w:rsidP="00ED3347">
            <w:pPr>
              <w:rPr>
                <w:rFonts w:ascii="Times New Roman" w:hAnsi="Times New Roman" w:cs="Times New Roman"/>
                <w:sz w:val="24"/>
                <w:szCs w:val="24"/>
              </w:rPr>
            </w:pPr>
            <w:r>
              <w:rPr>
                <w:rFonts w:ascii="Times New Roman" w:hAnsi="Times New Roman" w:cs="Times New Roman"/>
                <w:sz w:val="24"/>
                <w:szCs w:val="24"/>
              </w:rPr>
              <w:t>4 (хорошо)</w:t>
            </w:r>
          </w:p>
        </w:tc>
        <w:tc>
          <w:tcPr>
            <w:tcW w:w="6982" w:type="dxa"/>
          </w:tcPr>
          <w:p w:rsidR="00E74B53" w:rsidRDefault="00E56225" w:rsidP="00ED3347">
            <w:pPr>
              <w:rPr>
                <w:rFonts w:ascii="Times New Roman" w:hAnsi="Times New Roman" w:cs="Times New Roman"/>
                <w:sz w:val="24"/>
                <w:szCs w:val="24"/>
              </w:rPr>
            </w:pPr>
            <w:r>
              <w:rPr>
                <w:rFonts w:ascii="Times New Roman" w:hAnsi="Times New Roman" w:cs="Times New Roman"/>
                <w:sz w:val="24"/>
                <w:szCs w:val="24"/>
              </w:rPr>
              <w:t>Устный или письменный ответ, содержащий не более 2-3х- незначительных ошибок.</w:t>
            </w:r>
          </w:p>
        </w:tc>
      </w:tr>
      <w:tr w:rsidR="00E74B53" w:rsidTr="00ED3347">
        <w:tc>
          <w:tcPr>
            <w:tcW w:w="3048" w:type="dxa"/>
          </w:tcPr>
          <w:p w:rsidR="00E74B53" w:rsidRDefault="00E74B53" w:rsidP="00ED3347">
            <w:pPr>
              <w:rPr>
                <w:rFonts w:ascii="Times New Roman" w:hAnsi="Times New Roman" w:cs="Times New Roman"/>
                <w:sz w:val="24"/>
                <w:szCs w:val="24"/>
              </w:rPr>
            </w:pPr>
            <w:r>
              <w:rPr>
                <w:rFonts w:ascii="Times New Roman" w:hAnsi="Times New Roman" w:cs="Times New Roman"/>
                <w:sz w:val="24"/>
                <w:szCs w:val="24"/>
              </w:rPr>
              <w:t>3 (удовлетворительно)</w:t>
            </w:r>
          </w:p>
        </w:tc>
        <w:tc>
          <w:tcPr>
            <w:tcW w:w="6982" w:type="dxa"/>
          </w:tcPr>
          <w:p w:rsidR="00E74B53" w:rsidRDefault="003639B7" w:rsidP="00ED3347">
            <w:pPr>
              <w:rPr>
                <w:rFonts w:ascii="Times New Roman" w:hAnsi="Times New Roman" w:cs="Times New Roman"/>
                <w:sz w:val="24"/>
                <w:szCs w:val="24"/>
              </w:rPr>
            </w:pPr>
            <w:r>
              <w:rPr>
                <w:rFonts w:ascii="Times New Roman" w:hAnsi="Times New Roman" w:cs="Times New Roman"/>
                <w:sz w:val="24"/>
                <w:szCs w:val="24"/>
              </w:rPr>
              <w:t>Устный или письменный ответ, содержащий 3 грубые ошибки или 4-5 незначительных. В целом ответ производит впечатление поверхностное, что говорит о недостаточно качественной или непродолжительной подготовки обучающегося.</w:t>
            </w:r>
          </w:p>
        </w:tc>
      </w:tr>
      <w:tr w:rsidR="00E74B53" w:rsidTr="00ED3347">
        <w:tc>
          <w:tcPr>
            <w:tcW w:w="3048" w:type="dxa"/>
          </w:tcPr>
          <w:p w:rsidR="00E74B53" w:rsidRDefault="00E74B53" w:rsidP="00ED3347">
            <w:pPr>
              <w:rPr>
                <w:rFonts w:ascii="Times New Roman" w:hAnsi="Times New Roman" w:cs="Times New Roman"/>
                <w:sz w:val="24"/>
                <w:szCs w:val="24"/>
              </w:rPr>
            </w:pPr>
            <w:r>
              <w:rPr>
                <w:rFonts w:ascii="Times New Roman" w:hAnsi="Times New Roman" w:cs="Times New Roman"/>
                <w:sz w:val="24"/>
                <w:szCs w:val="24"/>
              </w:rPr>
              <w:t>2 (неудовлетворительно)</w:t>
            </w:r>
          </w:p>
        </w:tc>
        <w:tc>
          <w:tcPr>
            <w:tcW w:w="6982" w:type="dxa"/>
          </w:tcPr>
          <w:p w:rsidR="00E74B53" w:rsidRDefault="00EF426A" w:rsidP="00ED3347">
            <w:pPr>
              <w:rPr>
                <w:rFonts w:ascii="Times New Roman" w:hAnsi="Times New Roman" w:cs="Times New Roman"/>
                <w:sz w:val="24"/>
                <w:szCs w:val="24"/>
              </w:rPr>
            </w:pPr>
            <w:r>
              <w:rPr>
                <w:rFonts w:ascii="Times New Roman" w:hAnsi="Times New Roman" w:cs="Times New Roman"/>
                <w:sz w:val="24"/>
                <w:szCs w:val="24"/>
              </w:rPr>
              <w:t>Большая часть устного или письменного ответа неверна. Обучающийся слабо представляет себе эпохи, стилевые направления, другие виды искусства.</w:t>
            </w:r>
          </w:p>
        </w:tc>
      </w:tr>
    </w:tbl>
    <w:p w:rsidR="00E37251" w:rsidRDefault="00E37251" w:rsidP="00E37251">
      <w:pPr>
        <w:pStyle w:val="a4"/>
        <w:spacing w:after="0" w:line="240" w:lineRule="auto"/>
        <w:ind w:left="1004"/>
        <w:rPr>
          <w:rFonts w:ascii="Times New Roman" w:hAnsi="Times New Roman" w:cs="Times New Roman"/>
          <w:b/>
          <w:sz w:val="24"/>
          <w:szCs w:val="24"/>
        </w:rPr>
      </w:pPr>
    </w:p>
    <w:p w:rsidR="00E74B53" w:rsidRPr="00A6762E" w:rsidRDefault="00E74B53" w:rsidP="00A6762E">
      <w:pPr>
        <w:pStyle w:val="a4"/>
        <w:numPr>
          <w:ilvl w:val="0"/>
          <w:numId w:val="9"/>
        </w:numPr>
        <w:spacing w:after="0" w:line="240" w:lineRule="auto"/>
        <w:rPr>
          <w:rFonts w:ascii="Times New Roman" w:hAnsi="Times New Roman" w:cs="Times New Roman"/>
          <w:b/>
          <w:sz w:val="24"/>
          <w:szCs w:val="24"/>
        </w:rPr>
      </w:pPr>
      <w:r w:rsidRPr="00A6762E">
        <w:rPr>
          <w:rFonts w:ascii="Times New Roman" w:hAnsi="Times New Roman" w:cs="Times New Roman"/>
          <w:b/>
          <w:sz w:val="24"/>
          <w:szCs w:val="24"/>
        </w:rPr>
        <w:lastRenderedPageBreak/>
        <w:t>Контрольные требования на разных этапах обучения</w:t>
      </w:r>
    </w:p>
    <w:p w:rsidR="00E74B53" w:rsidRDefault="00E74B53" w:rsidP="00E74B53">
      <w:pPr>
        <w:spacing w:after="0" w:line="240" w:lineRule="auto"/>
        <w:rPr>
          <w:rFonts w:ascii="Times New Roman" w:hAnsi="Times New Roman" w:cs="Times New Roman"/>
          <w:sz w:val="24"/>
          <w:szCs w:val="24"/>
        </w:rPr>
      </w:pPr>
    </w:p>
    <w:p w:rsidR="00E74B53" w:rsidRDefault="00E74B53" w:rsidP="00E74B53">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На каждом этапе обучения ученики, в соответствии с требованиями программы, должны уметь:</w:t>
      </w:r>
    </w:p>
    <w:p w:rsidR="00E74B53" w:rsidRDefault="0047625F" w:rsidP="006E2837">
      <w:pPr>
        <w:pStyle w:val="a4"/>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Грамотно и связно рассказывать о том или ином сочинении или историческом событии;</w:t>
      </w:r>
    </w:p>
    <w:p w:rsidR="0047625F" w:rsidRDefault="0047625F" w:rsidP="006E2837">
      <w:pPr>
        <w:pStyle w:val="a4"/>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Знать специальную терминологию;</w:t>
      </w:r>
    </w:p>
    <w:p w:rsidR="0047625F" w:rsidRDefault="0047625F" w:rsidP="006E2837">
      <w:pPr>
        <w:pStyle w:val="a4"/>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Ориентироваться в биографии композитора;</w:t>
      </w:r>
    </w:p>
    <w:p w:rsidR="0047625F" w:rsidRDefault="0047625F" w:rsidP="006E2837">
      <w:pPr>
        <w:pStyle w:val="a4"/>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Представлять исторический </w:t>
      </w:r>
      <w:r w:rsidR="00C258FE">
        <w:rPr>
          <w:rFonts w:ascii="Times New Roman" w:hAnsi="Times New Roman" w:cs="Times New Roman"/>
          <w:sz w:val="24"/>
          <w:szCs w:val="24"/>
        </w:rPr>
        <w:t>контекст событий, изложенных в биографиях композиторов;</w:t>
      </w:r>
    </w:p>
    <w:p w:rsidR="00C258FE" w:rsidRDefault="00C258FE" w:rsidP="006E2837">
      <w:pPr>
        <w:pStyle w:val="a4"/>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Знать и определять характерные черты пройденных жанров и форм.</w:t>
      </w:r>
    </w:p>
    <w:p w:rsidR="00E74B53" w:rsidRDefault="00E74B53" w:rsidP="00E74B53">
      <w:pPr>
        <w:spacing w:after="0" w:line="240" w:lineRule="auto"/>
        <w:rPr>
          <w:rFonts w:ascii="Times New Roman" w:hAnsi="Times New Roman" w:cs="Times New Roman"/>
          <w:sz w:val="24"/>
          <w:szCs w:val="24"/>
        </w:rPr>
      </w:pPr>
    </w:p>
    <w:p w:rsidR="00E74B53" w:rsidRDefault="00E74B53" w:rsidP="00E74B53">
      <w:pPr>
        <w:spacing w:after="0" w:line="240" w:lineRule="auto"/>
        <w:rPr>
          <w:rFonts w:ascii="Times New Roman" w:hAnsi="Times New Roman" w:cs="Times New Roman"/>
          <w:b/>
          <w:sz w:val="24"/>
          <w:szCs w:val="24"/>
        </w:rPr>
      </w:pPr>
      <w:r>
        <w:rPr>
          <w:rFonts w:ascii="Times New Roman" w:hAnsi="Times New Roman" w:cs="Times New Roman"/>
          <w:b/>
          <w:sz w:val="24"/>
          <w:szCs w:val="24"/>
          <w:lang w:val="en-US"/>
        </w:rPr>
        <w:t>V</w:t>
      </w:r>
      <w:r>
        <w:rPr>
          <w:rFonts w:ascii="Times New Roman" w:hAnsi="Times New Roman" w:cs="Times New Roman"/>
          <w:b/>
          <w:sz w:val="24"/>
          <w:szCs w:val="24"/>
        </w:rPr>
        <w:t>. МЕТОДИЧЕСКОЕ ОБЕСПЕЧЕНИЕ УЧЕБНОГО ПРОЦЕССА</w:t>
      </w:r>
    </w:p>
    <w:p w:rsidR="00E74B53" w:rsidRDefault="00E74B53" w:rsidP="00E74B53">
      <w:pPr>
        <w:spacing w:after="0" w:line="240" w:lineRule="auto"/>
        <w:rPr>
          <w:rFonts w:ascii="Times New Roman" w:hAnsi="Times New Roman" w:cs="Times New Roman"/>
          <w:b/>
          <w:sz w:val="24"/>
          <w:szCs w:val="24"/>
        </w:rPr>
      </w:pPr>
    </w:p>
    <w:p w:rsidR="00E74B53" w:rsidRDefault="00A849B4" w:rsidP="00E74B53">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Занятия по предмету «Музыкальная литература» проводятся в группах от 4-10 человек (мелкогрупповые занятия).</w:t>
      </w:r>
    </w:p>
    <w:p w:rsidR="00A849B4" w:rsidRDefault="00A849B4" w:rsidP="00E74B53">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Работа на уроках предполагает соединение нескольких видов получения информации: рассказ (но не монолог педагога), разбор и прослушивание музыкального произведения. Методически оправдано постоянное подключение обучающихся к обсуждаемой теме, вовлечение их в активный диалог. Подобный метод способствует осознанному восприятию информации, что приводит к формированию устойчивых знаний. На каждом уроке «Музыкальной литературы» необходимо повторять и закреплять сведения, полученные на предыдущих занятиях.</w:t>
      </w:r>
    </w:p>
    <w:p w:rsidR="00A849B4" w:rsidRDefault="00A849B4" w:rsidP="00E74B53">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Современные технологии позволяют не только прослушивать музыкальные произведения, но и осуществлять просмотр видеозаписей. Наиболее целесообразными становятся просмотры на уроках отрывков опер и балетов, концертных фрагментов, сопровождаемых комментариями педагога.</w:t>
      </w:r>
    </w:p>
    <w:p w:rsidR="00E74B53" w:rsidRDefault="00E74B53" w:rsidP="00E74B53">
      <w:pPr>
        <w:spacing w:after="0" w:line="240" w:lineRule="auto"/>
        <w:ind w:firstLine="284"/>
        <w:rPr>
          <w:rFonts w:ascii="Times New Roman" w:hAnsi="Times New Roman" w:cs="Times New Roman"/>
          <w:sz w:val="24"/>
          <w:szCs w:val="24"/>
        </w:rPr>
      </w:pPr>
    </w:p>
    <w:p w:rsidR="00E74B53" w:rsidRDefault="005613FB" w:rsidP="005613FB">
      <w:pPr>
        <w:spacing w:after="0" w:line="240" w:lineRule="auto"/>
        <w:rPr>
          <w:rFonts w:ascii="Times New Roman" w:hAnsi="Times New Roman" w:cs="Times New Roman"/>
          <w:b/>
          <w:sz w:val="24"/>
          <w:szCs w:val="24"/>
        </w:rPr>
      </w:pPr>
      <w:r>
        <w:rPr>
          <w:rFonts w:ascii="Times New Roman" w:hAnsi="Times New Roman" w:cs="Times New Roman"/>
          <w:b/>
          <w:sz w:val="24"/>
          <w:szCs w:val="24"/>
        </w:rPr>
        <w:t>1.</w:t>
      </w:r>
      <w:r w:rsidR="00E74B53" w:rsidRPr="005613FB">
        <w:rPr>
          <w:rFonts w:ascii="Times New Roman" w:hAnsi="Times New Roman" w:cs="Times New Roman"/>
          <w:b/>
          <w:sz w:val="24"/>
          <w:szCs w:val="24"/>
        </w:rPr>
        <w:t xml:space="preserve">Методические рекомендации </w:t>
      </w:r>
      <w:r w:rsidRPr="005613FB">
        <w:rPr>
          <w:rFonts w:ascii="Times New Roman" w:hAnsi="Times New Roman" w:cs="Times New Roman"/>
          <w:b/>
          <w:sz w:val="24"/>
          <w:szCs w:val="24"/>
        </w:rPr>
        <w:t>преподавателям</w:t>
      </w:r>
    </w:p>
    <w:p w:rsidR="004C6375" w:rsidRDefault="004C6375" w:rsidP="005613FB">
      <w:pPr>
        <w:spacing w:after="0" w:line="240" w:lineRule="auto"/>
        <w:rPr>
          <w:rFonts w:ascii="Times New Roman" w:hAnsi="Times New Roman" w:cs="Times New Roman"/>
          <w:b/>
          <w:sz w:val="24"/>
          <w:szCs w:val="24"/>
        </w:rPr>
      </w:pPr>
    </w:p>
    <w:p w:rsidR="005613FB" w:rsidRDefault="005613FB" w:rsidP="005613FB">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Урок «Музыкальной литературы» имеет следующую структуру: повторение пройденного и проверка самостоятельной работы, изучение нового материала, закрепление и объяснение домашнего задания.</w:t>
      </w:r>
    </w:p>
    <w:p w:rsidR="00037AD2" w:rsidRPr="00037AD2" w:rsidRDefault="00037AD2" w:rsidP="00E2647B">
      <w:pPr>
        <w:spacing w:after="0" w:line="240" w:lineRule="auto"/>
        <w:ind w:firstLine="284"/>
        <w:rPr>
          <w:rFonts w:ascii="Times New Roman" w:hAnsi="Times New Roman" w:cs="Times New Roman"/>
          <w:sz w:val="24"/>
          <w:szCs w:val="24"/>
        </w:rPr>
      </w:pPr>
      <w:r w:rsidRPr="00037AD2">
        <w:rPr>
          <w:rFonts w:ascii="Times New Roman" w:hAnsi="Times New Roman" w:cs="Times New Roman"/>
          <w:sz w:val="24"/>
          <w:szCs w:val="24"/>
        </w:rPr>
        <w:t xml:space="preserve">Повторение и проверка знаний в начале урока помогает мобилизовать внимание </w:t>
      </w:r>
      <w:r w:rsidR="0013744C">
        <w:rPr>
          <w:rFonts w:ascii="Times New Roman" w:hAnsi="Times New Roman" w:cs="Times New Roman"/>
          <w:sz w:val="24"/>
          <w:szCs w:val="24"/>
        </w:rPr>
        <w:t>обучающихся</w:t>
      </w:r>
      <w:r w:rsidRPr="00037AD2">
        <w:rPr>
          <w:rFonts w:ascii="Times New Roman" w:hAnsi="Times New Roman" w:cs="Times New Roman"/>
          <w:sz w:val="24"/>
          <w:szCs w:val="24"/>
        </w:rPr>
        <w:t xml:space="preserve">, активизировать работу группы и установить связь между  темами уроков. Чтобы вовлечь в процесс всех присутствующих в классе, рекомендуется пользоваться формой фронтального устного опроса. Возможно проведение небольшой тестовой работы в письменном виде. Реже используется форма индивидуального опроса. </w:t>
      </w:r>
    </w:p>
    <w:p w:rsidR="00037AD2" w:rsidRPr="00037AD2" w:rsidRDefault="00037AD2" w:rsidP="00E2647B">
      <w:pPr>
        <w:spacing w:after="0" w:line="240" w:lineRule="auto"/>
        <w:ind w:firstLine="284"/>
        <w:rPr>
          <w:rFonts w:ascii="Times New Roman" w:hAnsi="Times New Roman" w:cs="Times New Roman"/>
          <w:sz w:val="24"/>
          <w:szCs w:val="24"/>
        </w:rPr>
      </w:pPr>
      <w:r w:rsidRPr="00037AD2">
        <w:rPr>
          <w:rFonts w:ascii="Times New Roman" w:hAnsi="Times New Roman" w:cs="Times New Roman"/>
          <w:sz w:val="24"/>
          <w:szCs w:val="24"/>
        </w:rPr>
        <w:t>Изложение нового материала и прослушивание музыкальных произведений занимает основную часть урока. Необходимо пользоваться всеми возможными методами обучения для достижения максимально эффективных результатов обучения.</w:t>
      </w:r>
    </w:p>
    <w:p w:rsidR="0013744C" w:rsidRDefault="00037AD2" w:rsidP="00E2647B">
      <w:pPr>
        <w:spacing w:after="0" w:line="240" w:lineRule="auto"/>
        <w:ind w:firstLine="284"/>
        <w:rPr>
          <w:rFonts w:ascii="Times New Roman" w:hAnsi="Times New Roman" w:cs="Times New Roman"/>
          <w:sz w:val="24"/>
          <w:szCs w:val="24"/>
        </w:rPr>
      </w:pPr>
      <w:r w:rsidRPr="00037AD2">
        <w:rPr>
          <w:rFonts w:ascii="Times New Roman" w:hAnsi="Times New Roman" w:cs="Times New Roman"/>
          <w:sz w:val="24"/>
          <w:szCs w:val="24"/>
        </w:rPr>
        <w:t xml:space="preserve">Практически весь новый материал </w:t>
      </w:r>
      <w:r w:rsidR="0013744C">
        <w:rPr>
          <w:rFonts w:ascii="Times New Roman" w:hAnsi="Times New Roman" w:cs="Times New Roman"/>
          <w:sz w:val="24"/>
          <w:szCs w:val="24"/>
        </w:rPr>
        <w:t>обучающиеся</w:t>
      </w:r>
      <w:r w:rsidRPr="00037AD2">
        <w:rPr>
          <w:rFonts w:ascii="Times New Roman" w:hAnsi="Times New Roman" w:cs="Times New Roman"/>
          <w:sz w:val="24"/>
          <w:szCs w:val="24"/>
        </w:rPr>
        <w:t xml:space="preserve"> воспринимают со слов преподавателя и при музыкальных прослушиваниях, поэтому огромное значение имеют разнообразные </w:t>
      </w:r>
      <w:r w:rsidRPr="00037AD2">
        <w:rPr>
          <w:rFonts w:ascii="Times New Roman" w:hAnsi="Times New Roman" w:cs="Times New Roman"/>
          <w:b/>
          <w:sz w:val="24"/>
          <w:szCs w:val="24"/>
        </w:rPr>
        <w:t>словесные методы</w:t>
      </w:r>
      <w:r w:rsidRPr="00037AD2">
        <w:rPr>
          <w:rFonts w:ascii="Times New Roman" w:hAnsi="Times New Roman" w:cs="Times New Roman"/>
          <w:sz w:val="24"/>
          <w:szCs w:val="24"/>
        </w:rPr>
        <w:t xml:space="preserve"> (объяснение, поисковая и закрепляющая беседа, р</w:t>
      </w:r>
      <w:r w:rsidR="0013744C">
        <w:rPr>
          <w:rFonts w:ascii="Times New Roman" w:hAnsi="Times New Roman" w:cs="Times New Roman"/>
          <w:sz w:val="24"/>
          <w:szCs w:val="24"/>
        </w:rPr>
        <w:t>ассказ):</w:t>
      </w:r>
      <w:r w:rsidRPr="00037AD2">
        <w:rPr>
          <w:rFonts w:ascii="Times New Roman" w:hAnsi="Times New Roman" w:cs="Times New Roman"/>
          <w:sz w:val="24"/>
          <w:szCs w:val="24"/>
        </w:rPr>
        <w:t xml:space="preserve"> </w:t>
      </w:r>
    </w:p>
    <w:p w:rsidR="0013744C" w:rsidRPr="00202BF2" w:rsidRDefault="00037AD2" w:rsidP="006E2837">
      <w:pPr>
        <w:pStyle w:val="a4"/>
        <w:numPr>
          <w:ilvl w:val="0"/>
          <w:numId w:val="21"/>
        </w:numPr>
        <w:spacing w:after="0" w:line="240" w:lineRule="auto"/>
        <w:rPr>
          <w:rFonts w:ascii="Times New Roman" w:hAnsi="Times New Roman" w:cs="Times New Roman"/>
          <w:sz w:val="24"/>
          <w:szCs w:val="24"/>
        </w:rPr>
      </w:pPr>
      <w:r w:rsidRPr="00202BF2">
        <w:rPr>
          <w:rFonts w:ascii="Times New Roman" w:hAnsi="Times New Roman" w:cs="Times New Roman"/>
          <w:sz w:val="24"/>
          <w:szCs w:val="24"/>
        </w:rPr>
        <w:t xml:space="preserve">беседа, в результате которой </w:t>
      </w:r>
      <w:r w:rsidR="0013744C" w:rsidRPr="00202BF2">
        <w:rPr>
          <w:rFonts w:ascii="Times New Roman" w:hAnsi="Times New Roman" w:cs="Times New Roman"/>
          <w:sz w:val="24"/>
          <w:szCs w:val="24"/>
        </w:rPr>
        <w:t>обучающиеся</w:t>
      </w:r>
      <w:r w:rsidRPr="00202BF2">
        <w:rPr>
          <w:rFonts w:ascii="Times New Roman" w:hAnsi="Times New Roman" w:cs="Times New Roman"/>
          <w:sz w:val="24"/>
          <w:szCs w:val="24"/>
        </w:rPr>
        <w:t xml:space="preserve"> самостоятельно приходят к новым знаниям. Беседа, особенно поисковая, требует от преподавателя умения грамотно составить систему направленных вопросов и опыта у</w:t>
      </w:r>
      <w:r w:rsidR="0013744C" w:rsidRPr="00202BF2">
        <w:rPr>
          <w:rFonts w:ascii="Times New Roman" w:hAnsi="Times New Roman" w:cs="Times New Roman"/>
          <w:sz w:val="24"/>
          <w:szCs w:val="24"/>
        </w:rPr>
        <w:t>правления беседой;</w:t>
      </w:r>
    </w:p>
    <w:p w:rsidR="00202BF2" w:rsidRPr="00202BF2" w:rsidRDefault="00037AD2" w:rsidP="006E2837">
      <w:pPr>
        <w:pStyle w:val="a4"/>
        <w:numPr>
          <w:ilvl w:val="0"/>
          <w:numId w:val="21"/>
        </w:numPr>
        <w:spacing w:after="0" w:line="240" w:lineRule="auto"/>
        <w:rPr>
          <w:rFonts w:ascii="Times New Roman" w:hAnsi="Times New Roman" w:cs="Times New Roman"/>
          <w:sz w:val="24"/>
          <w:szCs w:val="24"/>
        </w:rPr>
      </w:pPr>
      <w:r w:rsidRPr="00202BF2">
        <w:rPr>
          <w:rFonts w:ascii="Times New Roman" w:hAnsi="Times New Roman" w:cs="Times New Roman"/>
          <w:sz w:val="24"/>
          <w:szCs w:val="24"/>
        </w:rPr>
        <w:t>объяснение</w:t>
      </w:r>
      <w:r w:rsidR="0013744C" w:rsidRPr="00202BF2">
        <w:rPr>
          <w:rFonts w:ascii="Times New Roman" w:hAnsi="Times New Roman" w:cs="Times New Roman"/>
          <w:sz w:val="24"/>
          <w:szCs w:val="24"/>
        </w:rPr>
        <w:t>,</w:t>
      </w:r>
      <w:r w:rsidRPr="00202BF2">
        <w:rPr>
          <w:rFonts w:ascii="Times New Roman" w:hAnsi="Times New Roman" w:cs="Times New Roman"/>
          <w:sz w:val="24"/>
          <w:szCs w:val="24"/>
        </w:rPr>
        <w:t xml:space="preserve"> необходимо при разговоре о различных музыкальных жанрах, формах, приемах композиции, нередко нуждаются в объяснении названия </w:t>
      </w:r>
      <w:r w:rsidRPr="00202BF2">
        <w:rPr>
          <w:rFonts w:ascii="Times New Roman" w:hAnsi="Times New Roman" w:cs="Times New Roman"/>
          <w:sz w:val="24"/>
          <w:szCs w:val="24"/>
        </w:rPr>
        <w:lastRenderedPageBreak/>
        <w:t>музыкальных произведений, вышедшие из употребления слова, различные словосочет</w:t>
      </w:r>
      <w:r w:rsidR="00202BF2" w:rsidRPr="00202BF2">
        <w:rPr>
          <w:rFonts w:ascii="Times New Roman" w:hAnsi="Times New Roman" w:cs="Times New Roman"/>
          <w:sz w:val="24"/>
          <w:szCs w:val="24"/>
        </w:rPr>
        <w:t>ания,  фразеологические обороты;</w:t>
      </w:r>
    </w:p>
    <w:p w:rsidR="00037AD2" w:rsidRPr="00202BF2" w:rsidRDefault="00037AD2" w:rsidP="006E2837">
      <w:pPr>
        <w:pStyle w:val="a4"/>
        <w:numPr>
          <w:ilvl w:val="0"/>
          <w:numId w:val="21"/>
        </w:numPr>
        <w:spacing w:after="0" w:line="240" w:lineRule="auto"/>
        <w:rPr>
          <w:rFonts w:ascii="Times New Roman" w:hAnsi="Times New Roman" w:cs="Times New Roman"/>
          <w:sz w:val="24"/>
          <w:szCs w:val="24"/>
        </w:rPr>
      </w:pPr>
      <w:r w:rsidRPr="00202BF2">
        <w:rPr>
          <w:rFonts w:ascii="Times New Roman" w:hAnsi="Times New Roman" w:cs="Times New Roman"/>
          <w:sz w:val="24"/>
          <w:szCs w:val="24"/>
        </w:rPr>
        <w:t>рассказ, который  требует от преподавателя владения не только информацией, но и ораторским и актерским мастерством. В построении рассказа могут использоваться прямая речь, цитаты, риторические вопросы, рассуждения. Рассказ должен быть подан эмоционально, с хорошей дикцией, интонационной гибкостью, в определенном темпе. В форме рассказа может быть представлена биография композитора, изложение оперного сюжета, история создания и исполнения некоторых произведений.</w:t>
      </w:r>
    </w:p>
    <w:p w:rsidR="00037AD2" w:rsidRPr="00037AD2" w:rsidRDefault="00037AD2" w:rsidP="002B259E">
      <w:pPr>
        <w:spacing w:after="0" w:line="240" w:lineRule="auto"/>
        <w:ind w:firstLine="709"/>
        <w:rPr>
          <w:rFonts w:ascii="Times New Roman" w:hAnsi="Times New Roman" w:cs="Times New Roman"/>
          <w:sz w:val="24"/>
          <w:szCs w:val="24"/>
        </w:rPr>
      </w:pPr>
      <w:r w:rsidRPr="00037AD2">
        <w:rPr>
          <w:rFonts w:ascii="Times New Roman" w:hAnsi="Times New Roman" w:cs="Times New Roman"/>
          <w:b/>
          <w:sz w:val="24"/>
          <w:szCs w:val="24"/>
        </w:rPr>
        <w:t>Наглядные методы</w:t>
      </w:r>
      <w:r w:rsidRPr="00037AD2">
        <w:rPr>
          <w:rFonts w:ascii="Times New Roman" w:hAnsi="Times New Roman" w:cs="Times New Roman"/>
          <w:sz w:val="24"/>
          <w:szCs w:val="24"/>
        </w:rPr>
        <w:t>. Использование репродукций, фотоматериалов, видеозаписей уместно на биографических уроках, при изучении театральных произведений, при знакомстве с различными музыкальными инструментами и оркестровыми составами, и даже для лучшего понимания некоторых жанров – концерт, квартет, фортепианное трио. Использование различных схем, таблиц помогает структурировать материал биографии композитора, осознать последовательность событий в сюжете оперы, представить структуру сонатно-симфонического цикла, строение различных музыкальных форм. Подобного рода схемы могут быть заранее подготовлены педагогом или составлены на уроке в совместной работе с учениками.</w:t>
      </w:r>
    </w:p>
    <w:p w:rsidR="00037AD2" w:rsidRPr="00037AD2" w:rsidRDefault="00037AD2" w:rsidP="00037AD2">
      <w:pPr>
        <w:spacing w:after="0" w:line="240" w:lineRule="auto"/>
        <w:ind w:firstLine="709"/>
        <w:jc w:val="both"/>
        <w:rPr>
          <w:rFonts w:ascii="Times New Roman" w:hAnsi="Times New Roman" w:cs="Times New Roman"/>
          <w:sz w:val="24"/>
          <w:szCs w:val="24"/>
        </w:rPr>
      </w:pPr>
    </w:p>
    <w:p w:rsidR="00037AD2" w:rsidRPr="00037AD2" w:rsidRDefault="00037AD2" w:rsidP="00037AD2">
      <w:pPr>
        <w:spacing w:after="0" w:line="240" w:lineRule="auto"/>
        <w:ind w:firstLine="709"/>
        <w:jc w:val="both"/>
        <w:rPr>
          <w:rFonts w:ascii="Times New Roman" w:hAnsi="Times New Roman" w:cs="Times New Roman"/>
          <w:sz w:val="24"/>
          <w:szCs w:val="24"/>
        </w:rPr>
      </w:pPr>
      <w:r w:rsidRPr="00037AD2">
        <w:rPr>
          <w:rFonts w:ascii="Times New Roman" w:hAnsi="Times New Roman" w:cs="Times New Roman"/>
          <w:sz w:val="24"/>
          <w:szCs w:val="24"/>
        </w:rPr>
        <w:t>Пример таблицы по биографии П.И.Чайковского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8"/>
        <w:gridCol w:w="1989"/>
        <w:gridCol w:w="2206"/>
        <w:gridCol w:w="1476"/>
        <w:gridCol w:w="1873"/>
      </w:tblGrid>
      <w:tr w:rsidR="00037AD2" w:rsidRPr="00037AD2" w:rsidTr="00ED3347">
        <w:trPr>
          <w:trHeight w:val="604"/>
        </w:trPr>
        <w:tc>
          <w:tcPr>
            <w:tcW w:w="9012" w:type="dxa"/>
            <w:gridSpan w:val="5"/>
            <w:shd w:val="clear" w:color="auto" w:fill="auto"/>
          </w:tcPr>
          <w:p w:rsidR="00037AD2" w:rsidRPr="00037AD2" w:rsidRDefault="00037AD2" w:rsidP="00037AD2">
            <w:pPr>
              <w:spacing w:after="0" w:line="240" w:lineRule="auto"/>
              <w:jc w:val="center"/>
              <w:rPr>
                <w:rFonts w:ascii="Times New Roman" w:hAnsi="Times New Roman" w:cs="Times New Roman"/>
                <w:sz w:val="24"/>
                <w:szCs w:val="24"/>
              </w:rPr>
            </w:pPr>
            <w:r w:rsidRPr="00037AD2">
              <w:rPr>
                <w:rFonts w:ascii="Times New Roman" w:hAnsi="Times New Roman" w:cs="Times New Roman"/>
                <w:sz w:val="24"/>
                <w:szCs w:val="24"/>
              </w:rPr>
              <w:t>Годы жизни</w:t>
            </w:r>
          </w:p>
        </w:tc>
      </w:tr>
      <w:tr w:rsidR="00037AD2" w:rsidRPr="00037AD2" w:rsidTr="00ED3347">
        <w:trPr>
          <w:trHeight w:val="600"/>
        </w:trPr>
        <w:tc>
          <w:tcPr>
            <w:tcW w:w="1468" w:type="dxa"/>
            <w:shd w:val="clear" w:color="auto" w:fill="auto"/>
          </w:tcPr>
          <w:p w:rsidR="00037AD2" w:rsidRPr="00037AD2" w:rsidRDefault="00037AD2" w:rsidP="00037AD2">
            <w:pPr>
              <w:spacing w:after="0" w:line="240" w:lineRule="auto"/>
              <w:jc w:val="both"/>
              <w:rPr>
                <w:rFonts w:ascii="Times New Roman" w:hAnsi="Times New Roman" w:cs="Times New Roman"/>
                <w:sz w:val="24"/>
                <w:szCs w:val="24"/>
              </w:rPr>
            </w:pPr>
            <w:r w:rsidRPr="00037AD2">
              <w:rPr>
                <w:rFonts w:ascii="Times New Roman" w:hAnsi="Times New Roman" w:cs="Times New Roman"/>
                <w:sz w:val="24"/>
                <w:szCs w:val="24"/>
              </w:rPr>
              <w:t>1840-1850</w:t>
            </w:r>
          </w:p>
        </w:tc>
        <w:tc>
          <w:tcPr>
            <w:tcW w:w="1989" w:type="dxa"/>
            <w:shd w:val="clear" w:color="auto" w:fill="auto"/>
          </w:tcPr>
          <w:p w:rsidR="00037AD2" w:rsidRPr="00037AD2" w:rsidRDefault="00037AD2" w:rsidP="00037AD2">
            <w:pPr>
              <w:spacing w:after="0" w:line="240" w:lineRule="auto"/>
              <w:ind w:firstLine="38"/>
              <w:jc w:val="both"/>
              <w:rPr>
                <w:rFonts w:ascii="Times New Roman" w:hAnsi="Times New Roman" w:cs="Times New Roman"/>
                <w:sz w:val="24"/>
                <w:szCs w:val="24"/>
              </w:rPr>
            </w:pPr>
            <w:r w:rsidRPr="00037AD2">
              <w:rPr>
                <w:rFonts w:ascii="Times New Roman" w:hAnsi="Times New Roman" w:cs="Times New Roman"/>
                <w:sz w:val="24"/>
                <w:szCs w:val="24"/>
              </w:rPr>
              <w:t>1850-1865</w:t>
            </w:r>
          </w:p>
        </w:tc>
        <w:tc>
          <w:tcPr>
            <w:tcW w:w="2206" w:type="dxa"/>
            <w:shd w:val="clear" w:color="auto" w:fill="auto"/>
          </w:tcPr>
          <w:p w:rsidR="00037AD2" w:rsidRPr="00037AD2" w:rsidRDefault="00037AD2" w:rsidP="00037AD2">
            <w:pPr>
              <w:spacing w:after="0" w:line="240" w:lineRule="auto"/>
              <w:jc w:val="both"/>
              <w:rPr>
                <w:rFonts w:ascii="Times New Roman" w:hAnsi="Times New Roman" w:cs="Times New Roman"/>
                <w:sz w:val="24"/>
                <w:szCs w:val="24"/>
              </w:rPr>
            </w:pPr>
            <w:r w:rsidRPr="00037AD2">
              <w:rPr>
                <w:rFonts w:ascii="Times New Roman" w:hAnsi="Times New Roman" w:cs="Times New Roman"/>
                <w:sz w:val="24"/>
                <w:szCs w:val="24"/>
              </w:rPr>
              <w:t>1866-1877</w:t>
            </w:r>
          </w:p>
        </w:tc>
        <w:tc>
          <w:tcPr>
            <w:tcW w:w="1476" w:type="dxa"/>
            <w:shd w:val="clear" w:color="auto" w:fill="auto"/>
          </w:tcPr>
          <w:p w:rsidR="00037AD2" w:rsidRPr="00037AD2" w:rsidRDefault="00037AD2" w:rsidP="00037AD2">
            <w:pPr>
              <w:spacing w:after="0" w:line="240" w:lineRule="auto"/>
              <w:jc w:val="both"/>
              <w:rPr>
                <w:rFonts w:ascii="Times New Roman" w:hAnsi="Times New Roman" w:cs="Times New Roman"/>
                <w:sz w:val="24"/>
                <w:szCs w:val="24"/>
              </w:rPr>
            </w:pPr>
            <w:r w:rsidRPr="00037AD2">
              <w:rPr>
                <w:rFonts w:ascii="Times New Roman" w:hAnsi="Times New Roman" w:cs="Times New Roman"/>
                <w:sz w:val="24"/>
                <w:szCs w:val="24"/>
              </w:rPr>
              <w:t xml:space="preserve">1877-1885    </w:t>
            </w:r>
          </w:p>
        </w:tc>
        <w:tc>
          <w:tcPr>
            <w:tcW w:w="1873" w:type="dxa"/>
            <w:shd w:val="clear" w:color="auto" w:fill="auto"/>
          </w:tcPr>
          <w:p w:rsidR="00037AD2" w:rsidRPr="00037AD2" w:rsidRDefault="00037AD2" w:rsidP="00037AD2">
            <w:pPr>
              <w:spacing w:after="0" w:line="240" w:lineRule="auto"/>
              <w:jc w:val="both"/>
              <w:rPr>
                <w:rFonts w:ascii="Times New Roman" w:hAnsi="Times New Roman" w:cs="Times New Roman"/>
                <w:sz w:val="24"/>
                <w:szCs w:val="24"/>
              </w:rPr>
            </w:pPr>
            <w:r w:rsidRPr="00037AD2">
              <w:rPr>
                <w:rFonts w:ascii="Times New Roman" w:hAnsi="Times New Roman" w:cs="Times New Roman"/>
                <w:sz w:val="24"/>
                <w:szCs w:val="24"/>
              </w:rPr>
              <w:t>1885-1893</w:t>
            </w:r>
          </w:p>
        </w:tc>
      </w:tr>
      <w:tr w:rsidR="00037AD2" w:rsidRPr="00037AD2" w:rsidTr="00ED3347">
        <w:tc>
          <w:tcPr>
            <w:tcW w:w="9012" w:type="dxa"/>
            <w:gridSpan w:val="5"/>
            <w:shd w:val="clear" w:color="auto" w:fill="auto"/>
          </w:tcPr>
          <w:p w:rsidR="00037AD2" w:rsidRPr="00037AD2" w:rsidRDefault="00037AD2" w:rsidP="00037AD2">
            <w:pPr>
              <w:spacing w:after="0" w:line="240" w:lineRule="auto"/>
              <w:jc w:val="center"/>
              <w:rPr>
                <w:rFonts w:ascii="Times New Roman" w:hAnsi="Times New Roman" w:cs="Times New Roman"/>
                <w:sz w:val="24"/>
                <w:szCs w:val="24"/>
              </w:rPr>
            </w:pPr>
            <w:r w:rsidRPr="00037AD2">
              <w:rPr>
                <w:rFonts w:ascii="Times New Roman" w:hAnsi="Times New Roman" w:cs="Times New Roman"/>
                <w:sz w:val="24"/>
                <w:szCs w:val="24"/>
              </w:rPr>
              <w:t>Место пребывания</w:t>
            </w:r>
          </w:p>
        </w:tc>
      </w:tr>
      <w:tr w:rsidR="00037AD2" w:rsidRPr="00037AD2" w:rsidTr="00ED3347">
        <w:tc>
          <w:tcPr>
            <w:tcW w:w="1468" w:type="dxa"/>
            <w:shd w:val="clear" w:color="auto" w:fill="auto"/>
          </w:tcPr>
          <w:p w:rsidR="00037AD2" w:rsidRPr="00037AD2" w:rsidRDefault="00037AD2" w:rsidP="00037AD2">
            <w:pPr>
              <w:spacing w:after="0" w:line="240" w:lineRule="auto"/>
              <w:jc w:val="both"/>
              <w:rPr>
                <w:rFonts w:ascii="Times New Roman" w:hAnsi="Times New Roman" w:cs="Times New Roman"/>
                <w:sz w:val="24"/>
                <w:szCs w:val="24"/>
              </w:rPr>
            </w:pPr>
            <w:r w:rsidRPr="00037AD2">
              <w:rPr>
                <w:rFonts w:ascii="Times New Roman" w:hAnsi="Times New Roman" w:cs="Times New Roman"/>
                <w:sz w:val="24"/>
                <w:szCs w:val="24"/>
              </w:rPr>
              <w:t>Воткинск</w:t>
            </w:r>
          </w:p>
        </w:tc>
        <w:tc>
          <w:tcPr>
            <w:tcW w:w="1989" w:type="dxa"/>
            <w:shd w:val="clear" w:color="auto" w:fill="auto"/>
          </w:tcPr>
          <w:p w:rsidR="00037AD2" w:rsidRPr="00037AD2" w:rsidRDefault="00037AD2" w:rsidP="00037AD2">
            <w:pPr>
              <w:spacing w:after="0" w:line="240" w:lineRule="auto"/>
              <w:jc w:val="both"/>
              <w:rPr>
                <w:rFonts w:ascii="Times New Roman" w:hAnsi="Times New Roman" w:cs="Times New Roman"/>
                <w:sz w:val="24"/>
                <w:szCs w:val="24"/>
              </w:rPr>
            </w:pPr>
            <w:r w:rsidRPr="00037AD2">
              <w:rPr>
                <w:rFonts w:ascii="Times New Roman" w:hAnsi="Times New Roman" w:cs="Times New Roman"/>
                <w:sz w:val="24"/>
                <w:szCs w:val="24"/>
              </w:rPr>
              <w:t>Петербург</w:t>
            </w:r>
          </w:p>
        </w:tc>
        <w:tc>
          <w:tcPr>
            <w:tcW w:w="2206" w:type="dxa"/>
            <w:shd w:val="clear" w:color="auto" w:fill="auto"/>
          </w:tcPr>
          <w:p w:rsidR="00037AD2" w:rsidRPr="00037AD2" w:rsidRDefault="00037AD2" w:rsidP="00037AD2">
            <w:pPr>
              <w:spacing w:after="0" w:line="240" w:lineRule="auto"/>
              <w:jc w:val="both"/>
              <w:rPr>
                <w:rFonts w:ascii="Times New Roman" w:hAnsi="Times New Roman" w:cs="Times New Roman"/>
                <w:sz w:val="24"/>
                <w:szCs w:val="24"/>
              </w:rPr>
            </w:pPr>
            <w:r w:rsidRPr="00037AD2">
              <w:rPr>
                <w:rFonts w:ascii="Times New Roman" w:hAnsi="Times New Roman" w:cs="Times New Roman"/>
                <w:sz w:val="24"/>
                <w:szCs w:val="24"/>
              </w:rPr>
              <w:t>Москва</w:t>
            </w:r>
          </w:p>
        </w:tc>
        <w:tc>
          <w:tcPr>
            <w:tcW w:w="1476" w:type="dxa"/>
            <w:shd w:val="clear" w:color="auto" w:fill="auto"/>
          </w:tcPr>
          <w:p w:rsidR="00037AD2" w:rsidRPr="00037AD2" w:rsidRDefault="00037AD2" w:rsidP="00037AD2">
            <w:pPr>
              <w:spacing w:after="0" w:line="240" w:lineRule="auto"/>
              <w:jc w:val="both"/>
              <w:rPr>
                <w:rFonts w:ascii="Times New Roman" w:hAnsi="Times New Roman" w:cs="Times New Roman"/>
                <w:sz w:val="24"/>
                <w:szCs w:val="24"/>
              </w:rPr>
            </w:pPr>
            <w:r w:rsidRPr="00037AD2">
              <w:rPr>
                <w:rFonts w:ascii="Times New Roman" w:hAnsi="Times New Roman" w:cs="Times New Roman"/>
                <w:sz w:val="24"/>
                <w:szCs w:val="24"/>
              </w:rPr>
              <w:t>Европа, Россия</w:t>
            </w:r>
          </w:p>
        </w:tc>
        <w:tc>
          <w:tcPr>
            <w:tcW w:w="1873" w:type="dxa"/>
            <w:shd w:val="clear" w:color="auto" w:fill="auto"/>
          </w:tcPr>
          <w:p w:rsidR="00037AD2" w:rsidRPr="00037AD2" w:rsidRDefault="00037AD2" w:rsidP="00037AD2">
            <w:pPr>
              <w:spacing w:after="0" w:line="240" w:lineRule="auto"/>
              <w:jc w:val="both"/>
              <w:rPr>
                <w:rFonts w:ascii="Times New Roman" w:hAnsi="Times New Roman" w:cs="Times New Roman"/>
                <w:sz w:val="24"/>
                <w:szCs w:val="24"/>
              </w:rPr>
            </w:pPr>
            <w:r w:rsidRPr="00037AD2">
              <w:rPr>
                <w:rFonts w:ascii="Times New Roman" w:hAnsi="Times New Roman" w:cs="Times New Roman"/>
                <w:sz w:val="24"/>
                <w:szCs w:val="24"/>
              </w:rPr>
              <w:t>Подмосковье, Клин</w:t>
            </w:r>
          </w:p>
        </w:tc>
      </w:tr>
      <w:tr w:rsidR="00037AD2" w:rsidRPr="00037AD2" w:rsidTr="00ED3347">
        <w:tc>
          <w:tcPr>
            <w:tcW w:w="9012" w:type="dxa"/>
            <w:gridSpan w:val="5"/>
            <w:shd w:val="clear" w:color="auto" w:fill="auto"/>
          </w:tcPr>
          <w:p w:rsidR="00037AD2" w:rsidRPr="00037AD2" w:rsidRDefault="00037AD2" w:rsidP="00037AD2">
            <w:pPr>
              <w:spacing w:after="0" w:line="240" w:lineRule="auto"/>
              <w:jc w:val="center"/>
              <w:rPr>
                <w:rFonts w:ascii="Times New Roman" w:hAnsi="Times New Roman" w:cs="Times New Roman"/>
                <w:sz w:val="24"/>
                <w:szCs w:val="24"/>
              </w:rPr>
            </w:pPr>
            <w:r w:rsidRPr="00037AD2">
              <w:rPr>
                <w:rFonts w:ascii="Times New Roman" w:hAnsi="Times New Roman" w:cs="Times New Roman"/>
                <w:sz w:val="24"/>
                <w:szCs w:val="24"/>
              </w:rPr>
              <w:t xml:space="preserve">Периоды в биографии </w:t>
            </w:r>
          </w:p>
        </w:tc>
      </w:tr>
      <w:tr w:rsidR="00037AD2" w:rsidRPr="00037AD2" w:rsidTr="00ED3347">
        <w:tc>
          <w:tcPr>
            <w:tcW w:w="1468" w:type="dxa"/>
            <w:shd w:val="clear" w:color="auto" w:fill="auto"/>
          </w:tcPr>
          <w:p w:rsidR="00037AD2" w:rsidRPr="00037AD2" w:rsidRDefault="00037AD2" w:rsidP="00037AD2">
            <w:pPr>
              <w:spacing w:after="0" w:line="240" w:lineRule="auto"/>
              <w:jc w:val="both"/>
              <w:rPr>
                <w:rFonts w:ascii="Times New Roman" w:hAnsi="Times New Roman" w:cs="Times New Roman"/>
                <w:sz w:val="24"/>
                <w:szCs w:val="24"/>
              </w:rPr>
            </w:pPr>
            <w:r w:rsidRPr="00037AD2">
              <w:rPr>
                <w:rFonts w:ascii="Times New Roman" w:hAnsi="Times New Roman" w:cs="Times New Roman"/>
                <w:sz w:val="24"/>
                <w:szCs w:val="24"/>
              </w:rPr>
              <w:t>Детство</w:t>
            </w:r>
          </w:p>
        </w:tc>
        <w:tc>
          <w:tcPr>
            <w:tcW w:w="1989" w:type="dxa"/>
            <w:shd w:val="clear" w:color="auto" w:fill="auto"/>
          </w:tcPr>
          <w:p w:rsidR="00037AD2" w:rsidRPr="00037AD2" w:rsidRDefault="00037AD2" w:rsidP="00037AD2">
            <w:pPr>
              <w:spacing w:after="0" w:line="240" w:lineRule="auto"/>
              <w:rPr>
                <w:rFonts w:ascii="Times New Roman" w:hAnsi="Times New Roman" w:cs="Times New Roman"/>
                <w:sz w:val="24"/>
                <w:szCs w:val="24"/>
              </w:rPr>
            </w:pPr>
            <w:r w:rsidRPr="00037AD2">
              <w:rPr>
                <w:rFonts w:ascii="Times New Roman" w:hAnsi="Times New Roman" w:cs="Times New Roman"/>
                <w:sz w:val="24"/>
                <w:szCs w:val="24"/>
              </w:rPr>
              <w:t>Обучение в училище правоведения и консерватории</w:t>
            </w:r>
          </w:p>
        </w:tc>
        <w:tc>
          <w:tcPr>
            <w:tcW w:w="2206" w:type="dxa"/>
            <w:shd w:val="clear" w:color="auto" w:fill="auto"/>
          </w:tcPr>
          <w:p w:rsidR="00037AD2" w:rsidRPr="00037AD2" w:rsidRDefault="00037AD2" w:rsidP="00037AD2">
            <w:pPr>
              <w:spacing w:after="0" w:line="240" w:lineRule="auto"/>
              <w:rPr>
                <w:rFonts w:ascii="Times New Roman" w:hAnsi="Times New Roman" w:cs="Times New Roman"/>
                <w:sz w:val="24"/>
                <w:szCs w:val="24"/>
              </w:rPr>
            </w:pPr>
            <w:r w:rsidRPr="00037AD2">
              <w:rPr>
                <w:rFonts w:ascii="Times New Roman" w:hAnsi="Times New Roman" w:cs="Times New Roman"/>
                <w:sz w:val="24"/>
                <w:szCs w:val="24"/>
              </w:rPr>
              <w:t>Работа в консерватории. Педагогическая, композиторская, музыкально-критическая деятельность</w:t>
            </w:r>
          </w:p>
        </w:tc>
        <w:tc>
          <w:tcPr>
            <w:tcW w:w="3349" w:type="dxa"/>
            <w:gridSpan w:val="2"/>
            <w:shd w:val="clear" w:color="auto" w:fill="auto"/>
          </w:tcPr>
          <w:p w:rsidR="00037AD2" w:rsidRPr="00037AD2" w:rsidRDefault="00037AD2" w:rsidP="00037AD2">
            <w:pPr>
              <w:spacing w:after="0" w:line="240" w:lineRule="auto"/>
              <w:rPr>
                <w:rFonts w:ascii="Times New Roman" w:hAnsi="Times New Roman" w:cs="Times New Roman"/>
                <w:sz w:val="24"/>
                <w:szCs w:val="24"/>
              </w:rPr>
            </w:pPr>
            <w:r w:rsidRPr="00037AD2">
              <w:rPr>
                <w:rFonts w:ascii="Times New Roman" w:hAnsi="Times New Roman" w:cs="Times New Roman"/>
                <w:sz w:val="24"/>
                <w:szCs w:val="24"/>
              </w:rPr>
              <w:t>Композиторская и дирижерская деятельность, концертные поездки по России, городам Европы и Америки</w:t>
            </w:r>
          </w:p>
        </w:tc>
      </w:tr>
    </w:tbl>
    <w:p w:rsidR="00037AD2" w:rsidRPr="00037AD2" w:rsidRDefault="00037AD2" w:rsidP="00037AD2">
      <w:pPr>
        <w:spacing w:after="0" w:line="240" w:lineRule="auto"/>
        <w:ind w:firstLine="709"/>
        <w:jc w:val="both"/>
        <w:rPr>
          <w:rFonts w:ascii="Times New Roman" w:hAnsi="Times New Roman" w:cs="Times New Roman"/>
          <w:sz w:val="24"/>
          <w:szCs w:val="24"/>
        </w:rPr>
      </w:pPr>
    </w:p>
    <w:p w:rsidR="00037AD2" w:rsidRPr="00037AD2" w:rsidRDefault="00037AD2" w:rsidP="002B259E">
      <w:pPr>
        <w:spacing w:after="0" w:line="240" w:lineRule="auto"/>
        <w:ind w:firstLine="709"/>
        <w:rPr>
          <w:rFonts w:ascii="Times New Roman" w:hAnsi="Times New Roman" w:cs="Times New Roman"/>
          <w:sz w:val="24"/>
          <w:szCs w:val="24"/>
        </w:rPr>
      </w:pPr>
      <w:r w:rsidRPr="00037AD2">
        <w:rPr>
          <w:rFonts w:ascii="Times New Roman" w:hAnsi="Times New Roman" w:cs="Times New Roman"/>
          <w:sz w:val="24"/>
          <w:szCs w:val="24"/>
        </w:rPr>
        <w:t>На усмотрение преподавателя такая таблица может быть дополнена перечнем самых значительных произведений композитора.</w:t>
      </w:r>
    </w:p>
    <w:p w:rsidR="00F779ED" w:rsidRDefault="00F779ED" w:rsidP="002B259E">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Практические методы:</w:t>
      </w:r>
    </w:p>
    <w:p w:rsidR="00037AD2" w:rsidRPr="00F779ED" w:rsidRDefault="002C4192" w:rsidP="006E2837">
      <w:pPr>
        <w:pStyle w:val="a4"/>
        <w:numPr>
          <w:ilvl w:val="0"/>
          <w:numId w:val="22"/>
        </w:numPr>
        <w:spacing w:after="0" w:line="240" w:lineRule="auto"/>
        <w:rPr>
          <w:rFonts w:ascii="Times New Roman" w:hAnsi="Times New Roman" w:cs="Times New Roman"/>
          <w:sz w:val="24"/>
          <w:szCs w:val="24"/>
        </w:rPr>
      </w:pPr>
      <w:r w:rsidRPr="00F779ED">
        <w:rPr>
          <w:rFonts w:ascii="Times New Roman" w:hAnsi="Times New Roman" w:cs="Times New Roman"/>
          <w:sz w:val="24"/>
          <w:szCs w:val="24"/>
        </w:rPr>
        <w:t>Обучая детей слушать музыку преподавателю</w:t>
      </w:r>
      <w:r w:rsidR="00037AD2" w:rsidRPr="00F779ED">
        <w:rPr>
          <w:rFonts w:ascii="Times New Roman" w:hAnsi="Times New Roman" w:cs="Times New Roman"/>
          <w:sz w:val="24"/>
          <w:szCs w:val="24"/>
        </w:rPr>
        <w:t xml:space="preserve"> </w:t>
      </w:r>
      <w:r w:rsidRPr="00F779ED">
        <w:rPr>
          <w:rFonts w:ascii="Times New Roman" w:hAnsi="Times New Roman" w:cs="Times New Roman"/>
          <w:sz w:val="24"/>
          <w:szCs w:val="24"/>
        </w:rPr>
        <w:t>н</w:t>
      </w:r>
      <w:r w:rsidR="00037AD2" w:rsidRPr="00F779ED">
        <w:rPr>
          <w:rFonts w:ascii="Times New Roman" w:hAnsi="Times New Roman" w:cs="Times New Roman"/>
          <w:sz w:val="24"/>
          <w:szCs w:val="24"/>
        </w:rPr>
        <w:t>еобходимо помнить о том, что слуховое внимание достаточно хрупко. Устойчивость внимания обеспечивается длительностью слуховой сосредоточенности. Именно поэтому объем звучащего музыкального произведения должен увеличиваться постепенно. Педагогу необходимо уметь организовывать внимание учащихся, используя определенные приемы для сосредоточения внимания и для его поддержания (рассказ об истории создания произведения, разъяснение содержания произведения, привлечение изобразительной наглядности, создание определенного эмоционального состояния, постановка слуховых поисковых задач, переключение слухового вниман</w:t>
      </w:r>
      <w:r w:rsidR="00F779ED">
        <w:rPr>
          <w:rFonts w:ascii="Times New Roman" w:hAnsi="Times New Roman" w:cs="Times New Roman"/>
          <w:sz w:val="24"/>
          <w:szCs w:val="24"/>
        </w:rPr>
        <w:t>ия);</w:t>
      </w:r>
    </w:p>
    <w:p w:rsidR="00037AD2" w:rsidRPr="00F779ED" w:rsidRDefault="00037AD2" w:rsidP="006E2837">
      <w:pPr>
        <w:pStyle w:val="a4"/>
        <w:numPr>
          <w:ilvl w:val="0"/>
          <w:numId w:val="22"/>
        </w:numPr>
        <w:spacing w:after="0" w:line="240" w:lineRule="auto"/>
        <w:rPr>
          <w:rFonts w:ascii="Times New Roman" w:hAnsi="Times New Roman" w:cs="Times New Roman"/>
          <w:sz w:val="24"/>
          <w:szCs w:val="24"/>
        </w:rPr>
      </w:pPr>
      <w:r w:rsidRPr="00F779ED">
        <w:rPr>
          <w:rFonts w:ascii="Times New Roman" w:hAnsi="Times New Roman" w:cs="Times New Roman"/>
          <w:sz w:val="24"/>
          <w:szCs w:val="24"/>
        </w:rPr>
        <w:t xml:space="preserve">Работа с учебником является одним из общих учебных видов работы. На музыкальной литературе целесообразно использовать учебник в классной работе для того, чтобы ученики рассмотрели иллюстрацию, разобрали нотный пример, </w:t>
      </w:r>
      <w:r w:rsidRPr="00F779ED">
        <w:rPr>
          <w:rFonts w:ascii="Times New Roman" w:hAnsi="Times New Roman" w:cs="Times New Roman"/>
          <w:sz w:val="24"/>
          <w:szCs w:val="24"/>
        </w:rPr>
        <w:lastRenderedPageBreak/>
        <w:t>сверили написание сложных имен и фамилий, названий произведений, терминов, нашли в тексте определенную информацию (даты, перечисление жанров, количество произведений). Возможно выполнение небольшого самостоятельного задания в классе по учебнику (например, чтение фрагмента биографии, содержания</w:t>
      </w:r>
      <w:r w:rsidRPr="00F779ED">
        <w:rPr>
          <w:rFonts w:ascii="Times New Roman" w:hAnsi="Times New Roman" w:cs="Times New Roman"/>
          <w:color w:val="00B050"/>
          <w:sz w:val="24"/>
          <w:szCs w:val="24"/>
        </w:rPr>
        <w:t xml:space="preserve"> </w:t>
      </w:r>
      <w:r w:rsidRPr="00F779ED">
        <w:rPr>
          <w:rFonts w:ascii="Times New Roman" w:hAnsi="Times New Roman" w:cs="Times New Roman"/>
          <w:sz w:val="24"/>
          <w:szCs w:val="24"/>
        </w:rPr>
        <w:t>сценического произведения). Учебник должен максимально использоваться учениками для самостоятельной домашней работы.</w:t>
      </w:r>
    </w:p>
    <w:p w:rsidR="00037AD2" w:rsidRDefault="00037AD2" w:rsidP="00F779ED">
      <w:pPr>
        <w:spacing w:after="0" w:line="240" w:lineRule="auto"/>
        <w:ind w:firstLine="709"/>
        <w:rPr>
          <w:rFonts w:ascii="Times New Roman" w:hAnsi="Times New Roman" w:cs="Times New Roman"/>
          <w:sz w:val="24"/>
          <w:szCs w:val="24"/>
        </w:rPr>
      </w:pPr>
      <w:r w:rsidRPr="00037AD2">
        <w:rPr>
          <w:rFonts w:ascii="Times New Roman" w:hAnsi="Times New Roman" w:cs="Times New Roman"/>
          <w:sz w:val="24"/>
          <w:szCs w:val="24"/>
        </w:rPr>
        <w:t>Завершая урок, целесообразно сделать небольшое повторение, акцентировав внимание учеников на новых знаниях, полученных во время занятия.</w:t>
      </w:r>
    </w:p>
    <w:p w:rsidR="00887EBC" w:rsidRDefault="00887EBC" w:rsidP="00887EBC">
      <w:pPr>
        <w:spacing w:after="0" w:line="240" w:lineRule="auto"/>
        <w:rPr>
          <w:rFonts w:ascii="Times New Roman" w:hAnsi="Times New Roman" w:cs="Times New Roman"/>
          <w:b/>
          <w:sz w:val="24"/>
          <w:szCs w:val="24"/>
        </w:rPr>
      </w:pPr>
    </w:p>
    <w:p w:rsidR="00887EBC" w:rsidRPr="00067D91" w:rsidRDefault="00887EBC" w:rsidP="00887EBC">
      <w:pPr>
        <w:spacing w:after="0" w:line="240" w:lineRule="auto"/>
        <w:rPr>
          <w:rFonts w:ascii="Times New Roman" w:hAnsi="Times New Roman" w:cs="Times New Roman"/>
          <w:b/>
          <w:sz w:val="24"/>
          <w:szCs w:val="24"/>
        </w:rPr>
      </w:pPr>
      <w:r>
        <w:rPr>
          <w:rFonts w:ascii="Times New Roman" w:hAnsi="Times New Roman" w:cs="Times New Roman"/>
          <w:b/>
          <w:sz w:val="24"/>
          <w:szCs w:val="24"/>
        </w:rPr>
        <w:t>2.</w:t>
      </w:r>
      <w:r w:rsidRPr="00067D91">
        <w:rPr>
          <w:rFonts w:ascii="Times New Roman" w:hAnsi="Times New Roman" w:cs="Times New Roman"/>
          <w:b/>
          <w:sz w:val="24"/>
          <w:szCs w:val="24"/>
        </w:rPr>
        <w:t>Методические рекомендации по организации самостоятельной работы обучающихся</w:t>
      </w:r>
    </w:p>
    <w:p w:rsidR="00F779ED" w:rsidRPr="00037AD2" w:rsidRDefault="00F779ED" w:rsidP="00887EBC">
      <w:pPr>
        <w:spacing w:after="0" w:line="240" w:lineRule="auto"/>
        <w:rPr>
          <w:rFonts w:ascii="Times New Roman" w:hAnsi="Times New Roman" w:cs="Times New Roman"/>
          <w:sz w:val="24"/>
          <w:szCs w:val="24"/>
        </w:rPr>
      </w:pPr>
    </w:p>
    <w:p w:rsidR="00037AD2" w:rsidRPr="00037AD2" w:rsidRDefault="00037AD2" w:rsidP="00F779ED">
      <w:pPr>
        <w:spacing w:after="0" w:line="240" w:lineRule="auto"/>
        <w:ind w:firstLine="709"/>
        <w:rPr>
          <w:rFonts w:ascii="Times New Roman" w:hAnsi="Times New Roman" w:cs="Times New Roman"/>
          <w:sz w:val="24"/>
          <w:szCs w:val="24"/>
        </w:rPr>
      </w:pPr>
      <w:r w:rsidRPr="00037AD2">
        <w:rPr>
          <w:rFonts w:ascii="Times New Roman" w:hAnsi="Times New Roman" w:cs="Times New Roman"/>
          <w:sz w:val="24"/>
          <w:szCs w:val="24"/>
        </w:rPr>
        <w:t>Домашнее задание, которое ученики получают в конце урока, должно логично вытекать из пройденного в классе. Ученикам следует не просто указать, какие страницы в учебнике они должны прочитать, необходимо подчеркнуть, что они должны сделать на следующем уроке (рассказывать, отвечать на вопросы, объяснять значение терминов, узнавать музыкальные примеры и т.д.) и объяснить, что для этого нужно сделать дома.</w:t>
      </w:r>
    </w:p>
    <w:p w:rsidR="00037AD2" w:rsidRPr="00037AD2" w:rsidRDefault="00037AD2" w:rsidP="00F779ED">
      <w:pPr>
        <w:spacing w:after="0" w:line="240" w:lineRule="auto"/>
        <w:ind w:firstLine="709"/>
        <w:rPr>
          <w:rFonts w:ascii="Times New Roman" w:hAnsi="Times New Roman" w:cs="Times New Roman"/>
          <w:sz w:val="24"/>
          <w:szCs w:val="24"/>
        </w:rPr>
      </w:pPr>
      <w:r w:rsidRPr="00037AD2">
        <w:rPr>
          <w:rFonts w:ascii="Times New Roman" w:hAnsi="Times New Roman" w:cs="Times New Roman"/>
          <w:sz w:val="24"/>
          <w:szCs w:val="24"/>
        </w:rPr>
        <w:t>Самостоятельная (внеаудиторная) работа составляет 1 час в неделю. Для достижения лучших результатов рекомендуется делить это время на две части на протяжении недели от урока до урока. Регулярная самостоятельная работа включает в себя, в том числе, повторение пройденного материала (соответствующие разделы в учебниках), поиск информации и закрепление сведений, связанных с изучаемыми темами, повторение музыкальных тем.</w:t>
      </w:r>
    </w:p>
    <w:p w:rsidR="005613FB" w:rsidRPr="005613FB" w:rsidRDefault="005613FB" w:rsidP="00F779ED">
      <w:pPr>
        <w:pStyle w:val="a4"/>
        <w:spacing w:after="0" w:line="240" w:lineRule="auto"/>
        <w:ind w:left="1004"/>
        <w:rPr>
          <w:rFonts w:ascii="Times New Roman" w:hAnsi="Times New Roman" w:cs="Times New Roman"/>
          <w:sz w:val="24"/>
          <w:szCs w:val="24"/>
        </w:rPr>
      </w:pPr>
    </w:p>
    <w:p w:rsidR="00E74B53" w:rsidRDefault="00E74B53" w:rsidP="00E74B53">
      <w:pPr>
        <w:spacing w:after="0" w:line="240" w:lineRule="auto"/>
        <w:ind w:firstLine="284"/>
        <w:rPr>
          <w:rFonts w:ascii="Times New Roman" w:hAnsi="Times New Roman" w:cs="Times New Roman"/>
          <w:sz w:val="24"/>
          <w:szCs w:val="24"/>
        </w:rPr>
      </w:pPr>
    </w:p>
    <w:p w:rsidR="00E74B53" w:rsidRDefault="00E74B53" w:rsidP="00E74B53">
      <w:pPr>
        <w:spacing w:after="0" w:line="240" w:lineRule="auto"/>
        <w:ind w:firstLine="284"/>
        <w:rPr>
          <w:rFonts w:ascii="Times New Roman" w:hAnsi="Times New Roman" w:cs="Times New Roman"/>
          <w:sz w:val="24"/>
          <w:szCs w:val="24"/>
        </w:rPr>
      </w:pPr>
    </w:p>
    <w:p w:rsidR="00E74B53" w:rsidRDefault="00E74B53" w:rsidP="00E74B53">
      <w:pPr>
        <w:spacing w:after="0" w:line="240" w:lineRule="auto"/>
        <w:ind w:firstLine="284"/>
        <w:rPr>
          <w:rFonts w:ascii="Times New Roman" w:hAnsi="Times New Roman" w:cs="Times New Roman"/>
          <w:sz w:val="24"/>
          <w:szCs w:val="24"/>
        </w:rPr>
      </w:pPr>
    </w:p>
    <w:p w:rsidR="00E74B53" w:rsidRDefault="00E74B53" w:rsidP="00E74B53">
      <w:pPr>
        <w:spacing w:after="0" w:line="240" w:lineRule="auto"/>
        <w:ind w:firstLine="284"/>
        <w:rPr>
          <w:rFonts w:ascii="Times New Roman" w:hAnsi="Times New Roman" w:cs="Times New Roman"/>
          <w:sz w:val="24"/>
          <w:szCs w:val="24"/>
        </w:rPr>
      </w:pPr>
    </w:p>
    <w:p w:rsidR="00E74B53" w:rsidRDefault="00E74B53" w:rsidP="00E74B53">
      <w:pPr>
        <w:spacing w:after="0" w:line="240" w:lineRule="auto"/>
        <w:ind w:firstLine="284"/>
        <w:rPr>
          <w:rFonts w:ascii="Times New Roman" w:hAnsi="Times New Roman" w:cs="Times New Roman"/>
          <w:sz w:val="24"/>
          <w:szCs w:val="24"/>
        </w:rPr>
      </w:pPr>
    </w:p>
    <w:p w:rsidR="00E74B53" w:rsidRDefault="00E74B53" w:rsidP="00E74B53">
      <w:pPr>
        <w:spacing w:after="0" w:line="240" w:lineRule="auto"/>
        <w:ind w:firstLine="284"/>
        <w:rPr>
          <w:rFonts w:ascii="Times New Roman" w:hAnsi="Times New Roman" w:cs="Times New Roman"/>
          <w:sz w:val="24"/>
          <w:szCs w:val="24"/>
        </w:rPr>
      </w:pPr>
    </w:p>
    <w:p w:rsidR="00E74B53" w:rsidRDefault="00E74B53" w:rsidP="00E74B53">
      <w:pPr>
        <w:spacing w:after="0" w:line="240" w:lineRule="auto"/>
        <w:ind w:firstLine="284"/>
        <w:rPr>
          <w:rFonts w:ascii="Times New Roman" w:hAnsi="Times New Roman" w:cs="Times New Roman"/>
          <w:sz w:val="24"/>
          <w:szCs w:val="24"/>
        </w:rPr>
      </w:pPr>
    </w:p>
    <w:p w:rsidR="00E74B53" w:rsidRDefault="00E74B53" w:rsidP="00E74B53">
      <w:pPr>
        <w:spacing w:after="0" w:line="240" w:lineRule="auto"/>
        <w:ind w:firstLine="284"/>
        <w:rPr>
          <w:rFonts w:ascii="Times New Roman" w:hAnsi="Times New Roman" w:cs="Times New Roman"/>
          <w:sz w:val="24"/>
          <w:szCs w:val="24"/>
        </w:rPr>
      </w:pPr>
    </w:p>
    <w:p w:rsidR="00E74B53" w:rsidRDefault="00E74B53" w:rsidP="00E74B53">
      <w:pPr>
        <w:spacing w:after="0" w:line="240" w:lineRule="auto"/>
        <w:ind w:firstLine="284"/>
        <w:rPr>
          <w:rFonts w:ascii="Times New Roman" w:hAnsi="Times New Roman" w:cs="Times New Roman"/>
          <w:sz w:val="24"/>
          <w:szCs w:val="24"/>
        </w:rPr>
      </w:pPr>
    </w:p>
    <w:p w:rsidR="00E74B53" w:rsidRDefault="00E74B53" w:rsidP="00E74B53">
      <w:pPr>
        <w:spacing w:after="0" w:line="240" w:lineRule="auto"/>
        <w:ind w:firstLine="284"/>
        <w:rPr>
          <w:rFonts w:ascii="Times New Roman" w:hAnsi="Times New Roman" w:cs="Times New Roman"/>
          <w:sz w:val="24"/>
          <w:szCs w:val="24"/>
        </w:rPr>
      </w:pPr>
    </w:p>
    <w:p w:rsidR="00E74B53" w:rsidRDefault="00E74B53" w:rsidP="00E74B53">
      <w:pPr>
        <w:spacing w:after="0" w:line="240" w:lineRule="auto"/>
        <w:ind w:firstLine="284"/>
        <w:rPr>
          <w:rFonts w:ascii="Times New Roman" w:hAnsi="Times New Roman" w:cs="Times New Roman"/>
          <w:sz w:val="24"/>
          <w:szCs w:val="24"/>
        </w:rPr>
      </w:pPr>
    </w:p>
    <w:p w:rsidR="00E74B53" w:rsidRDefault="00E74B53" w:rsidP="00E74B53">
      <w:pPr>
        <w:spacing w:after="0" w:line="240" w:lineRule="auto"/>
        <w:ind w:firstLine="284"/>
        <w:rPr>
          <w:rFonts w:ascii="Times New Roman" w:hAnsi="Times New Roman" w:cs="Times New Roman"/>
          <w:sz w:val="24"/>
          <w:szCs w:val="24"/>
        </w:rPr>
      </w:pPr>
    </w:p>
    <w:p w:rsidR="00E74B53" w:rsidRDefault="00E74B53" w:rsidP="00E74B53">
      <w:pPr>
        <w:spacing w:after="0" w:line="240" w:lineRule="auto"/>
        <w:ind w:firstLine="284"/>
        <w:rPr>
          <w:rFonts w:ascii="Times New Roman" w:hAnsi="Times New Roman" w:cs="Times New Roman"/>
          <w:sz w:val="24"/>
          <w:szCs w:val="24"/>
        </w:rPr>
      </w:pPr>
    </w:p>
    <w:p w:rsidR="00E74B53" w:rsidRDefault="00E74B53" w:rsidP="00E74B53">
      <w:pPr>
        <w:spacing w:after="0" w:line="240" w:lineRule="auto"/>
        <w:ind w:firstLine="284"/>
        <w:rPr>
          <w:rFonts w:ascii="Times New Roman" w:hAnsi="Times New Roman" w:cs="Times New Roman"/>
          <w:sz w:val="24"/>
          <w:szCs w:val="24"/>
        </w:rPr>
      </w:pPr>
    </w:p>
    <w:p w:rsidR="00E74B53" w:rsidRDefault="00E74B53" w:rsidP="00E74B53">
      <w:pPr>
        <w:spacing w:after="0" w:line="240" w:lineRule="auto"/>
        <w:ind w:firstLine="284"/>
        <w:rPr>
          <w:rFonts w:ascii="Times New Roman" w:hAnsi="Times New Roman" w:cs="Times New Roman"/>
          <w:sz w:val="24"/>
          <w:szCs w:val="24"/>
        </w:rPr>
      </w:pPr>
    </w:p>
    <w:p w:rsidR="00E74B53" w:rsidRDefault="00E74B53" w:rsidP="00E74B53">
      <w:pPr>
        <w:spacing w:after="0" w:line="240" w:lineRule="auto"/>
        <w:ind w:firstLine="284"/>
        <w:rPr>
          <w:rFonts w:ascii="Times New Roman" w:hAnsi="Times New Roman" w:cs="Times New Roman"/>
          <w:sz w:val="24"/>
          <w:szCs w:val="24"/>
        </w:rPr>
      </w:pPr>
    </w:p>
    <w:p w:rsidR="00E74B53" w:rsidRDefault="00E74B53" w:rsidP="00E74B53">
      <w:pPr>
        <w:spacing w:after="0" w:line="240" w:lineRule="auto"/>
        <w:ind w:firstLine="284"/>
        <w:rPr>
          <w:rFonts w:ascii="Times New Roman" w:hAnsi="Times New Roman" w:cs="Times New Roman"/>
          <w:sz w:val="24"/>
          <w:szCs w:val="24"/>
        </w:rPr>
      </w:pPr>
    </w:p>
    <w:p w:rsidR="00E74B53" w:rsidRDefault="00E74B53" w:rsidP="00E74B53">
      <w:pPr>
        <w:spacing w:after="0" w:line="240" w:lineRule="auto"/>
        <w:ind w:firstLine="284"/>
        <w:rPr>
          <w:rFonts w:ascii="Times New Roman" w:hAnsi="Times New Roman" w:cs="Times New Roman"/>
          <w:sz w:val="24"/>
          <w:szCs w:val="24"/>
        </w:rPr>
      </w:pPr>
    </w:p>
    <w:p w:rsidR="00E74B53" w:rsidRDefault="00E74B53" w:rsidP="00E74B53">
      <w:pPr>
        <w:spacing w:after="0" w:line="240" w:lineRule="auto"/>
        <w:ind w:firstLine="284"/>
        <w:rPr>
          <w:rFonts w:ascii="Times New Roman" w:hAnsi="Times New Roman" w:cs="Times New Roman"/>
          <w:sz w:val="24"/>
          <w:szCs w:val="24"/>
        </w:rPr>
      </w:pPr>
    </w:p>
    <w:p w:rsidR="00E74B53" w:rsidRDefault="00E74B53" w:rsidP="00E74B53">
      <w:pPr>
        <w:spacing w:after="0" w:line="240" w:lineRule="auto"/>
        <w:ind w:firstLine="284"/>
        <w:rPr>
          <w:rFonts w:ascii="Times New Roman" w:hAnsi="Times New Roman" w:cs="Times New Roman"/>
          <w:sz w:val="24"/>
          <w:szCs w:val="24"/>
        </w:rPr>
      </w:pPr>
    </w:p>
    <w:p w:rsidR="00E74B53" w:rsidRDefault="00E74B53" w:rsidP="00E74B53">
      <w:pPr>
        <w:spacing w:after="0" w:line="240" w:lineRule="auto"/>
        <w:ind w:firstLine="284"/>
        <w:rPr>
          <w:rFonts w:ascii="Times New Roman" w:hAnsi="Times New Roman" w:cs="Times New Roman"/>
          <w:sz w:val="24"/>
          <w:szCs w:val="24"/>
        </w:rPr>
      </w:pPr>
    </w:p>
    <w:p w:rsidR="00E74B53" w:rsidRDefault="00E74B53" w:rsidP="00E74B53">
      <w:pPr>
        <w:spacing w:after="0" w:line="240" w:lineRule="auto"/>
        <w:ind w:firstLine="284"/>
        <w:rPr>
          <w:rFonts w:ascii="Times New Roman" w:hAnsi="Times New Roman" w:cs="Times New Roman"/>
          <w:sz w:val="24"/>
          <w:szCs w:val="24"/>
        </w:rPr>
      </w:pPr>
    </w:p>
    <w:p w:rsidR="00E74B53" w:rsidRDefault="00E74B53" w:rsidP="00E74B53">
      <w:pPr>
        <w:spacing w:after="0" w:line="240" w:lineRule="auto"/>
        <w:ind w:firstLine="284"/>
        <w:rPr>
          <w:rFonts w:ascii="Times New Roman" w:hAnsi="Times New Roman" w:cs="Times New Roman"/>
          <w:sz w:val="24"/>
          <w:szCs w:val="24"/>
        </w:rPr>
      </w:pPr>
    </w:p>
    <w:p w:rsidR="00E74B53" w:rsidRDefault="00E74B53" w:rsidP="00E74B53">
      <w:pPr>
        <w:spacing w:after="0" w:line="240" w:lineRule="auto"/>
        <w:ind w:firstLine="284"/>
        <w:rPr>
          <w:rFonts w:ascii="Times New Roman" w:hAnsi="Times New Roman" w:cs="Times New Roman"/>
          <w:sz w:val="24"/>
          <w:szCs w:val="24"/>
        </w:rPr>
      </w:pPr>
    </w:p>
    <w:p w:rsidR="00E74B53" w:rsidRDefault="00E74B53" w:rsidP="00E74B53">
      <w:pPr>
        <w:spacing w:after="0" w:line="240" w:lineRule="auto"/>
        <w:ind w:firstLine="284"/>
        <w:rPr>
          <w:rFonts w:ascii="Times New Roman" w:hAnsi="Times New Roman" w:cs="Times New Roman"/>
          <w:sz w:val="24"/>
          <w:szCs w:val="24"/>
        </w:rPr>
      </w:pPr>
    </w:p>
    <w:p w:rsidR="00B63BB5" w:rsidRDefault="00B63BB5" w:rsidP="00E37251">
      <w:pPr>
        <w:spacing w:after="0" w:line="240" w:lineRule="auto"/>
        <w:rPr>
          <w:rFonts w:ascii="Times New Roman" w:hAnsi="Times New Roman" w:cs="Times New Roman"/>
          <w:sz w:val="24"/>
          <w:szCs w:val="24"/>
        </w:rPr>
      </w:pPr>
    </w:p>
    <w:p w:rsidR="00E37251" w:rsidRDefault="00E37251" w:rsidP="00E37251">
      <w:pPr>
        <w:spacing w:after="0" w:line="240" w:lineRule="auto"/>
        <w:rPr>
          <w:rFonts w:ascii="Times New Roman" w:hAnsi="Times New Roman" w:cs="Times New Roman"/>
          <w:sz w:val="24"/>
          <w:szCs w:val="24"/>
        </w:rPr>
      </w:pPr>
    </w:p>
    <w:p w:rsidR="00E74B53" w:rsidRDefault="00E74B53" w:rsidP="00A6762E">
      <w:pPr>
        <w:spacing w:after="0" w:line="240" w:lineRule="auto"/>
        <w:rPr>
          <w:rFonts w:ascii="Times New Roman" w:hAnsi="Times New Roman" w:cs="Times New Roman"/>
          <w:sz w:val="24"/>
          <w:szCs w:val="24"/>
        </w:rPr>
      </w:pPr>
    </w:p>
    <w:p w:rsidR="00E74B53" w:rsidRDefault="00E74B53" w:rsidP="00E74B53">
      <w:pPr>
        <w:spacing w:after="0" w:line="240" w:lineRule="auto"/>
        <w:rPr>
          <w:rFonts w:ascii="Times New Roman" w:hAnsi="Times New Roman" w:cs="Times New Roman"/>
          <w:b/>
          <w:sz w:val="24"/>
          <w:szCs w:val="24"/>
        </w:rPr>
      </w:pPr>
      <w:r>
        <w:rPr>
          <w:rFonts w:ascii="Times New Roman" w:hAnsi="Times New Roman" w:cs="Times New Roman"/>
          <w:b/>
          <w:sz w:val="24"/>
          <w:szCs w:val="24"/>
          <w:lang w:val="en-US"/>
        </w:rPr>
        <w:lastRenderedPageBreak/>
        <w:t>VI</w:t>
      </w:r>
      <w:r>
        <w:rPr>
          <w:rFonts w:ascii="Times New Roman" w:hAnsi="Times New Roman" w:cs="Times New Roman"/>
          <w:b/>
          <w:sz w:val="24"/>
          <w:szCs w:val="24"/>
        </w:rPr>
        <w:t>.СПИСКИ РЕКОМЕНДУЕМОЙ УЧЕБНОЙ И МЕТОДИЧЕСКОЙ ЛИТЕРАТУРЫ</w:t>
      </w:r>
    </w:p>
    <w:p w:rsidR="00E74B53" w:rsidRPr="00A22580" w:rsidRDefault="00E74B53" w:rsidP="00E74B53">
      <w:pPr>
        <w:spacing w:after="0" w:line="240" w:lineRule="auto"/>
        <w:rPr>
          <w:rFonts w:ascii="Times New Roman" w:hAnsi="Times New Roman" w:cs="Times New Roman"/>
          <w:b/>
          <w:i/>
          <w:sz w:val="24"/>
          <w:szCs w:val="24"/>
          <w:u w:val="single"/>
        </w:rPr>
      </w:pPr>
    </w:p>
    <w:p w:rsidR="00B63BB5" w:rsidRPr="00B63BB5" w:rsidRDefault="00B63BB5" w:rsidP="00B63BB5">
      <w:pPr>
        <w:spacing w:after="0" w:line="240" w:lineRule="auto"/>
        <w:jc w:val="both"/>
        <w:rPr>
          <w:rFonts w:ascii="Times New Roman" w:hAnsi="Times New Roman" w:cs="Times New Roman"/>
          <w:b/>
          <w:sz w:val="24"/>
          <w:szCs w:val="24"/>
        </w:rPr>
      </w:pPr>
      <w:r w:rsidRPr="00B63BB5">
        <w:rPr>
          <w:rFonts w:ascii="Times New Roman" w:hAnsi="Times New Roman" w:cs="Times New Roman"/>
          <w:b/>
          <w:sz w:val="24"/>
          <w:szCs w:val="24"/>
        </w:rPr>
        <w:t>Учебники</w:t>
      </w:r>
    </w:p>
    <w:p w:rsidR="00B63BB5" w:rsidRPr="00B63BB5" w:rsidRDefault="00B63BB5" w:rsidP="00B63BB5">
      <w:pPr>
        <w:spacing w:after="0" w:line="240" w:lineRule="auto"/>
        <w:ind w:firstLine="709"/>
        <w:jc w:val="both"/>
        <w:rPr>
          <w:rFonts w:ascii="Times New Roman" w:hAnsi="Times New Roman" w:cs="Times New Roman"/>
          <w:sz w:val="24"/>
          <w:szCs w:val="24"/>
        </w:rPr>
      </w:pPr>
      <w:r w:rsidRPr="00B63BB5">
        <w:rPr>
          <w:rFonts w:ascii="Times New Roman" w:hAnsi="Times New Roman" w:cs="Times New Roman"/>
          <w:sz w:val="24"/>
          <w:szCs w:val="24"/>
        </w:rPr>
        <w:t>Аверьянова О.И. «Отечественная музыкальная литература ХХ века» Учебник для ДМШ (четвертый год обучения). М.: «Музыка», 2005</w:t>
      </w:r>
    </w:p>
    <w:p w:rsidR="00B63BB5" w:rsidRPr="00B63BB5" w:rsidRDefault="00B63BB5" w:rsidP="00B63BB5">
      <w:pPr>
        <w:spacing w:after="0" w:line="240" w:lineRule="auto"/>
        <w:ind w:firstLine="709"/>
        <w:jc w:val="both"/>
        <w:rPr>
          <w:rFonts w:ascii="Times New Roman" w:hAnsi="Times New Roman" w:cs="Times New Roman"/>
          <w:sz w:val="24"/>
          <w:szCs w:val="24"/>
        </w:rPr>
      </w:pPr>
      <w:r w:rsidRPr="00B63BB5">
        <w:rPr>
          <w:rFonts w:ascii="Times New Roman" w:hAnsi="Times New Roman" w:cs="Times New Roman"/>
          <w:sz w:val="24"/>
          <w:szCs w:val="24"/>
        </w:rPr>
        <w:t>Брянцева В.Н. «Музыкальная литература зарубежных стран: учебник для  детских музыкальных школ  (второй год обучения)», М. «Музыка», 2002</w:t>
      </w:r>
    </w:p>
    <w:p w:rsidR="00B63BB5" w:rsidRPr="00B63BB5" w:rsidRDefault="00B63BB5" w:rsidP="00B63BB5">
      <w:pPr>
        <w:spacing w:after="0" w:line="240" w:lineRule="auto"/>
        <w:ind w:firstLine="709"/>
        <w:jc w:val="both"/>
        <w:rPr>
          <w:rFonts w:ascii="Times New Roman" w:hAnsi="Times New Roman" w:cs="Times New Roman"/>
          <w:sz w:val="24"/>
          <w:szCs w:val="24"/>
        </w:rPr>
      </w:pPr>
      <w:r w:rsidRPr="00B63BB5">
        <w:rPr>
          <w:rFonts w:ascii="Times New Roman" w:hAnsi="Times New Roman" w:cs="Times New Roman"/>
          <w:sz w:val="24"/>
          <w:szCs w:val="24"/>
        </w:rPr>
        <w:t>Козлова Н.П. «Русская музыкальная литература». Учебник для ДМШ. Третий год обучения. М.: «Музыка», 2004</w:t>
      </w:r>
    </w:p>
    <w:p w:rsidR="00B63BB5" w:rsidRPr="00B63BB5" w:rsidRDefault="00B63BB5" w:rsidP="00B63BB5">
      <w:pPr>
        <w:spacing w:after="0" w:line="240" w:lineRule="auto"/>
        <w:ind w:firstLine="709"/>
        <w:jc w:val="both"/>
        <w:rPr>
          <w:rFonts w:ascii="Times New Roman" w:hAnsi="Times New Roman" w:cs="Times New Roman"/>
          <w:sz w:val="24"/>
          <w:szCs w:val="24"/>
        </w:rPr>
      </w:pPr>
      <w:r w:rsidRPr="00B63BB5">
        <w:rPr>
          <w:rFonts w:ascii="Times New Roman" w:hAnsi="Times New Roman" w:cs="Times New Roman"/>
          <w:sz w:val="24"/>
          <w:szCs w:val="24"/>
        </w:rPr>
        <w:t>Лагутин А. И, Владимиров В.Н. Музыкальная литература. Учебник для 4 класса детских музыкальных школ и школ искусств (первый год обучения предмету). М.: «Престо», 2006</w:t>
      </w:r>
    </w:p>
    <w:p w:rsidR="00B63BB5" w:rsidRPr="00B63BB5" w:rsidRDefault="00B63BB5" w:rsidP="00B63BB5">
      <w:pPr>
        <w:spacing w:after="0" w:line="240" w:lineRule="auto"/>
        <w:ind w:firstLine="709"/>
        <w:jc w:val="both"/>
        <w:rPr>
          <w:rFonts w:ascii="Times New Roman" w:hAnsi="Times New Roman" w:cs="Times New Roman"/>
          <w:sz w:val="24"/>
          <w:szCs w:val="24"/>
        </w:rPr>
      </w:pPr>
      <w:r w:rsidRPr="00B63BB5">
        <w:rPr>
          <w:rFonts w:ascii="Times New Roman" w:hAnsi="Times New Roman" w:cs="Times New Roman"/>
          <w:sz w:val="24"/>
          <w:szCs w:val="24"/>
        </w:rPr>
        <w:t>Осовицкая З.Е., Казаринова А.С. Музыкальная литература. Первый год обучения</w:t>
      </w:r>
    </w:p>
    <w:p w:rsidR="00B63BB5" w:rsidRPr="00B63BB5" w:rsidRDefault="00B63BB5" w:rsidP="00B63BB5">
      <w:pPr>
        <w:spacing w:after="0" w:line="240" w:lineRule="auto"/>
        <w:ind w:firstLine="709"/>
        <w:jc w:val="both"/>
        <w:rPr>
          <w:rFonts w:ascii="Times New Roman" w:hAnsi="Times New Roman" w:cs="Times New Roman"/>
          <w:i/>
          <w:sz w:val="24"/>
          <w:szCs w:val="24"/>
        </w:rPr>
      </w:pPr>
      <w:r w:rsidRPr="00B63BB5">
        <w:rPr>
          <w:rFonts w:ascii="Times New Roman" w:hAnsi="Times New Roman" w:cs="Times New Roman"/>
          <w:sz w:val="24"/>
          <w:szCs w:val="24"/>
        </w:rPr>
        <w:t xml:space="preserve">Прохорова И.А. «Музыкальная литература зарубежных стран» для 5 класса ДМШ. М.: «Музыка», 1985. </w:t>
      </w:r>
    </w:p>
    <w:p w:rsidR="00B63BB5" w:rsidRPr="00B63BB5" w:rsidRDefault="00B63BB5" w:rsidP="00B63BB5">
      <w:pPr>
        <w:spacing w:after="0" w:line="240" w:lineRule="auto"/>
        <w:ind w:firstLine="709"/>
        <w:jc w:val="both"/>
        <w:rPr>
          <w:rFonts w:ascii="Times New Roman" w:hAnsi="Times New Roman" w:cs="Times New Roman"/>
          <w:sz w:val="24"/>
          <w:szCs w:val="24"/>
        </w:rPr>
      </w:pPr>
      <w:r w:rsidRPr="00B63BB5">
        <w:rPr>
          <w:rFonts w:ascii="Times New Roman" w:hAnsi="Times New Roman" w:cs="Times New Roman"/>
          <w:sz w:val="24"/>
          <w:szCs w:val="24"/>
        </w:rPr>
        <w:t xml:space="preserve">Смирнова Э.С. «Русская музыкальная литература». Учебник для ДМШ (третий год обучения). М.: «Музыка» </w:t>
      </w:r>
    </w:p>
    <w:p w:rsidR="00B63BB5" w:rsidRPr="00B63BB5" w:rsidRDefault="00B63BB5" w:rsidP="00B63BB5">
      <w:pPr>
        <w:spacing w:after="0" w:line="240" w:lineRule="auto"/>
        <w:rPr>
          <w:rFonts w:ascii="Times New Roman" w:hAnsi="Times New Roman" w:cs="Times New Roman"/>
          <w:b/>
          <w:sz w:val="24"/>
          <w:szCs w:val="24"/>
        </w:rPr>
      </w:pPr>
      <w:r w:rsidRPr="00B63BB5">
        <w:rPr>
          <w:rFonts w:ascii="Times New Roman" w:hAnsi="Times New Roman" w:cs="Times New Roman"/>
          <w:b/>
          <w:sz w:val="24"/>
          <w:szCs w:val="24"/>
        </w:rPr>
        <w:t>Учебные пособия</w:t>
      </w:r>
    </w:p>
    <w:p w:rsidR="00B63BB5" w:rsidRPr="00B63BB5" w:rsidRDefault="00B63BB5" w:rsidP="00B63BB5">
      <w:pPr>
        <w:spacing w:after="0" w:line="240" w:lineRule="auto"/>
        <w:ind w:firstLine="709"/>
        <w:rPr>
          <w:rFonts w:ascii="Times New Roman" w:hAnsi="Times New Roman" w:cs="Times New Roman"/>
          <w:sz w:val="24"/>
          <w:szCs w:val="24"/>
        </w:rPr>
      </w:pPr>
      <w:r w:rsidRPr="00B63BB5">
        <w:rPr>
          <w:rFonts w:ascii="Times New Roman" w:hAnsi="Times New Roman" w:cs="Times New Roman"/>
          <w:sz w:val="24"/>
          <w:szCs w:val="24"/>
        </w:rPr>
        <w:t>Калинина Г.Ф. Тесты по музыкальной литературе для 4 класса</w:t>
      </w:r>
    </w:p>
    <w:p w:rsidR="00B63BB5" w:rsidRPr="00B63BB5" w:rsidRDefault="00B63BB5" w:rsidP="00B63BB5">
      <w:pPr>
        <w:spacing w:after="0" w:line="240" w:lineRule="auto"/>
        <w:ind w:firstLine="709"/>
        <w:rPr>
          <w:rFonts w:ascii="Times New Roman" w:hAnsi="Times New Roman" w:cs="Times New Roman"/>
          <w:sz w:val="24"/>
          <w:szCs w:val="24"/>
        </w:rPr>
      </w:pPr>
      <w:r w:rsidRPr="00B63BB5">
        <w:rPr>
          <w:rFonts w:ascii="Times New Roman" w:hAnsi="Times New Roman" w:cs="Times New Roman"/>
          <w:sz w:val="24"/>
          <w:szCs w:val="24"/>
        </w:rPr>
        <w:t xml:space="preserve">                           Тесты по зарубежной музыке</w:t>
      </w:r>
    </w:p>
    <w:p w:rsidR="00B63BB5" w:rsidRPr="00B63BB5" w:rsidRDefault="00B63BB5" w:rsidP="00B63BB5">
      <w:pPr>
        <w:spacing w:after="0" w:line="240" w:lineRule="auto"/>
        <w:ind w:firstLine="709"/>
        <w:rPr>
          <w:rFonts w:ascii="Times New Roman" w:hAnsi="Times New Roman" w:cs="Times New Roman"/>
          <w:sz w:val="24"/>
          <w:szCs w:val="24"/>
        </w:rPr>
      </w:pPr>
      <w:r w:rsidRPr="00B63BB5">
        <w:rPr>
          <w:rFonts w:ascii="Times New Roman" w:hAnsi="Times New Roman" w:cs="Times New Roman"/>
          <w:sz w:val="24"/>
          <w:szCs w:val="24"/>
        </w:rPr>
        <w:t xml:space="preserve">                           Тесты по русской музыке</w:t>
      </w:r>
    </w:p>
    <w:p w:rsidR="00B63BB5" w:rsidRPr="00B63BB5" w:rsidRDefault="00B63BB5" w:rsidP="00B63BB5">
      <w:pPr>
        <w:spacing w:after="0" w:line="240" w:lineRule="auto"/>
        <w:ind w:firstLine="709"/>
        <w:rPr>
          <w:rFonts w:ascii="Times New Roman" w:hAnsi="Times New Roman" w:cs="Times New Roman"/>
          <w:sz w:val="24"/>
          <w:szCs w:val="24"/>
        </w:rPr>
      </w:pPr>
      <w:r w:rsidRPr="00B63BB5">
        <w:rPr>
          <w:rFonts w:ascii="Times New Roman" w:hAnsi="Times New Roman" w:cs="Times New Roman"/>
          <w:sz w:val="24"/>
          <w:szCs w:val="24"/>
        </w:rPr>
        <w:t>Калинина Г.Ф.,  Егорова  Л.Н. Тесты по отечественной музыке</w:t>
      </w:r>
    </w:p>
    <w:p w:rsidR="00B63BB5" w:rsidRPr="00B63BB5" w:rsidRDefault="00B63BB5" w:rsidP="00B63BB5">
      <w:pPr>
        <w:spacing w:after="0" w:line="240" w:lineRule="auto"/>
        <w:ind w:firstLine="709"/>
        <w:jc w:val="both"/>
        <w:rPr>
          <w:rFonts w:ascii="Times New Roman" w:hAnsi="Times New Roman" w:cs="Times New Roman"/>
          <w:sz w:val="24"/>
          <w:szCs w:val="24"/>
        </w:rPr>
      </w:pPr>
      <w:r w:rsidRPr="00B63BB5">
        <w:rPr>
          <w:rFonts w:ascii="Times New Roman" w:hAnsi="Times New Roman" w:cs="Times New Roman"/>
          <w:sz w:val="24"/>
          <w:szCs w:val="24"/>
        </w:rPr>
        <w:t>Островская Я.Е., Фролова Л. А., Цес Н.Н. Рабочая тетрадь по музыкальной литературе зарубежных стран 5 класс (2 год обучения). «Композитор» С-Пб, 2012</w:t>
      </w:r>
    </w:p>
    <w:p w:rsidR="00B63BB5" w:rsidRPr="00B63BB5" w:rsidRDefault="00B63BB5" w:rsidP="00B63BB5">
      <w:pPr>
        <w:spacing w:after="0" w:line="240" w:lineRule="auto"/>
        <w:ind w:firstLine="709"/>
        <w:jc w:val="both"/>
        <w:rPr>
          <w:rFonts w:ascii="Times New Roman" w:hAnsi="Times New Roman" w:cs="Times New Roman"/>
          <w:sz w:val="24"/>
          <w:szCs w:val="24"/>
        </w:rPr>
      </w:pPr>
      <w:r w:rsidRPr="00B63BB5">
        <w:rPr>
          <w:rFonts w:ascii="Times New Roman" w:hAnsi="Times New Roman" w:cs="Times New Roman"/>
          <w:sz w:val="24"/>
          <w:szCs w:val="24"/>
        </w:rPr>
        <w:t>Панова Н.В. Музыкальная литература зарубежных стран (рабочая тетрадь для 5 кл.). М., «Престо», 2009</w:t>
      </w:r>
    </w:p>
    <w:p w:rsidR="00B63BB5" w:rsidRPr="00B63BB5" w:rsidRDefault="00B63BB5" w:rsidP="00B63BB5">
      <w:pPr>
        <w:spacing w:after="0" w:line="240" w:lineRule="auto"/>
        <w:ind w:firstLine="709"/>
        <w:jc w:val="both"/>
        <w:rPr>
          <w:rFonts w:ascii="Times New Roman" w:hAnsi="Times New Roman" w:cs="Times New Roman"/>
          <w:sz w:val="24"/>
          <w:szCs w:val="24"/>
        </w:rPr>
      </w:pPr>
      <w:r w:rsidRPr="00B63BB5">
        <w:rPr>
          <w:rFonts w:ascii="Times New Roman" w:hAnsi="Times New Roman" w:cs="Times New Roman"/>
          <w:sz w:val="24"/>
          <w:szCs w:val="24"/>
        </w:rPr>
        <w:t xml:space="preserve">Панова Н.В. Русская музыкальная литература (рабочая тетрадь для 6-7 кл.). </w:t>
      </w:r>
      <w:r w:rsidRPr="00B63BB5">
        <w:rPr>
          <w:rFonts w:ascii="Times New Roman" w:hAnsi="Times New Roman" w:cs="Times New Roman"/>
          <w:sz w:val="24"/>
          <w:szCs w:val="24"/>
          <w:lang w:val="en-US"/>
        </w:rPr>
        <w:t>I</w:t>
      </w:r>
      <w:r w:rsidRPr="00B63BB5">
        <w:rPr>
          <w:rFonts w:ascii="Times New Roman" w:hAnsi="Times New Roman" w:cs="Times New Roman"/>
          <w:sz w:val="24"/>
          <w:szCs w:val="24"/>
        </w:rPr>
        <w:t xml:space="preserve"> часть. М., «Престо», 2009; </w:t>
      </w:r>
      <w:r w:rsidRPr="00B63BB5">
        <w:rPr>
          <w:rFonts w:ascii="Times New Roman" w:hAnsi="Times New Roman" w:cs="Times New Roman"/>
          <w:sz w:val="24"/>
          <w:szCs w:val="24"/>
          <w:lang w:val="en-US"/>
        </w:rPr>
        <w:t>II</w:t>
      </w:r>
      <w:r w:rsidRPr="00B63BB5">
        <w:rPr>
          <w:rFonts w:ascii="Times New Roman" w:hAnsi="Times New Roman" w:cs="Times New Roman"/>
          <w:sz w:val="24"/>
          <w:szCs w:val="24"/>
        </w:rPr>
        <w:t xml:space="preserve"> часть. М., «Престо», 2010</w:t>
      </w:r>
    </w:p>
    <w:p w:rsidR="00B63BB5" w:rsidRPr="00B63BB5" w:rsidRDefault="00B63BB5" w:rsidP="00B63BB5">
      <w:pPr>
        <w:spacing w:after="0" w:line="240" w:lineRule="auto"/>
        <w:jc w:val="both"/>
        <w:rPr>
          <w:rFonts w:ascii="Times New Roman" w:hAnsi="Times New Roman" w:cs="Times New Roman"/>
          <w:b/>
          <w:sz w:val="24"/>
          <w:szCs w:val="24"/>
        </w:rPr>
      </w:pPr>
      <w:r w:rsidRPr="00B63BB5">
        <w:rPr>
          <w:rFonts w:ascii="Times New Roman" w:hAnsi="Times New Roman" w:cs="Times New Roman"/>
          <w:b/>
          <w:sz w:val="24"/>
          <w:szCs w:val="24"/>
        </w:rPr>
        <w:t>Хрестоматии</w:t>
      </w:r>
    </w:p>
    <w:p w:rsidR="00B63BB5" w:rsidRPr="00B63BB5" w:rsidRDefault="00B63BB5" w:rsidP="00B63BB5">
      <w:pPr>
        <w:spacing w:after="0" w:line="240" w:lineRule="auto"/>
        <w:ind w:firstLine="709"/>
        <w:jc w:val="both"/>
        <w:rPr>
          <w:rFonts w:ascii="Times New Roman" w:hAnsi="Times New Roman" w:cs="Times New Roman"/>
          <w:sz w:val="24"/>
          <w:szCs w:val="24"/>
        </w:rPr>
      </w:pPr>
      <w:r w:rsidRPr="00B63BB5">
        <w:rPr>
          <w:rFonts w:ascii="Times New Roman" w:hAnsi="Times New Roman" w:cs="Times New Roman"/>
          <w:sz w:val="24"/>
          <w:szCs w:val="24"/>
        </w:rPr>
        <w:t>Хрестоматия по музыкальной литературе для 4 класса ДМШ. Составители Владимиров В.Н., Лагутин А.М.: «Музыка», 1970</w:t>
      </w:r>
    </w:p>
    <w:p w:rsidR="00B63BB5" w:rsidRPr="00B63BB5" w:rsidRDefault="00B63BB5" w:rsidP="00B63BB5">
      <w:pPr>
        <w:spacing w:after="0" w:line="240" w:lineRule="auto"/>
        <w:ind w:firstLine="709"/>
        <w:jc w:val="both"/>
        <w:rPr>
          <w:rFonts w:ascii="Times New Roman" w:hAnsi="Times New Roman" w:cs="Times New Roman"/>
          <w:sz w:val="24"/>
          <w:szCs w:val="24"/>
          <w:u w:val="single"/>
        </w:rPr>
      </w:pPr>
      <w:r w:rsidRPr="00B63BB5">
        <w:rPr>
          <w:rFonts w:ascii="Times New Roman" w:hAnsi="Times New Roman" w:cs="Times New Roman"/>
          <w:sz w:val="24"/>
          <w:szCs w:val="24"/>
        </w:rPr>
        <w:t>Хрестоматия по музыкальной литературе зарубежных стран для 5 класса ДМШ. Составитель Прохорова И.М.: «Музыка», 1990</w:t>
      </w:r>
    </w:p>
    <w:p w:rsidR="00B63BB5" w:rsidRPr="00B63BB5" w:rsidRDefault="00B63BB5" w:rsidP="00B63BB5">
      <w:pPr>
        <w:spacing w:after="0" w:line="240" w:lineRule="auto"/>
        <w:ind w:firstLine="709"/>
        <w:jc w:val="both"/>
        <w:rPr>
          <w:rFonts w:ascii="Times New Roman" w:hAnsi="Times New Roman" w:cs="Times New Roman"/>
          <w:sz w:val="24"/>
          <w:szCs w:val="24"/>
        </w:rPr>
      </w:pPr>
      <w:r w:rsidRPr="00B63BB5">
        <w:rPr>
          <w:rFonts w:ascii="Times New Roman" w:hAnsi="Times New Roman" w:cs="Times New Roman"/>
          <w:sz w:val="24"/>
          <w:szCs w:val="24"/>
        </w:rPr>
        <w:t>Хрестоматия по русской музыкальной литературе для 6-7 классов ДМШ. Составители. Смирнова Э.С., Самонов А.М.: «Музыка», 1968</w:t>
      </w:r>
    </w:p>
    <w:p w:rsidR="00B63BB5" w:rsidRPr="00B63BB5" w:rsidRDefault="00B63BB5" w:rsidP="00B63BB5">
      <w:pPr>
        <w:spacing w:after="0" w:line="240" w:lineRule="auto"/>
        <w:ind w:firstLine="709"/>
        <w:jc w:val="both"/>
        <w:rPr>
          <w:rFonts w:ascii="Times New Roman" w:hAnsi="Times New Roman" w:cs="Times New Roman"/>
          <w:sz w:val="24"/>
          <w:szCs w:val="24"/>
        </w:rPr>
      </w:pPr>
      <w:r w:rsidRPr="00B63BB5">
        <w:rPr>
          <w:rFonts w:ascii="Times New Roman" w:hAnsi="Times New Roman" w:cs="Times New Roman"/>
          <w:sz w:val="24"/>
          <w:szCs w:val="24"/>
        </w:rPr>
        <w:t>Хрестоматия по музыкальной литературе советского периода для 7 класса ДМШ. Составитель Самонов А.М.: «Музыка», 1993</w:t>
      </w:r>
    </w:p>
    <w:p w:rsidR="00B63BB5" w:rsidRPr="00B63BB5" w:rsidRDefault="00B63BB5" w:rsidP="00B63BB5">
      <w:pPr>
        <w:spacing w:after="0" w:line="240" w:lineRule="auto"/>
        <w:jc w:val="both"/>
        <w:rPr>
          <w:rFonts w:ascii="Times New Roman" w:hAnsi="Times New Roman" w:cs="Times New Roman"/>
          <w:b/>
          <w:sz w:val="24"/>
          <w:szCs w:val="24"/>
        </w:rPr>
      </w:pPr>
      <w:r w:rsidRPr="00B63BB5">
        <w:rPr>
          <w:rFonts w:ascii="Times New Roman" w:hAnsi="Times New Roman" w:cs="Times New Roman"/>
          <w:b/>
          <w:sz w:val="24"/>
          <w:szCs w:val="24"/>
        </w:rPr>
        <w:t>Методическая литература</w:t>
      </w:r>
    </w:p>
    <w:p w:rsidR="00B63BB5" w:rsidRPr="00B63BB5" w:rsidRDefault="00B63BB5" w:rsidP="00B63BB5">
      <w:pPr>
        <w:spacing w:after="0" w:line="240" w:lineRule="auto"/>
        <w:ind w:firstLine="709"/>
        <w:rPr>
          <w:rFonts w:ascii="Times New Roman" w:hAnsi="Times New Roman" w:cs="Times New Roman"/>
          <w:sz w:val="24"/>
          <w:szCs w:val="24"/>
        </w:rPr>
      </w:pPr>
      <w:r w:rsidRPr="00B63BB5">
        <w:rPr>
          <w:rFonts w:ascii="Times New Roman" w:hAnsi="Times New Roman" w:cs="Times New Roman"/>
          <w:sz w:val="24"/>
          <w:szCs w:val="24"/>
        </w:rPr>
        <w:t>Лисянская Е.Б. Музыкальная литература: методическое пособие.  Росмэн, 2001</w:t>
      </w:r>
    </w:p>
    <w:p w:rsidR="00B63BB5" w:rsidRPr="00B63BB5" w:rsidRDefault="00B63BB5" w:rsidP="00B63BB5">
      <w:pPr>
        <w:spacing w:after="0" w:line="240" w:lineRule="auto"/>
        <w:ind w:firstLine="709"/>
        <w:rPr>
          <w:rFonts w:ascii="Times New Roman" w:hAnsi="Times New Roman" w:cs="Times New Roman"/>
          <w:sz w:val="24"/>
          <w:szCs w:val="24"/>
        </w:rPr>
      </w:pPr>
      <w:r w:rsidRPr="00B63BB5">
        <w:rPr>
          <w:rFonts w:ascii="Times New Roman" w:hAnsi="Times New Roman" w:cs="Times New Roman"/>
          <w:sz w:val="24"/>
          <w:szCs w:val="24"/>
        </w:rPr>
        <w:t>Методические записки по вопросам музыкального образования. Сб. статей, вып.3. М.: «Музыка»,1991</w:t>
      </w:r>
    </w:p>
    <w:p w:rsidR="00B15376" w:rsidRPr="00B15376" w:rsidRDefault="00B15376" w:rsidP="00B15376">
      <w:pPr>
        <w:spacing w:after="0" w:line="240" w:lineRule="auto"/>
        <w:ind w:firstLine="709"/>
        <w:jc w:val="both"/>
        <w:rPr>
          <w:rFonts w:ascii="Times New Roman" w:hAnsi="Times New Roman" w:cs="Times New Roman"/>
          <w:sz w:val="24"/>
          <w:szCs w:val="24"/>
        </w:rPr>
      </w:pPr>
      <w:r w:rsidRPr="00B15376">
        <w:rPr>
          <w:rFonts w:ascii="Times New Roman" w:hAnsi="Times New Roman" w:cs="Times New Roman"/>
          <w:sz w:val="24"/>
          <w:szCs w:val="24"/>
        </w:rPr>
        <w:t>А.Во «Классическая музыка. Новое восприятие» Москва «Ниола-Пресс» 1997г.</w:t>
      </w:r>
    </w:p>
    <w:p w:rsidR="00B15376" w:rsidRPr="00B15376" w:rsidRDefault="00B15376" w:rsidP="00B15376">
      <w:pPr>
        <w:spacing w:after="0" w:line="240" w:lineRule="auto"/>
        <w:ind w:firstLine="709"/>
        <w:jc w:val="both"/>
        <w:rPr>
          <w:rFonts w:ascii="Times New Roman" w:hAnsi="Times New Roman" w:cs="Times New Roman"/>
          <w:sz w:val="24"/>
          <w:szCs w:val="24"/>
        </w:rPr>
      </w:pPr>
      <w:r w:rsidRPr="00B15376">
        <w:rPr>
          <w:rFonts w:ascii="Times New Roman" w:hAnsi="Times New Roman" w:cs="Times New Roman"/>
          <w:sz w:val="24"/>
          <w:szCs w:val="24"/>
        </w:rPr>
        <w:t>Г.Ф.Калинина «Игры на уроках музыкальной литературы» Москва 2003г.</w:t>
      </w:r>
    </w:p>
    <w:p w:rsidR="00B15376" w:rsidRPr="00B15376" w:rsidRDefault="00B15376" w:rsidP="00B15376">
      <w:pPr>
        <w:spacing w:after="0" w:line="240" w:lineRule="auto"/>
        <w:ind w:firstLine="709"/>
        <w:jc w:val="both"/>
        <w:rPr>
          <w:rFonts w:ascii="Times New Roman" w:hAnsi="Times New Roman" w:cs="Times New Roman"/>
          <w:sz w:val="24"/>
          <w:szCs w:val="24"/>
        </w:rPr>
      </w:pPr>
      <w:r w:rsidRPr="00B15376">
        <w:rPr>
          <w:rFonts w:ascii="Times New Roman" w:hAnsi="Times New Roman" w:cs="Times New Roman"/>
          <w:sz w:val="24"/>
          <w:szCs w:val="24"/>
        </w:rPr>
        <w:t>А.Кленов «Там, где музыка живет» Москва «Педагогика-Пресс» 1994г.</w:t>
      </w:r>
    </w:p>
    <w:p w:rsidR="00B15376" w:rsidRPr="00B15376" w:rsidRDefault="00B15376" w:rsidP="00B15376">
      <w:pPr>
        <w:spacing w:after="0" w:line="240" w:lineRule="auto"/>
        <w:ind w:firstLine="709"/>
        <w:jc w:val="both"/>
        <w:rPr>
          <w:rFonts w:ascii="Times New Roman" w:hAnsi="Times New Roman" w:cs="Times New Roman"/>
          <w:sz w:val="24"/>
          <w:szCs w:val="24"/>
        </w:rPr>
      </w:pPr>
      <w:r w:rsidRPr="00B15376">
        <w:rPr>
          <w:rFonts w:ascii="Times New Roman" w:hAnsi="Times New Roman" w:cs="Times New Roman"/>
          <w:sz w:val="24"/>
          <w:szCs w:val="24"/>
        </w:rPr>
        <w:t>Т.В.Лихач «Музыкальные инструменты мира» Москва «Попурри» 2001г.</w:t>
      </w:r>
    </w:p>
    <w:p w:rsidR="00B15376" w:rsidRPr="00B15376" w:rsidRDefault="00B15376" w:rsidP="00B15376">
      <w:pPr>
        <w:spacing w:after="0" w:line="240" w:lineRule="auto"/>
        <w:ind w:firstLine="709"/>
        <w:jc w:val="both"/>
        <w:rPr>
          <w:rFonts w:ascii="Times New Roman" w:hAnsi="Times New Roman" w:cs="Times New Roman"/>
          <w:sz w:val="24"/>
          <w:szCs w:val="24"/>
        </w:rPr>
      </w:pPr>
      <w:r w:rsidRPr="00B15376">
        <w:rPr>
          <w:rFonts w:ascii="Times New Roman" w:hAnsi="Times New Roman" w:cs="Times New Roman"/>
          <w:sz w:val="24"/>
          <w:szCs w:val="24"/>
        </w:rPr>
        <w:t>«Программа курса музыкальной литературы для ДМШ» Министерство Культуры СССР, Москва 1983г.</w:t>
      </w:r>
    </w:p>
    <w:p w:rsidR="00B15376" w:rsidRPr="00B15376" w:rsidRDefault="00B15376" w:rsidP="00B15376">
      <w:pPr>
        <w:spacing w:after="0" w:line="240" w:lineRule="auto"/>
        <w:ind w:firstLine="709"/>
        <w:jc w:val="both"/>
        <w:rPr>
          <w:rFonts w:ascii="Times New Roman" w:hAnsi="Times New Roman" w:cs="Times New Roman"/>
          <w:sz w:val="24"/>
          <w:szCs w:val="24"/>
        </w:rPr>
      </w:pPr>
      <w:r w:rsidRPr="00B15376">
        <w:rPr>
          <w:rFonts w:ascii="Times New Roman" w:hAnsi="Times New Roman" w:cs="Times New Roman"/>
          <w:sz w:val="24"/>
          <w:szCs w:val="24"/>
        </w:rPr>
        <w:t>Н.А.Царева «Слушание музыки. Методическое пособие» Москва «Росмэн»2002г.</w:t>
      </w:r>
    </w:p>
    <w:p w:rsidR="00E74B53" w:rsidRPr="00924C75" w:rsidRDefault="00B15376" w:rsidP="00A6762E">
      <w:pPr>
        <w:spacing w:after="0" w:line="240" w:lineRule="auto"/>
        <w:ind w:firstLine="709"/>
        <w:jc w:val="both"/>
        <w:rPr>
          <w:rFonts w:ascii="Times New Roman" w:hAnsi="Times New Roman" w:cs="Times New Roman"/>
          <w:sz w:val="24"/>
          <w:szCs w:val="24"/>
        </w:rPr>
      </w:pPr>
      <w:r w:rsidRPr="00B15376">
        <w:rPr>
          <w:rFonts w:ascii="Times New Roman" w:hAnsi="Times New Roman" w:cs="Times New Roman"/>
          <w:sz w:val="24"/>
          <w:szCs w:val="24"/>
        </w:rPr>
        <w:t>Н.А.Царева «Уроки госпожи мелодии» Москва «Росмэн» 2005г.</w:t>
      </w:r>
    </w:p>
    <w:sectPr w:rsidR="00E74B53" w:rsidRPr="00924C75" w:rsidSect="00550804">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41E7" w:rsidRDefault="00EB41E7" w:rsidP="005B4B82">
      <w:pPr>
        <w:spacing w:after="0" w:line="240" w:lineRule="auto"/>
      </w:pPr>
      <w:r>
        <w:separator/>
      </w:r>
    </w:p>
  </w:endnote>
  <w:endnote w:type="continuationSeparator" w:id="1">
    <w:p w:rsidR="00EB41E7" w:rsidRDefault="00EB41E7" w:rsidP="005B4B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ヒラギノ角ゴ Pro W3">
    <w:altName w:val="Times New Roman"/>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3016"/>
      <w:docPartObj>
        <w:docPartGallery w:val="Page Numbers (Bottom of Page)"/>
        <w:docPartUnique/>
      </w:docPartObj>
    </w:sdtPr>
    <w:sdtContent>
      <w:p w:rsidR="006946FD" w:rsidRDefault="00524B49">
        <w:pPr>
          <w:pStyle w:val="a7"/>
          <w:jc w:val="center"/>
        </w:pPr>
        <w:fldSimple w:instr=" PAGE   \* MERGEFORMAT ">
          <w:r w:rsidR="009C7E7D">
            <w:rPr>
              <w:noProof/>
            </w:rPr>
            <w:t>1</w:t>
          </w:r>
        </w:fldSimple>
      </w:p>
    </w:sdtContent>
  </w:sdt>
  <w:p w:rsidR="006946FD" w:rsidRDefault="006946F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41E7" w:rsidRDefault="00EB41E7" w:rsidP="005B4B82">
      <w:pPr>
        <w:spacing w:after="0" w:line="240" w:lineRule="auto"/>
      </w:pPr>
      <w:r>
        <w:separator/>
      </w:r>
    </w:p>
  </w:footnote>
  <w:footnote w:type="continuationSeparator" w:id="1">
    <w:p w:rsidR="00EB41E7" w:rsidRDefault="00EB41E7" w:rsidP="005B4B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5"/>
    <w:lvl w:ilvl="0">
      <w:start w:val="1"/>
      <w:numFmt w:val="decimal"/>
      <w:lvlText w:val="%1."/>
      <w:lvlJc w:val="left"/>
      <w:pPr>
        <w:tabs>
          <w:tab w:val="num" w:pos="1"/>
        </w:tabs>
        <w:ind w:left="928" w:hanging="360"/>
      </w:pPr>
      <w:rPr>
        <w:rFonts w:eastAsia="Helvetica"/>
        <w:b/>
        <w:i/>
      </w:rPr>
    </w:lvl>
  </w:abstractNum>
  <w:abstractNum w:abstractNumId="1">
    <w:nsid w:val="00000008"/>
    <w:multiLevelType w:val="singleLevel"/>
    <w:tmpl w:val="00000008"/>
    <w:name w:val="WW8Num12"/>
    <w:lvl w:ilvl="0">
      <w:start w:val="1"/>
      <w:numFmt w:val="bullet"/>
      <w:lvlText w:val=""/>
      <w:lvlJc w:val="left"/>
      <w:pPr>
        <w:tabs>
          <w:tab w:val="num" w:pos="0"/>
        </w:tabs>
        <w:ind w:left="720" w:hanging="360"/>
      </w:pPr>
      <w:rPr>
        <w:rFonts w:ascii="Symbol" w:hAnsi="Symbol"/>
      </w:rPr>
    </w:lvl>
  </w:abstractNum>
  <w:abstractNum w:abstractNumId="2">
    <w:nsid w:val="037972F0"/>
    <w:multiLevelType w:val="hybridMultilevel"/>
    <w:tmpl w:val="853CB608"/>
    <w:lvl w:ilvl="0" w:tplc="D8BC526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12113CA9"/>
    <w:multiLevelType w:val="hybridMultilevel"/>
    <w:tmpl w:val="BD4A7254"/>
    <w:lvl w:ilvl="0" w:tplc="0419000F">
      <w:start w:val="1"/>
      <w:numFmt w:val="decimal"/>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4">
    <w:nsid w:val="142B585F"/>
    <w:multiLevelType w:val="hybridMultilevel"/>
    <w:tmpl w:val="E2F8BF3A"/>
    <w:lvl w:ilvl="0" w:tplc="D8BC526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178E48DE"/>
    <w:multiLevelType w:val="hybridMultilevel"/>
    <w:tmpl w:val="66E60150"/>
    <w:lvl w:ilvl="0" w:tplc="D8BC526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1B763FA8"/>
    <w:multiLevelType w:val="hybridMultilevel"/>
    <w:tmpl w:val="98904944"/>
    <w:lvl w:ilvl="0" w:tplc="D8BC526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1CDA7E1B"/>
    <w:multiLevelType w:val="hybridMultilevel"/>
    <w:tmpl w:val="3ACCFB5C"/>
    <w:lvl w:ilvl="0" w:tplc="D8BC526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2053493F"/>
    <w:multiLevelType w:val="hybridMultilevel"/>
    <w:tmpl w:val="50F2E160"/>
    <w:lvl w:ilvl="0" w:tplc="D8BC526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262A54EF"/>
    <w:multiLevelType w:val="hybridMultilevel"/>
    <w:tmpl w:val="6A84E19A"/>
    <w:lvl w:ilvl="0" w:tplc="D550DF7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C1152F1"/>
    <w:multiLevelType w:val="hybridMultilevel"/>
    <w:tmpl w:val="6BB22D1E"/>
    <w:lvl w:ilvl="0" w:tplc="D8BC52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473957"/>
    <w:multiLevelType w:val="hybridMultilevel"/>
    <w:tmpl w:val="56ACA056"/>
    <w:lvl w:ilvl="0" w:tplc="952ADF3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303E7AA2"/>
    <w:multiLevelType w:val="hybridMultilevel"/>
    <w:tmpl w:val="FBB2A302"/>
    <w:lvl w:ilvl="0" w:tplc="D8BC526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41F22190"/>
    <w:multiLevelType w:val="hybridMultilevel"/>
    <w:tmpl w:val="75F22B02"/>
    <w:lvl w:ilvl="0" w:tplc="D8BC526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474E3B90"/>
    <w:multiLevelType w:val="hybridMultilevel"/>
    <w:tmpl w:val="C4E4F544"/>
    <w:lvl w:ilvl="0" w:tplc="A25640A6">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4A637B38"/>
    <w:multiLevelType w:val="hybridMultilevel"/>
    <w:tmpl w:val="AB44D4B6"/>
    <w:lvl w:ilvl="0" w:tplc="D8BC526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5A594516"/>
    <w:multiLevelType w:val="hybridMultilevel"/>
    <w:tmpl w:val="60B21E36"/>
    <w:lvl w:ilvl="0" w:tplc="D8BC526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5B09373F"/>
    <w:multiLevelType w:val="hybridMultilevel"/>
    <w:tmpl w:val="3166A4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5B2EE9"/>
    <w:multiLevelType w:val="hybridMultilevel"/>
    <w:tmpl w:val="CF1E2910"/>
    <w:lvl w:ilvl="0" w:tplc="D8BC52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F0E60C7"/>
    <w:multiLevelType w:val="hybridMultilevel"/>
    <w:tmpl w:val="589E1EC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nsid w:val="5F5038BB"/>
    <w:multiLevelType w:val="hybridMultilevel"/>
    <w:tmpl w:val="355A350C"/>
    <w:lvl w:ilvl="0" w:tplc="D8BC526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615F513D"/>
    <w:multiLevelType w:val="hybridMultilevel"/>
    <w:tmpl w:val="E1D40734"/>
    <w:lvl w:ilvl="0" w:tplc="5EC06AF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7590771A"/>
    <w:multiLevelType w:val="hybridMultilevel"/>
    <w:tmpl w:val="72685E7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nsid w:val="79C709E2"/>
    <w:multiLevelType w:val="hybridMultilevel"/>
    <w:tmpl w:val="CB760A08"/>
    <w:lvl w:ilvl="0" w:tplc="D8BC526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7ADE56B6"/>
    <w:multiLevelType w:val="hybridMultilevel"/>
    <w:tmpl w:val="79B0CE5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5">
    <w:nsid w:val="7D0339C5"/>
    <w:multiLevelType w:val="hybridMultilevel"/>
    <w:tmpl w:val="D39216A4"/>
    <w:lvl w:ilvl="0" w:tplc="D8BC526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7ED34974"/>
    <w:multiLevelType w:val="hybridMultilevel"/>
    <w:tmpl w:val="4FFE329A"/>
    <w:lvl w:ilvl="0" w:tplc="D8BC526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8"/>
  </w:num>
  <w:num w:numId="2">
    <w:abstractNumId w:val="22"/>
  </w:num>
  <w:num w:numId="3">
    <w:abstractNumId w:val="5"/>
  </w:num>
  <w:num w:numId="4">
    <w:abstractNumId w:val="6"/>
  </w:num>
  <w:num w:numId="5">
    <w:abstractNumId w:val="13"/>
  </w:num>
  <w:num w:numId="6">
    <w:abstractNumId w:val="12"/>
  </w:num>
  <w:num w:numId="7">
    <w:abstractNumId w:val="19"/>
  </w:num>
  <w:num w:numId="8">
    <w:abstractNumId w:val="26"/>
  </w:num>
  <w:num w:numId="9">
    <w:abstractNumId w:val="24"/>
  </w:num>
  <w:num w:numId="10">
    <w:abstractNumId w:val="7"/>
  </w:num>
  <w:num w:numId="11">
    <w:abstractNumId w:val="14"/>
  </w:num>
  <w:num w:numId="12">
    <w:abstractNumId w:val="9"/>
  </w:num>
  <w:num w:numId="13">
    <w:abstractNumId w:val="23"/>
  </w:num>
  <w:num w:numId="14">
    <w:abstractNumId w:val="20"/>
  </w:num>
  <w:num w:numId="15">
    <w:abstractNumId w:val="2"/>
  </w:num>
  <w:num w:numId="16">
    <w:abstractNumId w:val="18"/>
  </w:num>
  <w:num w:numId="17">
    <w:abstractNumId w:val="4"/>
  </w:num>
  <w:num w:numId="18">
    <w:abstractNumId w:val="11"/>
  </w:num>
  <w:num w:numId="19">
    <w:abstractNumId w:val="21"/>
  </w:num>
  <w:num w:numId="20">
    <w:abstractNumId w:val="25"/>
  </w:num>
  <w:num w:numId="21">
    <w:abstractNumId w:val="16"/>
  </w:num>
  <w:num w:numId="22">
    <w:abstractNumId w:val="10"/>
  </w:num>
  <w:num w:numId="23">
    <w:abstractNumId w:val="15"/>
  </w:num>
  <w:num w:numId="24">
    <w:abstractNumId w:val="17"/>
  </w:num>
  <w:num w:numId="25">
    <w:abstractNumId w:val="3"/>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924C75"/>
    <w:rsid w:val="00005BB7"/>
    <w:rsid w:val="00014011"/>
    <w:rsid w:val="00015EFE"/>
    <w:rsid w:val="00037AD2"/>
    <w:rsid w:val="00041644"/>
    <w:rsid w:val="00052117"/>
    <w:rsid w:val="000557E3"/>
    <w:rsid w:val="00062D5B"/>
    <w:rsid w:val="000B0BF5"/>
    <w:rsid w:val="000D0404"/>
    <w:rsid w:val="000D6756"/>
    <w:rsid w:val="00111A08"/>
    <w:rsid w:val="00125EE9"/>
    <w:rsid w:val="0013744C"/>
    <w:rsid w:val="00157312"/>
    <w:rsid w:val="001775C0"/>
    <w:rsid w:val="001A2F90"/>
    <w:rsid w:val="001D2E9E"/>
    <w:rsid w:val="001D3959"/>
    <w:rsid w:val="001E0DDE"/>
    <w:rsid w:val="00202BF2"/>
    <w:rsid w:val="00211A96"/>
    <w:rsid w:val="00277DDA"/>
    <w:rsid w:val="002959B9"/>
    <w:rsid w:val="002B259E"/>
    <w:rsid w:val="002B4FA8"/>
    <w:rsid w:val="002C3F7A"/>
    <w:rsid w:val="002C4192"/>
    <w:rsid w:val="002C776B"/>
    <w:rsid w:val="002C7DD0"/>
    <w:rsid w:val="002D6F5C"/>
    <w:rsid w:val="002E36F1"/>
    <w:rsid w:val="00300A5A"/>
    <w:rsid w:val="00305EED"/>
    <w:rsid w:val="00325F82"/>
    <w:rsid w:val="0033797B"/>
    <w:rsid w:val="00346314"/>
    <w:rsid w:val="00351D96"/>
    <w:rsid w:val="00354420"/>
    <w:rsid w:val="003578E8"/>
    <w:rsid w:val="003633A2"/>
    <w:rsid w:val="003639B7"/>
    <w:rsid w:val="00370778"/>
    <w:rsid w:val="00395371"/>
    <w:rsid w:val="00396A81"/>
    <w:rsid w:val="003A2E2B"/>
    <w:rsid w:val="003B3A0F"/>
    <w:rsid w:val="003D6781"/>
    <w:rsid w:val="003D7B09"/>
    <w:rsid w:val="00400D8B"/>
    <w:rsid w:val="00430DBD"/>
    <w:rsid w:val="0043125C"/>
    <w:rsid w:val="00433E62"/>
    <w:rsid w:val="00434609"/>
    <w:rsid w:val="00443F8B"/>
    <w:rsid w:val="004614ED"/>
    <w:rsid w:val="0046171C"/>
    <w:rsid w:val="0047625F"/>
    <w:rsid w:val="00495201"/>
    <w:rsid w:val="004B1038"/>
    <w:rsid w:val="004C6375"/>
    <w:rsid w:val="004D62AD"/>
    <w:rsid w:val="00503FE9"/>
    <w:rsid w:val="00524B49"/>
    <w:rsid w:val="00525D0A"/>
    <w:rsid w:val="00550804"/>
    <w:rsid w:val="00553479"/>
    <w:rsid w:val="005613FB"/>
    <w:rsid w:val="00576F94"/>
    <w:rsid w:val="005B4B82"/>
    <w:rsid w:val="005E20BB"/>
    <w:rsid w:val="006001F4"/>
    <w:rsid w:val="006138BF"/>
    <w:rsid w:val="00614793"/>
    <w:rsid w:val="00630D99"/>
    <w:rsid w:val="0064383E"/>
    <w:rsid w:val="006523D2"/>
    <w:rsid w:val="006563D3"/>
    <w:rsid w:val="00670DF9"/>
    <w:rsid w:val="006715CE"/>
    <w:rsid w:val="006805B1"/>
    <w:rsid w:val="006856B1"/>
    <w:rsid w:val="006946FD"/>
    <w:rsid w:val="006A60FC"/>
    <w:rsid w:val="006C3BAE"/>
    <w:rsid w:val="006D253D"/>
    <w:rsid w:val="006E2837"/>
    <w:rsid w:val="006F5452"/>
    <w:rsid w:val="0070050D"/>
    <w:rsid w:val="00712794"/>
    <w:rsid w:val="00730D84"/>
    <w:rsid w:val="007A41A9"/>
    <w:rsid w:val="007B1628"/>
    <w:rsid w:val="007B1E86"/>
    <w:rsid w:val="007B59AC"/>
    <w:rsid w:val="007D5A3F"/>
    <w:rsid w:val="007F5B55"/>
    <w:rsid w:val="008053C5"/>
    <w:rsid w:val="00806028"/>
    <w:rsid w:val="008436DC"/>
    <w:rsid w:val="008573F1"/>
    <w:rsid w:val="00887EBC"/>
    <w:rsid w:val="008A192C"/>
    <w:rsid w:val="008A3C1D"/>
    <w:rsid w:val="008B530F"/>
    <w:rsid w:val="008E6762"/>
    <w:rsid w:val="008F3B7F"/>
    <w:rsid w:val="00924C75"/>
    <w:rsid w:val="009377A7"/>
    <w:rsid w:val="00941C33"/>
    <w:rsid w:val="00961632"/>
    <w:rsid w:val="009779C7"/>
    <w:rsid w:val="009A18AA"/>
    <w:rsid w:val="009A4AB1"/>
    <w:rsid w:val="009B5CF3"/>
    <w:rsid w:val="009B5EC9"/>
    <w:rsid w:val="009B6B52"/>
    <w:rsid w:val="009B7C31"/>
    <w:rsid w:val="009C2FDE"/>
    <w:rsid w:val="009C44F8"/>
    <w:rsid w:val="009C7E7D"/>
    <w:rsid w:val="009E6E3E"/>
    <w:rsid w:val="009F7154"/>
    <w:rsid w:val="00A140E5"/>
    <w:rsid w:val="00A31089"/>
    <w:rsid w:val="00A41C55"/>
    <w:rsid w:val="00A6762E"/>
    <w:rsid w:val="00A751A4"/>
    <w:rsid w:val="00A849B4"/>
    <w:rsid w:val="00AA0304"/>
    <w:rsid w:val="00AD1777"/>
    <w:rsid w:val="00AD40AE"/>
    <w:rsid w:val="00AF7338"/>
    <w:rsid w:val="00B02F68"/>
    <w:rsid w:val="00B15376"/>
    <w:rsid w:val="00B20F22"/>
    <w:rsid w:val="00B24157"/>
    <w:rsid w:val="00B35B3B"/>
    <w:rsid w:val="00B43285"/>
    <w:rsid w:val="00B63BB5"/>
    <w:rsid w:val="00B806F0"/>
    <w:rsid w:val="00BB2E0D"/>
    <w:rsid w:val="00BC0278"/>
    <w:rsid w:val="00BE5DF6"/>
    <w:rsid w:val="00C01A26"/>
    <w:rsid w:val="00C258FE"/>
    <w:rsid w:val="00C33770"/>
    <w:rsid w:val="00C671B8"/>
    <w:rsid w:val="00C90A6A"/>
    <w:rsid w:val="00CC1616"/>
    <w:rsid w:val="00CC6C76"/>
    <w:rsid w:val="00D13DA6"/>
    <w:rsid w:val="00D170AB"/>
    <w:rsid w:val="00D37B56"/>
    <w:rsid w:val="00D616A3"/>
    <w:rsid w:val="00D8642A"/>
    <w:rsid w:val="00DC6763"/>
    <w:rsid w:val="00DF5585"/>
    <w:rsid w:val="00E113A3"/>
    <w:rsid w:val="00E2647B"/>
    <w:rsid w:val="00E37251"/>
    <w:rsid w:val="00E56225"/>
    <w:rsid w:val="00E74B53"/>
    <w:rsid w:val="00E87334"/>
    <w:rsid w:val="00EA562F"/>
    <w:rsid w:val="00EB41E7"/>
    <w:rsid w:val="00EC38FF"/>
    <w:rsid w:val="00ED250A"/>
    <w:rsid w:val="00ED3347"/>
    <w:rsid w:val="00ED6A88"/>
    <w:rsid w:val="00EF426A"/>
    <w:rsid w:val="00EF79D0"/>
    <w:rsid w:val="00F10099"/>
    <w:rsid w:val="00F54CD0"/>
    <w:rsid w:val="00F554A0"/>
    <w:rsid w:val="00F70776"/>
    <w:rsid w:val="00F75502"/>
    <w:rsid w:val="00F779ED"/>
    <w:rsid w:val="00F8460E"/>
    <w:rsid w:val="00FD4EA8"/>
    <w:rsid w:val="00FD7B08"/>
    <w:rsid w:val="00FF2F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804"/>
  </w:style>
  <w:style w:type="paragraph" w:styleId="1">
    <w:name w:val="heading 1"/>
    <w:basedOn w:val="a"/>
    <w:next w:val="a"/>
    <w:link w:val="10"/>
    <w:qFormat/>
    <w:rsid w:val="00D616A3"/>
    <w:pPr>
      <w:keepNext/>
      <w:spacing w:after="0" w:line="360" w:lineRule="auto"/>
      <w:jc w:val="center"/>
      <w:outlineLvl w:val="0"/>
    </w:pPr>
    <w:rPr>
      <w:rFonts w:ascii="Times New Roman" w:eastAsia="Times New Roman" w:hAnsi="Times New Roman" w:cs="Times New Roman"/>
      <w:sz w:val="24"/>
      <w:szCs w:val="20"/>
      <w:u w:val="single"/>
    </w:rPr>
  </w:style>
  <w:style w:type="paragraph" w:styleId="2">
    <w:name w:val="heading 2"/>
    <w:basedOn w:val="a"/>
    <w:next w:val="a"/>
    <w:link w:val="20"/>
    <w:qFormat/>
    <w:rsid w:val="00D616A3"/>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D616A3"/>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D616A3"/>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74B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qFormat/>
    <w:rsid w:val="00E74B53"/>
    <w:pPr>
      <w:ind w:left="720"/>
      <w:contextualSpacing/>
    </w:pPr>
  </w:style>
  <w:style w:type="paragraph" w:styleId="a5">
    <w:name w:val="header"/>
    <w:basedOn w:val="a"/>
    <w:link w:val="a6"/>
    <w:unhideWhenUsed/>
    <w:rsid w:val="00E74B5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74B53"/>
  </w:style>
  <w:style w:type="paragraph" w:styleId="a7">
    <w:name w:val="footer"/>
    <w:basedOn w:val="a"/>
    <w:link w:val="a8"/>
    <w:uiPriority w:val="99"/>
    <w:unhideWhenUsed/>
    <w:rsid w:val="00E74B5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74B53"/>
  </w:style>
  <w:style w:type="paragraph" w:styleId="a9">
    <w:name w:val="No Spacing"/>
    <w:uiPriority w:val="1"/>
    <w:qFormat/>
    <w:rsid w:val="00037AD2"/>
    <w:pPr>
      <w:widowControl w:val="0"/>
      <w:spacing w:after="0" w:line="240" w:lineRule="auto"/>
    </w:pPr>
    <w:rPr>
      <w:rFonts w:ascii="Courier New" w:eastAsia="Times New Roman" w:hAnsi="Courier New" w:cs="Courier New"/>
      <w:color w:val="000000"/>
      <w:sz w:val="24"/>
      <w:szCs w:val="24"/>
    </w:rPr>
  </w:style>
  <w:style w:type="character" w:customStyle="1" w:styleId="10">
    <w:name w:val="Заголовок 1 Знак"/>
    <w:basedOn w:val="a0"/>
    <w:link w:val="1"/>
    <w:rsid w:val="00D616A3"/>
    <w:rPr>
      <w:rFonts w:ascii="Times New Roman" w:eastAsia="Times New Roman" w:hAnsi="Times New Roman" w:cs="Times New Roman"/>
      <w:sz w:val="24"/>
      <w:szCs w:val="20"/>
      <w:u w:val="single"/>
    </w:rPr>
  </w:style>
  <w:style w:type="character" w:customStyle="1" w:styleId="20">
    <w:name w:val="Заголовок 2 Знак"/>
    <w:basedOn w:val="a0"/>
    <w:link w:val="2"/>
    <w:rsid w:val="00D616A3"/>
    <w:rPr>
      <w:rFonts w:ascii="Arial" w:eastAsia="Times New Roman" w:hAnsi="Arial" w:cs="Arial"/>
      <w:b/>
      <w:bCs/>
      <w:i/>
      <w:iCs/>
      <w:sz w:val="28"/>
      <w:szCs w:val="28"/>
    </w:rPr>
  </w:style>
  <w:style w:type="character" w:customStyle="1" w:styleId="30">
    <w:name w:val="Заголовок 3 Знак"/>
    <w:basedOn w:val="a0"/>
    <w:link w:val="3"/>
    <w:rsid w:val="00D616A3"/>
    <w:rPr>
      <w:rFonts w:ascii="Arial" w:eastAsia="Times New Roman" w:hAnsi="Arial" w:cs="Arial"/>
      <w:b/>
      <w:bCs/>
      <w:sz w:val="26"/>
      <w:szCs w:val="26"/>
    </w:rPr>
  </w:style>
  <w:style w:type="character" w:customStyle="1" w:styleId="40">
    <w:name w:val="Заголовок 4 Знак"/>
    <w:basedOn w:val="a0"/>
    <w:link w:val="4"/>
    <w:rsid w:val="00D616A3"/>
    <w:rPr>
      <w:rFonts w:ascii="Times New Roman" w:eastAsia="Times New Roman" w:hAnsi="Times New Roman" w:cs="Times New Roman"/>
      <w:b/>
      <w:bCs/>
      <w:sz w:val="28"/>
      <w:szCs w:val="28"/>
    </w:rPr>
  </w:style>
  <w:style w:type="character" w:styleId="aa">
    <w:name w:val="page number"/>
    <w:basedOn w:val="a0"/>
    <w:rsid w:val="00D616A3"/>
  </w:style>
  <w:style w:type="paragraph" w:customStyle="1" w:styleId="11">
    <w:name w:val="Основной текст1"/>
    <w:basedOn w:val="a"/>
    <w:rsid w:val="00D616A3"/>
    <w:pPr>
      <w:spacing w:after="0" w:line="240" w:lineRule="auto"/>
      <w:jc w:val="both"/>
    </w:pPr>
    <w:rPr>
      <w:rFonts w:ascii="Times New Roman" w:eastAsia="Times New Roman" w:hAnsi="Times New Roman" w:cs="Times New Roman"/>
      <w:snapToGrid w:val="0"/>
      <w:color w:val="000000"/>
      <w:sz w:val="24"/>
      <w:szCs w:val="20"/>
    </w:rPr>
  </w:style>
  <w:style w:type="character" w:customStyle="1" w:styleId="12">
    <w:name w:val="Основной текст Знак1"/>
    <w:rsid w:val="00D616A3"/>
    <w:rPr>
      <w:rFonts w:ascii="Calibri" w:hAnsi="Calibri" w:cs="Calibri"/>
      <w:sz w:val="31"/>
      <w:szCs w:val="31"/>
    </w:rPr>
  </w:style>
  <w:style w:type="paragraph" w:styleId="ab">
    <w:name w:val="Body Text"/>
    <w:basedOn w:val="a"/>
    <w:link w:val="ac"/>
    <w:rsid w:val="00D616A3"/>
    <w:pPr>
      <w:widowControl w:val="0"/>
      <w:shd w:val="clear" w:color="auto" w:fill="FFFFFF"/>
      <w:suppressAutoHyphens/>
      <w:spacing w:after="1260" w:line="437" w:lineRule="exact"/>
    </w:pPr>
    <w:rPr>
      <w:rFonts w:ascii="Calibri" w:eastAsia="SimSun" w:hAnsi="Calibri" w:cs="Calibri"/>
      <w:kern w:val="1"/>
      <w:sz w:val="31"/>
      <w:szCs w:val="31"/>
      <w:lang w:eastAsia="hi-IN" w:bidi="hi-IN"/>
    </w:rPr>
  </w:style>
  <w:style w:type="character" w:customStyle="1" w:styleId="ac">
    <w:name w:val="Основной текст Знак"/>
    <w:basedOn w:val="a0"/>
    <w:link w:val="ab"/>
    <w:rsid w:val="00D616A3"/>
    <w:rPr>
      <w:rFonts w:ascii="Calibri" w:eastAsia="SimSun" w:hAnsi="Calibri" w:cs="Calibri"/>
      <w:kern w:val="1"/>
      <w:sz w:val="31"/>
      <w:szCs w:val="31"/>
      <w:shd w:val="clear" w:color="auto" w:fill="FFFFFF"/>
      <w:lang w:eastAsia="hi-IN" w:bidi="hi-IN"/>
    </w:rPr>
  </w:style>
  <w:style w:type="paragraph" w:customStyle="1" w:styleId="Body1">
    <w:name w:val="Body 1"/>
    <w:rsid w:val="00D616A3"/>
    <w:pPr>
      <w:suppressAutoHyphens/>
      <w:spacing w:after="0" w:line="240" w:lineRule="auto"/>
    </w:pPr>
    <w:rPr>
      <w:rFonts w:ascii="Helvetica" w:eastAsia="ヒラギノ角ゴ Pro W3" w:hAnsi="Helvetica" w:cs="Times New Roman"/>
      <w:color w:val="000000"/>
      <w:sz w:val="24"/>
      <w:szCs w:val="20"/>
      <w:lang w:val="en-US" w:eastAsia="ar-SA"/>
    </w:rPr>
  </w:style>
  <w:style w:type="paragraph" w:styleId="ad">
    <w:name w:val="Balloon Text"/>
    <w:basedOn w:val="a"/>
    <w:link w:val="ae"/>
    <w:rsid w:val="00D616A3"/>
    <w:pPr>
      <w:spacing w:after="0" w:line="240" w:lineRule="auto"/>
    </w:pPr>
    <w:rPr>
      <w:rFonts w:ascii="Tahoma" w:eastAsia="Times New Roman" w:hAnsi="Tahoma" w:cs="Tahoma"/>
      <w:sz w:val="16"/>
      <w:szCs w:val="16"/>
    </w:rPr>
  </w:style>
  <w:style w:type="character" w:customStyle="1" w:styleId="ae">
    <w:name w:val="Текст выноски Знак"/>
    <w:basedOn w:val="a0"/>
    <w:link w:val="ad"/>
    <w:rsid w:val="00D616A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B4B94-D07A-46AC-B468-6D8E063CD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28</Pages>
  <Words>8997</Words>
  <Characters>51285</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садик</dc:creator>
  <cp:keywords/>
  <dc:description/>
  <cp:lastModifiedBy>User</cp:lastModifiedBy>
  <cp:revision>185</cp:revision>
  <dcterms:created xsi:type="dcterms:W3CDTF">2018-02-05T06:16:00Z</dcterms:created>
  <dcterms:modified xsi:type="dcterms:W3CDTF">2021-10-13T10:18:00Z</dcterms:modified>
</cp:coreProperties>
</file>