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75" w:rsidRDefault="00924C75" w:rsidP="00924C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УЧРЕЖДЕНИЕ </w:t>
      </w:r>
    </w:p>
    <w:p w:rsidR="00924C75" w:rsidRDefault="00924C75" w:rsidP="00924C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ДОПОЛНИТЕЛЬНОГО ОБРАЗОВАНИЯ </w:t>
      </w:r>
    </w:p>
    <w:p w:rsidR="00924C75" w:rsidRDefault="00924C75" w:rsidP="00924C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«РАЙОННАЯ ДЕТСКАЯ ШКОЛА ИСКУССТВ «ФАНТАЗИЯ»</w:t>
      </w: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Pr="00AE6BEF" w:rsidRDefault="00924C75" w:rsidP="00924C75">
      <w:pPr>
        <w:spacing w:after="0" w:line="240" w:lineRule="auto"/>
        <w:jc w:val="center"/>
        <w:rPr>
          <w:rFonts w:ascii="Times New Roman" w:hAnsi="Times New Roman" w:cs="Times New Roman"/>
          <w:sz w:val="32"/>
          <w:szCs w:val="32"/>
        </w:rPr>
      </w:pPr>
      <w:r w:rsidRPr="00AE6BEF">
        <w:rPr>
          <w:rFonts w:ascii="Times New Roman" w:hAnsi="Times New Roman" w:cs="Times New Roman"/>
          <w:sz w:val="32"/>
          <w:szCs w:val="32"/>
        </w:rPr>
        <w:t>«</w:t>
      </w:r>
      <w:r w:rsidR="009A4AB1">
        <w:rPr>
          <w:rFonts w:ascii="Times New Roman" w:hAnsi="Times New Roman" w:cs="Times New Roman"/>
          <w:sz w:val="32"/>
          <w:szCs w:val="32"/>
        </w:rPr>
        <w:t>МУЗЫКАЛЬНАЯ ЛИТЕРАТУРА</w:t>
      </w:r>
      <w:r w:rsidRPr="00AE6BEF">
        <w:rPr>
          <w:rFonts w:ascii="Times New Roman" w:hAnsi="Times New Roman" w:cs="Times New Roman"/>
          <w:sz w:val="32"/>
          <w:szCs w:val="32"/>
        </w:rPr>
        <w:t>»</w:t>
      </w:r>
    </w:p>
    <w:p w:rsidR="00924C75" w:rsidRDefault="00924C75" w:rsidP="00924C75">
      <w:pPr>
        <w:spacing w:after="0" w:line="240" w:lineRule="auto"/>
        <w:jc w:val="center"/>
        <w:rPr>
          <w:rFonts w:ascii="Times New Roman" w:hAnsi="Times New Roman" w:cs="Times New Roman"/>
          <w:sz w:val="32"/>
          <w:szCs w:val="32"/>
        </w:rPr>
      </w:pPr>
      <w:r w:rsidRPr="00AE6BEF">
        <w:rPr>
          <w:rFonts w:ascii="Times New Roman" w:hAnsi="Times New Roman" w:cs="Times New Roman"/>
          <w:sz w:val="32"/>
          <w:szCs w:val="32"/>
        </w:rPr>
        <w:t xml:space="preserve">Программа учебного предмета </w:t>
      </w:r>
    </w:p>
    <w:p w:rsidR="00924C75" w:rsidRPr="00AE6BEF" w:rsidRDefault="00924C75" w:rsidP="00924C75">
      <w:pPr>
        <w:spacing w:after="0" w:line="240" w:lineRule="auto"/>
        <w:jc w:val="center"/>
        <w:rPr>
          <w:rFonts w:ascii="Times New Roman" w:hAnsi="Times New Roman" w:cs="Times New Roman"/>
          <w:sz w:val="32"/>
          <w:szCs w:val="32"/>
        </w:rPr>
      </w:pPr>
      <w:r w:rsidRPr="00AE6BEF">
        <w:rPr>
          <w:rFonts w:ascii="Times New Roman" w:hAnsi="Times New Roman" w:cs="Times New Roman"/>
          <w:sz w:val="32"/>
          <w:szCs w:val="32"/>
        </w:rPr>
        <w:t xml:space="preserve">для обучающихся по дополнительным </w:t>
      </w:r>
    </w:p>
    <w:p w:rsidR="00924C75" w:rsidRPr="00AE6BEF" w:rsidRDefault="00924C75" w:rsidP="00924C75">
      <w:pPr>
        <w:spacing w:after="0" w:line="240" w:lineRule="auto"/>
        <w:jc w:val="center"/>
        <w:rPr>
          <w:rFonts w:ascii="Times New Roman" w:hAnsi="Times New Roman" w:cs="Times New Roman"/>
          <w:sz w:val="32"/>
          <w:szCs w:val="32"/>
        </w:rPr>
      </w:pPr>
      <w:r w:rsidRPr="00AE6BEF">
        <w:rPr>
          <w:rFonts w:ascii="Times New Roman" w:hAnsi="Times New Roman" w:cs="Times New Roman"/>
          <w:sz w:val="32"/>
          <w:szCs w:val="32"/>
        </w:rPr>
        <w:t>общеразвивающим образовательным программам</w:t>
      </w: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24C75" w:rsidRDefault="00924C75" w:rsidP="00924C75">
      <w:pPr>
        <w:spacing w:after="0" w:line="240" w:lineRule="auto"/>
        <w:jc w:val="center"/>
        <w:rPr>
          <w:rFonts w:ascii="Times New Roman" w:hAnsi="Times New Roman" w:cs="Times New Roman"/>
          <w:sz w:val="24"/>
          <w:szCs w:val="24"/>
        </w:rPr>
      </w:pPr>
    </w:p>
    <w:p w:rsidR="009C7E7D" w:rsidRDefault="009C7E7D" w:rsidP="00924C7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0425" cy="8401800"/>
            <wp:effectExtent l="19050" t="0" r="3175" b="0"/>
            <wp:docPr id="1" name="Рисунок 1" descr="H:\САЙТ\Музыкальная литература\IMG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АЙТ\Музыкальная литература\IMG_0016.jpg"/>
                    <pic:cNvPicPr>
                      <a:picLocks noChangeAspect="1" noChangeArrowheads="1"/>
                    </pic:cNvPicPr>
                  </pic:nvPicPr>
                  <pic:blipFill>
                    <a:blip r:embed="rId8" cstate="print"/>
                    <a:srcRect/>
                    <a:stretch>
                      <a:fillRect/>
                    </a:stretch>
                  </pic:blipFill>
                  <pic:spPr bwMode="auto">
                    <a:xfrm>
                      <a:off x="0" y="0"/>
                      <a:ext cx="5940425" cy="8401800"/>
                    </a:xfrm>
                    <a:prstGeom prst="rect">
                      <a:avLst/>
                    </a:prstGeom>
                    <a:noFill/>
                    <a:ln w="9525">
                      <a:noFill/>
                      <a:miter lim="800000"/>
                      <a:headEnd/>
                      <a:tailEnd/>
                    </a:ln>
                  </pic:spPr>
                </pic:pic>
              </a:graphicData>
            </a:graphic>
          </wp:inline>
        </w:drawing>
      </w:r>
    </w:p>
    <w:p w:rsidR="009C7E7D" w:rsidRDefault="009C7E7D" w:rsidP="00924C75">
      <w:pPr>
        <w:spacing w:after="0" w:line="240" w:lineRule="auto"/>
        <w:jc w:val="center"/>
        <w:rPr>
          <w:rFonts w:ascii="Times New Roman" w:hAnsi="Times New Roman" w:cs="Times New Roman"/>
          <w:sz w:val="24"/>
          <w:szCs w:val="24"/>
        </w:rPr>
      </w:pPr>
    </w:p>
    <w:p w:rsidR="00E74B53" w:rsidRDefault="00E74B53" w:rsidP="00924C75">
      <w:pPr>
        <w:spacing w:after="0" w:line="240" w:lineRule="auto"/>
        <w:rPr>
          <w:rFonts w:ascii="Times New Roman" w:hAnsi="Times New Roman" w:cs="Times New Roman"/>
          <w:sz w:val="24"/>
          <w:szCs w:val="24"/>
        </w:rPr>
      </w:pPr>
    </w:p>
    <w:p w:rsidR="009C7E7D" w:rsidRDefault="009C7E7D" w:rsidP="00924C75">
      <w:pPr>
        <w:spacing w:after="0" w:line="240" w:lineRule="auto"/>
        <w:rPr>
          <w:rFonts w:ascii="Times New Roman" w:hAnsi="Times New Roman" w:cs="Times New Roman"/>
          <w:sz w:val="24"/>
          <w:szCs w:val="24"/>
        </w:rPr>
      </w:pPr>
    </w:p>
    <w:p w:rsidR="00E74B53" w:rsidRDefault="00E74B53" w:rsidP="00924C75">
      <w:pPr>
        <w:spacing w:after="0" w:line="240" w:lineRule="auto"/>
        <w:rPr>
          <w:rFonts w:ascii="Times New Roman" w:hAnsi="Times New Roman" w:cs="Times New Roman"/>
          <w:sz w:val="24"/>
          <w:szCs w:val="24"/>
        </w:rPr>
      </w:pPr>
    </w:p>
    <w:p w:rsidR="00E74B53" w:rsidRDefault="00E74B53" w:rsidP="00125EE9">
      <w:pPr>
        <w:spacing w:after="0" w:line="240" w:lineRule="auto"/>
        <w:jc w:val="center"/>
        <w:rPr>
          <w:rFonts w:ascii="Times New Roman" w:hAnsi="Times New Roman" w:cs="Times New Roman"/>
          <w:b/>
          <w:sz w:val="32"/>
          <w:szCs w:val="32"/>
        </w:rPr>
      </w:pPr>
      <w:r w:rsidRPr="00DA004C">
        <w:rPr>
          <w:rFonts w:ascii="Times New Roman" w:hAnsi="Times New Roman" w:cs="Times New Roman"/>
          <w:b/>
          <w:sz w:val="32"/>
          <w:szCs w:val="32"/>
        </w:rPr>
        <w:lastRenderedPageBreak/>
        <w:t>Содержание</w:t>
      </w:r>
    </w:p>
    <w:p w:rsidR="00E74B53" w:rsidRDefault="00E74B53" w:rsidP="006946FD">
      <w:pPr>
        <w:spacing w:after="0" w:line="240" w:lineRule="auto"/>
        <w:rPr>
          <w:rFonts w:ascii="Times New Roman" w:hAnsi="Times New Roman" w:cs="Times New Roman"/>
          <w:sz w:val="24"/>
          <w:szCs w:val="24"/>
        </w:rPr>
      </w:pPr>
      <w:r w:rsidRPr="00264A65">
        <w:rPr>
          <w:rFonts w:ascii="Times New Roman" w:hAnsi="Times New Roman" w:cs="Times New Roman"/>
          <w:sz w:val="24"/>
          <w:szCs w:val="24"/>
        </w:rPr>
        <w:t>Содер</w:t>
      </w:r>
      <w:r>
        <w:rPr>
          <w:rFonts w:ascii="Times New Roman" w:hAnsi="Times New Roman" w:cs="Times New Roman"/>
          <w:sz w:val="24"/>
          <w:szCs w:val="24"/>
        </w:rPr>
        <w:t>жание………………………………………………………………………………………3</w:t>
      </w:r>
    </w:p>
    <w:p w:rsidR="00E74B53" w:rsidRDefault="00E74B53" w:rsidP="006946F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Pr="009255EC">
        <w:rPr>
          <w:rFonts w:ascii="Times New Roman" w:hAnsi="Times New Roman" w:cs="Times New Roman"/>
          <w:sz w:val="24"/>
          <w:szCs w:val="24"/>
        </w:rPr>
        <w:t>.</w:t>
      </w:r>
      <w:r>
        <w:rPr>
          <w:rFonts w:ascii="Times New Roman" w:hAnsi="Times New Roman" w:cs="Times New Roman"/>
          <w:sz w:val="24"/>
          <w:szCs w:val="24"/>
        </w:rPr>
        <w:t>ПОЯСНИТЕЛЬНАЯ</w:t>
      </w:r>
      <w:r w:rsidR="006F5452">
        <w:rPr>
          <w:rFonts w:ascii="Times New Roman" w:hAnsi="Times New Roman" w:cs="Times New Roman"/>
          <w:sz w:val="24"/>
          <w:szCs w:val="24"/>
        </w:rPr>
        <w:t xml:space="preserve"> ЗАПИСКА……………………………………………………………...</w:t>
      </w:r>
      <w:r>
        <w:rPr>
          <w:rFonts w:ascii="Times New Roman" w:hAnsi="Times New Roman" w:cs="Times New Roman"/>
          <w:sz w:val="24"/>
          <w:szCs w:val="24"/>
        </w:rPr>
        <w:t>4</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1.</w:t>
      </w:r>
      <w:r w:rsidR="00E74B53">
        <w:rPr>
          <w:rFonts w:ascii="Times New Roman" w:hAnsi="Times New Roman" w:cs="Times New Roman"/>
          <w:sz w:val="24"/>
          <w:szCs w:val="24"/>
        </w:rPr>
        <w:t>Характеристика учебного предмета, его место и роль в образовательном процессе…………</w:t>
      </w:r>
      <w:r>
        <w:rPr>
          <w:rFonts w:ascii="Times New Roman" w:hAnsi="Times New Roman" w:cs="Times New Roman"/>
          <w:sz w:val="24"/>
          <w:szCs w:val="24"/>
        </w:rPr>
        <w:t>………………………………………………………………………………..</w:t>
      </w:r>
      <w:r w:rsidR="00E74B53">
        <w:rPr>
          <w:rFonts w:ascii="Times New Roman" w:hAnsi="Times New Roman" w:cs="Times New Roman"/>
          <w:sz w:val="24"/>
          <w:szCs w:val="24"/>
        </w:rPr>
        <w:t>4</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2. </w:t>
      </w:r>
      <w:r w:rsidR="00E74B53">
        <w:rPr>
          <w:rFonts w:ascii="Times New Roman" w:hAnsi="Times New Roman" w:cs="Times New Roman"/>
          <w:sz w:val="24"/>
          <w:szCs w:val="24"/>
        </w:rPr>
        <w:t>Срок реализации учебного предмета «</w:t>
      </w:r>
      <w:r w:rsidR="006001F4">
        <w:rPr>
          <w:rFonts w:ascii="Times New Roman" w:hAnsi="Times New Roman" w:cs="Times New Roman"/>
          <w:sz w:val="24"/>
          <w:szCs w:val="24"/>
        </w:rPr>
        <w:t>Музыкальная литература»…………..</w:t>
      </w:r>
      <w:r w:rsidR="00E74B53">
        <w:rPr>
          <w:rFonts w:ascii="Times New Roman" w:hAnsi="Times New Roman" w:cs="Times New Roman"/>
          <w:sz w:val="24"/>
          <w:szCs w:val="24"/>
        </w:rPr>
        <w:t>…</w:t>
      </w:r>
      <w:r>
        <w:rPr>
          <w:rFonts w:ascii="Times New Roman" w:hAnsi="Times New Roman" w:cs="Times New Roman"/>
          <w:sz w:val="24"/>
          <w:szCs w:val="24"/>
        </w:rPr>
        <w:t>……</w:t>
      </w:r>
      <w:r w:rsidR="00125EE9">
        <w:rPr>
          <w:rFonts w:ascii="Times New Roman" w:hAnsi="Times New Roman" w:cs="Times New Roman"/>
          <w:sz w:val="24"/>
          <w:szCs w:val="24"/>
        </w:rPr>
        <w:t>...</w:t>
      </w:r>
      <w:r w:rsidR="00E74B53">
        <w:rPr>
          <w:rFonts w:ascii="Times New Roman" w:hAnsi="Times New Roman" w:cs="Times New Roman"/>
          <w:sz w:val="24"/>
          <w:szCs w:val="24"/>
        </w:rPr>
        <w:t>4</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3.</w:t>
      </w:r>
      <w:r w:rsidR="00E74B53">
        <w:rPr>
          <w:rFonts w:ascii="Times New Roman" w:hAnsi="Times New Roman" w:cs="Times New Roman"/>
          <w:sz w:val="24"/>
          <w:szCs w:val="24"/>
        </w:rPr>
        <w:t>Объем учебного времени, предусмотренный учебным планом Школы на реализацию учебного предмета «</w:t>
      </w:r>
      <w:r w:rsidR="006001F4">
        <w:rPr>
          <w:rFonts w:ascii="Times New Roman" w:hAnsi="Times New Roman" w:cs="Times New Roman"/>
          <w:sz w:val="24"/>
          <w:szCs w:val="24"/>
        </w:rPr>
        <w:t>Музыкальная литература»…………………………….…………..</w:t>
      </w:r>
      <w:r>
        <w:rPr>
          <w:rFonts w:ascii="Times New Roman" w:hAnsi="Times New Roman" w:cs="Times New Roman"/>
          <w:sz w:val="24"/>
          <w:szCs w:val="24"/>
        </w:rPr>
        <w:t>…….</w:t>
      </w:r>
      <w:r w:rsidR="00125EE9">
        <w:rPr>
          <w:rFonts w:ascii="Times New Roman" w:hAnsi="Times New Roman" w:cs="Times New Roman"/>
          <w:sz w:val="24"/>
          <w:szCs w:val="24"/>
        </w:rPr>
        <w:t>.</w:t>
      </w:r>
      <w:r w:rsidR="006001F4">
        <w:rPr>
          <w:rFonts w:ascii="Times New Roman" w:hAnsi="Times New Roman" w:cs="Times New Roman"/>
          <w:sz w:val="24"/>
          <w:szCs w:val="24"/>
        </w:rPr>
        <w:t>5</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4. </w:t>
      </w:r>
      <w:r w:rsidR="00E74B53">
        <w:rPr>
          <w:rFonts w:ascii="Times New Roman" w:hAnsi="Times New Roman" w:cs="Times New Roman"/>
          <w:sz w:val="24"/>
          <w:szCs w:val="24"/>
        </w:rPr>
        <w:t>Форма проведения учебных аудитор</w:t>
      </w:r>
      <w:r>
        <w:rPr>
          <w:rFonts w:ascii="Times New Roman" w:hAnsi="Times New Roman" w:cs="Times New Roman"/>
          <w:sz w:val="24"/>
          <w:szCs w:val="24"/>
        </w:rPr>
        <w:t>ных занятий …………………………………......</w:t>
      </w:r>
      <w:r w:rsidR="00125EE9">
        <w:rPr>
          <w:rFonts w:ascii="Times New Roman" w:hAnsi="Times New Roman" w:cs="Times New Roman"/>
          <w:sz w:val="24"/>
          <w:szCs w:val="24"/>
        </w:rPr>
        <w:t>.</w:t>
      </w:r>
      <w:r>
        <w:rPr>
          <w:rFonts w:ascii="Times New Roman" w:hAnsi="Times New Roman" w:cs="Times New Roman"/>
          <w:sz w:val="24"/>
          <w:szCs w:val="24"/>
        </w:rPr>
        <w:t>.</w:t>
      </w:r>
      <w:r w:rsidR="00E74B53">
        <w:rPr>
          <w:rFonts w:ascii="Times New Roman" w:hAnsi="Times New Roman" w:cs="Times New Roman"/>
          <w:sz w:val="24"/>
          <w:szCs w:val="24"/>
        </w:rPr>
        <w:t>5</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5. </w:t>
      </w:r>
      <w:r w:rsidR="00E74B53">
        <w:rPr>
          <w:rFonts w:ascii="Times New Roman" w:hAnsi="Times New Roman" w:cs="Times New Roman"/>
          <w:sz w:val="24"/>
          <w:szCs w:val="24"/>
        </w:rPr>
        <w:t>Цель и задачи учебного предмета «</w:t>
      </w:r>
      <w:r w:rsidR="006001F4">
        <w:rPr>
          <w:rFonts w:ascii="Times New Roman" w:hAnsi="Times New Roman" w:cs="Times New Roman"/>
          <w:sz w:val="24"/>
          <w:szCs w:val="24"/>
        </w:rPr>
        <w:t>Музыкальная литература» ………………..</w:t>
      </w:r>
      <w:r w:rsidR="00E74B53">
        <w:rPr>
          <w:rFonts w:ascii="Times New Roman" w:hAnsi="Times New Roman" w:cs="Times New Roman"/>
          <w:sz w:val="24"/>
          <w:szCs w:val="24"/>
        </w:rPr>
        <w:t>……..</w:t>
      </w:r>
      <w:r w:rsidR="00125EE9">
        <w:rPr>
          <w:rFonts w:ascii="Times New Roman" w:hAnsi="Times New Roman" w:cs="Times New Roman"/>
          <w:sz w:val="24"/>
          <w:szCs w:val="24"/>
        </w:rPr>
        <w:t>.</w:t>
      </w:r>
      <w:r w:rsidR="00E74B53">
        <w:rPr>
          <w:rFonts w:ascii="Times New Roman" w:hAnsi="Times New Roman" w:cs="Times New Roman"/>
          <w:sz w:val="24"/>
          <w:szCs w:val="24"/>
        </w:rPr>
        <w:t>.5</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6.</w:t>
      </w:r>
      <w:r w:rsidR="00E74B53">
        <w:rPr>
          <w:rFonts w:ascii="Times New Roman" w:hAnsi="Times New Roman" w:cs="Times New Roman"/>
          <w:sz w:val="24"/>
          <w:szCs w:val="24"/>
        </w:rPr>
        <w:t>Обоснование структуры программы учебного предмета «</w:t>
      </w:r>
      <w:r w:rsidR="006001F4">
        <w:rPr>
          <w:rFonts w:ascii="Times New Roman" w:hAnsi="Times New Roman" w:cs="Times New Roman"/>
          <w:sz w:val="24"/>
          <w:szCs w:val="24"/>
        </w:rPr>
        <w:t>Музыкальная литература»……………………………………………………………………………………..</w:t>
      </w:r>
      <w:r w:rsidR="00E74B53">
        <w:rPr>
          <w:rFonts w:ascii="Times New Roman" w:hAnsi="Times New Roman" w:cs="Times New Roman"/>
          <w:sz w:val="24"/>
          <w:szCs w:val="24"/>
        </w:rPr>
        <w:t>..5</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7. </w:t>
      </w:r>
      <w:r w:rsidR="00E74B53">
        <w:rPr>
          <w:rFonts w:ascii="Times New Roman" w:hAnsi="Times New Roman" w:cs="Times New Roman"/>
          <w:sz w:val="24"/>
          <w:szCs w:val="24"/>
        </w:rPr>
        <w:t xml:space="preserve">Методы обучения </w:t>
      </w:r>
      <w:r w:rsidR="006001F4">
        <w:rPr>
          <w:rFonts w:ascii="Times New Roman" w:hAnsi="Times New Roman" w:cs="Times New Roman"/>
          <w:sz w:val="24"/>
          <w:szCs w:val="24"/>
        </w:rPr>
        <w:t>…………………..……………………………………………………..</w:t>
      </w:r>
      <w:r w:rsidR="00125EE9">
        <w:rPr>
          <w:rFonts w:ascii="Times New Roman" w:hAnsi="Times New Roman" w:cs="Times New Roman"/>
          <w:sz w:val="24"/>
          <w:szCs w:val="24"/>
        </w:rPr>
        <w:t>.</w:t>
      </w:r>
      <w:r w:rsidR="006001F4">
        <w:rPr>
          <w:rFonts w:ascii="Times New Roman" w:hAnsi="Times New Roman" w:cs="Times New Roman"/>
          <w:sz w:val="24"/>
          <w:szCs w:val="24"/>
        </w:rPr>
        <w:t>6</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8. </w:t>
      </w:r>
      <w:r w:rsidR="00E74B53">
        <w:rPr>
          <w:rFonts w:ascii="Times New Roman" w:hAnsi="Times New Roman" w:cs="Times New Roman"/>
          <w:sz w:val="24"/>
          <w:szCs w:val="24"/>
        </w:rPr>
        <w:t>Описание материально-технических условий реа</w:t>
      </w:r>
      <w:r>
        <w:rPr>
          <w:rFonts w:ascii="Times New Roman" w:hAnsi="Times New Roman" w:cs="Times New Roman"/>
          <w:sz w:val="24"/>
          <w:szCs w:val="24"/>
        </w:rPr>
        <w:t>лизации учебного предмета ……</w:t>
      </w:r>
      <w:r w:rsidR="00125EE9">
        <w:rPr>
          <w:rFonts w:ascii="Times New Roman" w:hAnsi="Times New Roman" w:cs="Times New Roman"/>
          <w:sz w:val="24"/>
          <w:szCs w:val="24"/>
        </w:rPr>
        <w:t>…</w:t>
      </w:r>
      <w:r>
        <w:rPr>
          <w:rFonts w:ascii="Times New Roman" w:hAnsi="Times New Roman" w:cs="Times New Roman"/>
          <w:sz w:val="24"/>
          <w:szCs w:val="24"/>
        </w:rPr>
        <w:t>.</w:t>
      </w:r>
      <w:r w:rsidR="00E74B53">
        <w:rPr>
          <w:rFonts w:ascii="Times New Roman" w:hAnsi="Times New Roman" w:cs="Times New Roman"/>
          <w:sz w:val="24"/>
          <w:szCs w:val="24"/>
        </w:rPr>
        <w:t>6</w:t>
      </w:r>
    </w:p>
    <w:p w:rsidR="00E74B53" w:rsidRDefault="00E74B53" w:rsidP="006946F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Pr="004C4510">
        <w:rPr>
          <w:rFonts w:ascii="Times New Roman" w:hAnsi="Times New Roman" w:cs="Times New Roman"/>
          <w:sz w:val="24"/>
          <w:szCs w:val="24"/>
        </w:rPr>
        <w:t>.</w:t>
      </w:r>
      <w:r>
        <w:rPr>
          <w:rFonts w:ascii="Times New Roman" w:hAnsi="Times New Roman" w:cs="Times New Roman"/>
          <w:sz w:val="24"/>
          <w:szCs w:val="24"/>
        </w:rPr>
        <w:t>СОДЕРЖАНИЕ УЧЕБНОГО ПРЕДМЕТА СВЕДЕНИЯ О ЗАТРАТАХ УЧЕБНОГО ВРЕМЕНИ, ПРЕДУСМОТРЕННОГО НА ОСВОЕНИЕ УЧЕБНОГО ПРЕДМЕТА «</w:t>
      </w:r>
      <w:r w:rsidR="006001F4">
        <w:rPr>
          <w:rFonts w:ascii="Times New Roman" w:hAnsi="Times New Roman" w:cs="Times New Roman"/>
          <w:sz w:val="24"/>
          <w:szCs w:val="24"/>
        </w:rPr>
        <w:t>МУЗЫКАЛЬНАЯ ЛИТЕРАТУРА»…...</w:t>
      </w:r>
      <w:r>
        <w:rPr>
          <w:rFonts w:ascii="Times New Roman" w:hAnsi="Times New Roman" w:cs="Times New Roman"/>
          <w:sz w:val="24"/>
          <w:szCs w:val="24"/>
        </w:rPr>
        <w:t>……………………………………………………….6</w:t>
      </w:r>
    </w:p>
    <w:p w:rsidR="00E74B53" w:rsidRPr="006F5452" w:rsidRDefault="006F5452" w:rsidP="0069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E74B53" w:rsidRPr="006F5452">
        <w:rPr>
          <w:rFonts w:ascii="Times New Roman" w:hAnsi="Times New Roman" w:cs="Times New Roman"/>
          <w:sz w:val="24"/>
          <w:szCs w:val="24"/>
        </w:rPr>
        <w:t>Сведения о затратах учебного времени…………………………………………………</w:t>
      </w:r>
      <w:r w:rsidR="00125EE9">
        <w:rPr>
          <w:rFonts w:ascii="Times New Roman" w:hAnsi="Times New Roman" w:cs="Times New Roman"/>
          <w:sz w:val="24"/>
          <w:szCs w:val="24"/>
        </w:rPr>
        <w:t>...</w:t>
      </w:r>
      <w:r w:rsidR="00E74B53" w:rsidRPr="006F5452">
        <w:rPr>
          <w:rFonts w:ascii="Times New Roman" w:hAnsi="Times New Roman" w:cs="Times New Roman"/>
          <w:sz w:val="24"/>
          <w:szCs w:val="24"/>
        </w:rPr>
        <w:t>7</w:t>
      </w:r>
    </w:p>
    <w:p w:rsidR="00E74B53" w:rsidRPr="006F5452" w:rsidRDefault="006F5452" w:rsidP="0069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r w:rsidR="00E74B53" w:rsidRPr="006F5452">
        <w:rPr>
          <w:rFonts w:ascii="Times New Roman" w:hAnsi="Times New Roman" w:cs="Times New Roman"/>
          <w:sz w:val="24"/>
          <w:szCs w:val="24"/>
        </w:rPr>
        <w:t>Содержание и годовые требования по классам………………………………………</w:t>
      </w:r>
      <w:r w:rsidR="00125EE9">
        <w:rPr>
          <w:rFonts w:ascii="Times New Roman" w:hAnsi="Times New Roman" w:cs="Times New Roman"/>
          <w:sz w:val="24"/>
          <w:szCs w:val="24"/>
        </w:rPr>
        <w:t>...</w:t>
      </w:r>
      <w:r w:rsidR="00E74B53" w:rsidRPr="006F5452">
        <w:rPr>
          <w:rFonts w:ascii="Times New Roman" w:hAnsi="Times New Roman" w:cs="Times New Roman"/>
          <w:sz w:val="24"/>
          <w:szCs w:val="24"/>
        </w:rPr>
        <w:t>.12</w:t>
      </w:r>
    </w:p>
    <w:p w:rsidR="00E74B53" w:rsidRDefault="00E74B53" w:rsidP="006946F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Pr="004C4510">
        <w:rPr>
          <w:rFonts w:ascii="Times New Roman" w:hAnsi="Times New Roman" w:cs="Times New Roman"/>
          <w:sz w:val="24"/>
          <w:szCs w:val="24"/>
        </w:rPr>
        <w:t>.</w:t>
      </w:r>
      <w:r>
        <w:rPr>
          <w:rFonts w:ascii="Times New Roman" w:hAnsi="Times New Roman" w:cs="Times New Roman"/>
          <w:sz w:val="24"/>
          <w:szCs w:val="24"/>
        </w:rPr>
        <w:t>ТРЕБОВАНИЯ К УРОВНЮ ПОДГОТОВКИ ОБУЧАЮЩИХСЯ…</w:t>
      </w:r>
      <w:r w:rsidR="006001F4">
        <w:rPr>
          <w:rFonts w:ascii="Times New Roman" w:hAnsi="Times New Roman" w:cs="Times New Roman"/>
          <w:sz w:val="24"/>
          <w:szCs w:val="24"/>
        </w:rPr>
        <w:t>……………………23</w:t>
      </w:r>
    </w:p>
    <w:p w:rsidR="00E74B53" w:rsidRDefault="00E74B53" w:rsidP="006946F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sidRPr="004C4510">
        <w:rPr>
          <w:rFonts w:ascii="Times New Roman" w:hAnsi="Times New Roman" w:cs="Times New Roman"/>
          <w:sz w:val="24"/>
          <w:szCs w:val="24"/>
        </w:rPr>
        <w:t>.</w:t>
      </w:r>
      <w:r>
        <w:rPr>
          <w:rFonts w:ascii="Times New Roman" w:hAnsi="Times New Roman" w:cs="Times New Roman"/>
          <w:sz w:val="24"/>
          <w:szCs w:val="24"/>
        </w:rPr>
        <w:t>ФОРМЫ И МЕТОДЫ КОНТРОЛЯ</w:t>
      </w:r>
      <w:r w:rsidR="006001F4">
        <w:rPr>
          <w:rFonts w:ascii="Times New Roman" w:hAnsi="Times New Roman" w:cs="Times New Roman"/>
          <w:sz w:val="24"/>
          <w:szCs w:val="24"/>
        </w:rPr>
        <w:t>, СИСТЕМА ОЦЕНОК……………………………...24</w:t>
      </w:r>
    </w:p>
    <w:p w:rsidR="00E74B53" w:rsidRPr="006F5452" w:rsidRDefault="006F5452" w:rsidP="0069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E74B53" w:rsidRPr="006F5452">
        <w:rPr>
          <w:rFonts w:ascii="Times New Roman" w:hAnsi="Times New Roman" w:cs="Times New Roman"/>
          <w:sz w:val="24"/>
          <w:szCs w:val="24"/>
        </w:rPr>
        <w:t>Аттестация: цели, виды, форм</w:t>
      </w:r>
      <w:r w:rsidR="006001F4" w:rsidRPr="006F5452">
        <w:rPr>
          <w:rFonts w:ascii="Times New Roman" w:hAnsi="Times New Roman" w:cs="Times New Roman"/>
          <w:sz w:val="24"/>
          <w:szCs w:val="24"/>
        </w:rPr>
        <w:t>а, содержание…………………………………………</w:t>
      </w:r>
      <w:r w:rsidR="00125EE9">
        <w:rPr>
          <w:rFonts w:ascii="Times New Roman" w:hAnsi="Times New Roman" w:cs="Times New Roman"/>
          <w:sz w:val="24"/>
          <w:szCs w:val="24"/>
        </w:rPr>
        <w:t>…</w:t>
      </w:r>
      <w:r w:rsidR="006001F4" w:rsidRPr="006F5452">
        <w:rPr>
          <w:rFonts w:ascii="Times New Roman" w:hAnsi="Times New Roman" w:cs="Times New Roman"/>
          <w:sz w:val="24"/>
          <w:szCs w:val="24"/>
        </w:rPr>
        <w:t>24</w:t>
      </w:r>
      <w:r w:rsidR="00E74B53" w:rsidRPr="006F5452">
        <w:rPr>
          <w:rFonts w:ascii="Times New Roman" w:hAnsi="Times New Roman" w:cs="Times New Roman"/>
          <w:sz w:val="24"/>
          <w:szCs w:val="24"/>
        </w:rPr>
        <w:t xml:space="preserve"> </w:t>
      </w:r>
    </w:p>
    <w:p w:rsidR="00E74B53" w:rsidRPr="006F5452" w:rsidRDefault="006F5452" w:rsidP="0069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F5452">
        <w:rPr>
          <w:rFonts w:ascii="Times New Roman" w:hAnsi="Times New Roman" w:cs="Times New Roman"/>
          <w:sz w:val="24"/>
          <w:szCs w:val="24"/>
        </w:rPr>
        <w:t>2.</w:t>
      </w:r>
      <w:r w:rsidR="00E74B53" w:rsidRPr="006F5452">
        <w:rPr>
          <w:rFonts w:ascii="Times New Roman" w:hAnsi="Times New Roman" w:cs="Times New Roman"/>
          <w:sz w:val="24"/>
          <w:szCs w:val="24"/>
        </w:rPr>
        <w:t>Критерии оценки</w:t>
      </w:r>
      <w:r w:rsidR="006001F4" w:rsidRPr="006F5452">
        <w:rPr>
          <w:rFonts w:ascii="Times New Roman" w:hAnsi="Times New Roman" w:cs="Times New Roman"/>
          <w:sz w:val="24"/>
          <w:szCs w:val="24"/>
        </w:rPr>
        <w:t>………………………………………………………………………</w:t>
      </w:r>
      <w:r w:rsidR="00125EE9">
        <w:rPr>
          <w:rFonts w:ascii="Times New Roman" w:hAnsi="Times New Roman" w:cs="Times New Roman"/>
          <w:sz w:val="24"/>
          <w:szCs w:val="24"/>
        </w:rPr>
        <w:t>...</w:t>
      </w:r>
      <w:r w:rsidR="006001F4" w:rsidRPr="006F5452">
        <w:rPr>
          <w:rFonts w:ascii="Times New Roman" w:hAnsi="Times New Roman" w:cs="Times New Roman"/>
          <w:sz w:val="24"/>
          <w:szCs w:val="24"/>
        </w:rPr>
        <w:t>...24</w:t>
      </w:r>
    </w:p>
    <w:p w:rsidR="00E74B53" w:rsidRPr="006F5452" w:rsidRDefault="006F5452" w:rsidP="0069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F5452">
        <w:rPr>
          <w:rFonts w:ascii="Times New Roman" w:hAnsi="Times New Roman" w:cs="Times New Roman"/>
          <w:sz w:val="24"/>
          <w:szCs w:val="24"/>
        </w:rPr>
        <w:t>3.</w:t>
      </w:r>
      <w:r w:rsidR="00E74B53" w:rsidRPr="006F5452">
        <w:rPr>
          <w:rFonts w:ascii="Times New Roman" w:hAnsi="Times New Roman" w:cs="Times New Roman"/>
          <w:sz w:val="24"/>
          <w:szCs w:val="24"/>
        </w:rPr>
        <w:t>Контрольные требования на разных</w:t>
      </w:r>
      <w:r w:rsidR="006001F4" w:rsidRPr="006F5452">
        <w:rPr>
          <w:rFonts w:ascii="Times New Roman" w:hAnsi="Times New Roman" w:cs="Times New Roman"/>
          <w:sz w:val="24"/>
          <w:szCs w:val="24"/>
        </w:rPr>
        <w:t xml:space="preserve"> этапах обучения………………………………</w:t>
      </w:r>
      <w:r w:rsidR="00125EE9">
        <w:rPr>
          <w:rFonts w:ascii="Times New Roman" w:hAnsi="Times New Roman" w:cs="Times New Roman"/>
          <w:sz w:val="24"/>
          <w:szCs w:val="24"/>
        </w:rPr>
        <w:t>…</w:t>
      </w:r>
      <w:r w:rsidR="006001F4" w:rsidRPr="006F5452">
        <w:rPr>
          <w:rFonts w:ascii="Times New Roman" w:hAnsi="Times New Roman" w:cs="Times New Roman"/>
          <w:sz w:val="24"/>
          <w:szCs w:val="24"/>
        </w:rPr>
        <w:t>.25</w:t>
      </w:r>
    </w:p>
    <w:p w:rsidR="00E74B53" w:rsidRDefault="00E74B53" w:rsidP="006946F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w:t>
      </w:r>
      <w:r w:rsidRPr="004C4510">
        <w:rPr>
          <w:rFonts w:ascii="Times New Roman" w:hAnsi="Times New Roman" w:cs="Times New Roman"/>
          <w:sz w:val="24"/>
          <w:szCs w:val="24"/>
        </w:rPr>
        <w:t>.</w:t>
      </w:r>
      <w:r>
        <w:rPr>
          <w:rFonts w:ascii="Times New Roman" w:hAnsi="Times New Roman" w:cs="Times New Roman"/>
          <w:sz w:val="24"/>
          <w:szCs w:val="24"/>
        </w:rPr>
        <w:t>МЕТОДИЧЕСКОЕ ОБЕСПЕЧЕН</w:t>
      </w:r>
      <w:r w:rsidR="006001F4">
        <w:rPr>
          <w:rFonts w:ascii="Times New Roman" w:hAnsi="Times New Roman" w:cs="Times New Roman"/>
          <w:sz w:val="24"/>
          <w:szCs w:val="24"/>
        </w:rPr>
        <w:t>ИЕ УЧЕБНОГО ПРОЦЕССА…………………………25</w:t>
      </w:r>
    </w:p>
    <w:p w:rsidR="00E74B53" w:rsidRDefault="006F5452" w:rsidP="006946F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1.</w:t>
      </w:r>
      <w:r w:rsidR="00E74B53">
        <w:rPr>
          <w:rFonts w:ascii="Times New Roman" w:hAnsi="Times New Roman" w:cs="Times New Roman"/>
          <w:sz w:val="24"/>
          <w:szCs w:val="24"/>
        </w:rPr>
        <w:t>Методические рекомендации педагогическим работникам по основным формам работы…………………</w:t>
      </w:r>
      <w:r w:rsidR="006001F4">
        <w:rPr>
          <w:rFonts w:ascii="Times New Roman" w:hAnsi="Times New Roman" w:cs="Times New Roman"/>
          <w:sz w:val="24"/>
          <w:szCs w:val="24"/>
        </w:rPr>
        <w:t>………………………………………………………………………...25</w:t>
      </w:r>
    </w:p>
    <w:p w:rsidR="00E74B53" w:rsidRPr="00883F48" w:rsidRDefault="006F5452" w:rsidP="006946FD">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2.</w:t>
      </w:r>
      <w:r w:rsidR="00E74B53">
        <w:rPr>
          <w:rFonts w:ascii="Times New Roman" w:hAnsi="Times New Roman" w:cs="Times New Roman"/>
          <w:sz w:val="24"/>
          <w:szCs w:val="24"/>
        </w:rPr>
        <w:t>Методические рекомендации по организации са</w:t>
      </w:r>
      <w:r w:rsidR="006001F4">
        <w:rPr>
          <w:rFonts w:ascii="Times New Roman" w:hAnsi="Times New Roman" w:cs="Times New Roman"/>
          <w:sz w:val="24"/>
          <w:szCs w:val="24"/>
        </w:rPr>
        <w:t>мостоятельной работы учащихся…27</w:t>
      </w:r>
    </w:p>
    <w:p w:rsidR="00E74B53" w:rsidRPr="004C4510" w:rsidRDefault="00E74B53" w:rsidP="006946F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VI</w:t>
      </w:r>
      <w:r w:rsidRPr="004C4510">
        <w:rPr>
          <w:rFonts w:ascii="Times New Roman" w:hAnsi="Times New Roman" w:cs="Times New Roman"/>
          <w:sz w:val="24"/>
          <w:szCs w:val="24"/>
        </w:rPr>
        <w:t>.</w:t>
      </w:r>
      <w:r>
        <w:rPr>
          <w:rFonts w:ascii="Times New Roman" w:hAnsi="Times New Roman" w:cs="Times New Roman"/>
          <w:sz w:val="24"/>
          <w:szCs w:val="24"/>
        </w:rPr>
        <w:t>СПИСКИ РЕКОМЕНДУЕМОЙ УЧЕБНО</w:t>
      </w:r>
      <w:r w:rsidR="006001F4">
        <w:rPr>
          <w:rFonts w:ascii="Times New Roman" w:hAnsi="Times New Roman" w:cs="Times New Roman"/>
          <w:sz w:val="24"/>
          <w:szCs w:val="24"/>
        </w:rPr>
        <w:t>Й И МЕТОДИЧЕСКОЙ ЛИТЕРАТУРЫ…..28</w:t>
      </w:r>
    </w:p>
    <w:p w:rsidR="00E74B53" w:rsidRDefault="00E74B53" w:rsidP="006946FD">
      <w:pPr>
        <w:spacing w:after="0" w:line="240" w:lineRule="auto"/>
        <w:rPr>
          <w:rFonts w:ascii="Times New Roman" w:hAnsi="Times New Roman" w:cs="Times New Roman"/>
          <w:b/>
          <w:sz w:val="32"/>
          <w:szCs w:val="32"/>
        </w:rPr>
      </w:pPr>
    </w:p>
    <w:p w:rsidR="00E74B53" w:rsidRDefault="00E74B53" w:rsidP="006F5452">
      <w:pPr>
        <w:spacing w:after="0" w:line="240" w:lineRule="auto"/>
        <w:jc w:val="both"/>
        <w:rPr>
          <w:rFonts w:ascii="Times New Roman" w:hAnsi="Times New Roman" w:cs="Times New Roman"/>
          <w:b/>
          <w:sz w:val="32"/>
          <w:szCs w:val="32"/>
        </w:rPr>
      </w:pPr>
    </w:p>
    <w:p w:rsidR="00E74B53" w:rsidRDefault="00E74B53" w:rsidP="006F5452">
      <w:pPr>
        <w:spacing w:after="0" w:line="240" w:lineRule="auto"/>
        <w:jc w:val="both"/>
        <w:rPr>
          <w:rFonts w:ascii="Times New Roman" w:hAnsi="Times New Roman" w:cs="Times New Roman"/>
          <w:b/>
          <w:sz w:val="32"/>
          <w:szCs w:val="32"/>
        </w:rPr>
      </w:pPr>
    </w:p>
    <w:p w:rsidR="00E74B53" w:rsidRDefault="00E74B53" w:rsidP="006F5452">
      <w:pPr>
        <w:spacing w:after="0" w:line="240" w:lineRule="auto"/>
        <w:jc w:val="both"/>
        <w:rPr>
          <w:rFonts w:ascii="Times New Roman" w:hAnsi="Times New Roman" w:cs="Times New Roman"/>
          <w:b/>
          <w:sz w:val="32"/>
          <w:szCs w:val="32"/>
        </w:rPr>
      </w:pPr>
    </w:p>
    <w:p w:rsidR="00E74B53" w:rsidRDefault="00E74B53" w:rsidP="006F5452">
      <w:pPr>
        <w:spacing w:after="0" w:line="240" w:lineRule="auto"/>
        <w:jc w:val="both"/>
        <w:rPr>
          <w:rFonts w:ascii="Times New Roman" w:hAnsi="Times New Roman" w:cs="Times New Roman"/>
          <w:b/>
          <w:sz w:val="24"/>
          <w:szCs w:val="24"/>
        </w:rPr>
      </w:pPr>
    </w:p>
    <w:p w:rsidR="00E74B53" w:rsidRDefault="00E74B53" w:rsidP="006F5452">
      <w:pPr>
        <w:spacing w:after="0" w:line="240" w:lineRule="auto"/>
        <w:jc w:val="both"/>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p>
    <w:p w:rsidR="00E74B53" w:rsidRDefault="00E74B53" w:rsidP="00E74B53">
      <w:pPr>
        <w:spacing w:after="0" w:line="240" w:lineRule="auto"/>
        <w:rPr>
          <w:rFonts w:ascii="Times New Roman" w:hAnsi="Times New Roman" w:cs="Times New Roman"/>
          <w:b/>
          <w:sz w:val="24"/>
          <w:szCs w:val="24"/>
        </w:rPr>
      </w:pPr>
    </w:p>
    <w:p w:rsidR="00E37251" w:rsidRDefault="00E37251" w:rsidP="00E74B53">
      <w:pPr>
        <w:spacing w:after="0" w:line="240" w:lineRule="auto"/>
        <w:rPr>
          <w:rFonts w:ascii="Times New Roman" w:hAnsi="Times New Roman" w:cs="Times New Roman"/>
          <w:b/>
          <w:sz w:val="24"/>
          <w:szCs w:val="24"/>
        </w:rPr>
      </w:pPr>
    </w:p>
    <w:p w:rsidR="00E74B53" w:rsidRDefault="00E74B53" w:rsidP="006E2837">
      <w:pPr>
        <w:pStyle w:val="a4"/>
        <w:numPr>
          <w:ilvl w:val="0"/>
          <w:numId w:val="11"/>
        </w:num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E74B53" w:rsidRDefault="00E74B53" w:rsidP="00E74B53">
      <w:pPr>
        <w:pStyle w:val="a4"/>
        <w:spacing w:after="0" w:line="240" w:lineRule="auto"/>
        <w:ind w:left="0"/>
        <w:rPr>
          <w:rFonts w:ascii="Times New Roman" w:hAnsi="Times New Roman" w:cs="Times New Roman"/>
          <w:b/>
          <w:sz w:val="24"/>
          <w:szCs w:val="24"/>
        </w:rPr>
      </w:pPr>
    </w:p>
    <w:p w:rsidR="00E74B53" w:rsidRDefault="00E74B53" w:rsidP="006E2837">
      <w:pPr>
        <w:pStyle w:val="a4"/>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Характеристика учебного предмета, его место и роль в образовательном процессе.</w:t>
      </w:r>
    </w:p>
    <w:p w:rsidR="00E74B53" w:rsidRDefault="00E74B53" w:rsidP="00E74B53">
      <w:pPr>
        <w:pStyle w:val="a4"/>
        <w:spacing w:after="0" w:line="240" w:lineRule="auto"/>
        <w:ind w:left="644"/>
        <w:rPr>
          <w:rFonts w:ascii="Times New Roman" w:hAnsi="Times New Roman" w:cs="Times New Roman"/>
          <w:b/>
          <w:sz w:val="24"/>
          <w:szCs w:val="24"/>
        </w:rPr>
      </w:pPr>
    </w:p>
    <w:p w:rsidR="00E74B53" w:rsidRDefault="00E74B53" w:rsidP="00E74B53">
      <w:pPr>
        <w:pStyle w:val="a4"/>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Детская школа искусств создает оптимальные условия для получения художественного образования, эстетического воспитания и духовно-нравственного развития детей.</w:t>
      </w:r>
    </w:p>
    <w:p w:rsidR="00E74B53" w:rsidRDefault="00E74B53" w:rsidP="00E74B53">
      <w:pPr>
        <w:pStyle w:val="a4"/>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w:t>
      </w:r>
      <w:r w:rsidR="00433E62">
        <w:rPr>
          <w:rFonts w:ascii="Times New Roman" w:hAnsi="Times New Roman" w:cs="Times New Roman"/>
          <w:sz w:val="24"/>
          <w:szCs w:val="24"/>
        </w:rPr>
        <w:t>Музыкальная литература</w:t>
      </w:r>
      <w:r>
        <w:rPr>
          <w:rFonts w:ascii="Times New Roman" w:hAnsi="Times New Roman" w:cs="Times New Roman"/>
          <w:sz w:val="24"/>
          <w:szCs w:val="24"/>
        </w:rPr>
        <w:t xml:space="preserve">» - учебный предмет, который входит в обязательную часть предметной области «Теория и история музыки» и направлен на приобретение обучающимися теоретических и практических знаний, умений, навыков. </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Дополнительная общеразвивающая программа «</w:t>
      </w:r>
      <w:r w:rsidR="00433E62">
        <w:rPr>
          <w:rFonts w:ascii="Times New Roman" w:hAnsi="Times New Roman" w:cs="Times New Roman"/>
          <w:sz w:val="24"/>
          <w:szCs w:val="24"/>
        </w:rPr>
        <w:t>Музыкальная литература</w:t>
      </w:r>
      <w:r>
        <w:rPr>
          <w:rFonts w:ascii="Times New Roman" w:hAnsi="Times New Roman" w:cs="Times New Roman"/>
          <w:sz w:val="24"/>
          <w:szCs w:val="24"/>
        </w:rPr>
        <w:t>» разработана МБУ ДО «РДШИ «Фантазия» в соответствии с Федеральным законом от 29.12.2012 №273-ФЗ «Об образовании в Российской Федерации» и «Рекомендациями по организации образовательной и методической деятельности при реализации общеразвивающих программ в области искусств» (Письмо Министерства культуры от 21.11.2013г. №191-01-39/06-ги) с целью определения особенностей организации общеразвивающих программ в области искусств, а также осуществления образовательной и методической деятельности при реализации указанной образовательной программы.</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Программа строится на следующих дидактических принципах: </w:t>
      </w:r>
    </w:p>
    <w:p w:rsidR="00E74B53" w:rsidRDefault="00E74B53" w:rsidP="006E2837">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Принцип систематического и последовательного обучения;</w:t>
      </w:r>
    </w:p>
    <w:p w:rsidR="00E74B53" w:rsidRDefault="00E74B53" w:rsidP="006E2837">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Принцип связи теории с практикой;</w:t>
      </w:r>
    </w:p>
    <w:p w:rsidR="00E74B53" w:rsidRDefault="00E74B53" w:rsidP="006E2837">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Принцип наглядности;</w:t>
      </w:r>
    </w:p>
    <w:p w:rsidR="00E74B53" w:rsidRDefault="00E74B53" w:rsidP="006E2837">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Принцип доступного обучения;</w:t>
      </w:r>
    </w:p>
    <w:p w:rsidR="00E74B53" w:rsidRDefault="00E74B53" w:rsidP="006E2837">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Принцип сознательного усвоения знаний;</w:t>
      </w:r>
    </w:p>
    <w:p w:rsidR="00E74B53" w:rsidRDefault="00E74B53" w:rsidP="006E2837">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Принцип индивидуального подхода.</w:t>
      </w:r>
    </w:p>
    <w:p w:rsidR="009B5CF3" w:rsidRDefault="009B5CF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На уроках «Музыкальной литературы» происходит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9B5CF3" w:rsidRDefault="009B5CF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9B5CF3" w:rsidRDefault="009B5CF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Учебный предмет «Музыкальная литература» продолжает образовательно-развивающий процесс, начатый в курсе учебного предмета «Эстетическое развитие».</w:t>
      </w:r>
    </w:p>
    <w:p w:rsidR="008F3B7F" w:rsidRDefault="008F3B7F"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6E2837">
      <w:pPr>
        <w:pStyle w:val="a4"/>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Срок реализации учебного предмета </w:t>
      </w:r>
      <w:r w:rsidRPr="0060235B">
        <w:rPr>
          <w:rFonts w:ascii="Times New Roman" w:hAnsi="Times New Roman" w:cs="Times New Roman"/>
          <w:b/>
          <w:sz w:val="24"/>
          <w:szCs w:val="24"/>
        </w:rPr>
        <w:t>«</w:t>
      </w:r>
      <w:r w:rsidR="008436DC">
        <w:rPr>
          <w:rFonts w:ascii="Times New Roman" w:hAnsi="Times New Roman" w:cs="Times New Roman"/>
          <w:b/>
          <w:sz w:val="24"/>
          <w:szCs w:val="24"/>
        </w:rPr>
        <w:t>Музыкальная литература</w:t>
      </w:r>
      <w:r w:rsidRPr="0060235B">
        <w:rPr>
          <w:rFonts w:ascii="Times New Roman" w:hAnsi="Times New Roman" w:cs="Times New Roman"/>
          <w:b/>
          <w:sz w:val="24"/>
          <w:szCs w:val="24"/>
        </w:rPr>
        <w:t>»</w:t>
      </w:r>
    </w:p>
    <w:p w:rsidR="00E74B53" w:rsidRDefault="00E74B53" w:rsidP="00E74B53">
      <w:pPr>
        <w:pStyle w:val="a4"/>
        <w:spacing w:after="0" w:line="240" w:lineRule="auto"/>
        <w:ind w:left="644"/>
        <w:rPr>
          <w:rFonts w:ascii="Times New Roman" w:hAnsi="Times New Roman" w:cs="Times New Roman"/>
          <w:b/>
          <w:sz w:val="24"/>
          <w:szCs w:val="24"/>
        </w:rPr>
      </w:pPr>
    </w:p>
    <w:p w:rsidR="00E74B53" w:rsidRDefault="00E74B53" w:rsidP="00E74B53">
      <w:pPr>
        <w:pStyle w:val="a4"/>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Программа предназначена для обучения детей в возрасте от 8 до 10 лет. Срок обучения по данной программе составляет 4 года.</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Прием на обучение по Программе осуществляется по заявлению родителей (законных представителей) в порядке, установленном локальным актом Школы. Проведение каких-либо форм отбора и оценки творческих способностей детей при приеме не предусмотрено.</w:t>
      </w:r>
    </w:p>
    <w:p w:rsidR="00E74B53" w:rsidRDefault="00E74B53" w:rsidP="00E74B53">
      <w:pPr>
        <w:spacing w:after="0" w:line="240" w:lineRule="auto"/>
        <w:ind w:firstLine="426"/>
        <w:rPr>
          <w:rFonts w:ascii="Times New Roman" w:hAnsi="Times New Roman" w:cs="Times New Roman"/>
          <w:sz w:val="24"/>
          <w:szCs w:val="24"/>
        </w:rPr>
      </w:pPr>
    </w:p>
    <w:p w:rsidR="00E74B53" w:rsidRPr="008A5BE0" w:rsidRDefault="00E74B53" w:rsidP="006E2837">
      <w:pPr>
        <w:pStyle w:val="a4"/>
        <w:numPr>
          <w:ilvl w:val="0"/>
          <w:numId w:val="12"/>
        </w:numPr>
        <w:spacing w:after="0" w:line="240" w:lineRule="auto"/>
        <w:ind w:left="142"/>
        <w:jc w:val="center"/>
        <w:rPr>
          <w:rFonts w:ascii="Times New Roman" w:hAnsi="Times New Roman" w:cs="Times New Roman"/>
          <w:b/>
          <w:sz w:val="24"/>
          <w:szCs w:val="24"/>
        </w:rPr>
      </w:pPr>
      <w:r w:rsidRPr="008A5BE0">
        <w:rPr>
          <w:rFonts w:ascii="Times New Roman" w:hAnsi="Times New Roman" w:cs="Times New Roman"/>
          <w:b/>
          <w:sz w:val="24"/>
          <w:szCs w:val="24"/>
        </w:rPr>
        <w:lastRenderedPageBreak/>
        <w:t>Объем учебного времени, предусмотренный учебным планом Школы на реализацию учебного предмета «</w:t>
      </w:r>
      <w:r w:rsidR="007B1628">
        <w:rPr>
          <w:rFonts w:ascii="Times New Roman" w:hAnsi="Times New Roman" w:cs="Times New Roman"/>
          <w:b/>
          <w:sz w:val="24"/>
          <w:szCs w:val="24"/>
        </w:rPr>
        <w:t>Музыкальная литература</w:t>
      </w:r>
      <w:r w:rsidRPr="008A5BE0">
        <w:rPr>
          <w:rFonts w:ascii="Times New Roman" w:hAnsi="Times New Roman" w:cs="Times New Roman"/>
          <w:b/>
          <w:sz w:val="24"/>
          <w:szCs w:val="24"/>
        </w:rPr>
        <w:t>»</w:t>
      </w:r>
    </w:p>
    <w:p w:rsidR="00E74B53" w:rsidRDefault="00E74B53" w:rsidP="00E74B53">
      <w:pPr>
        <w:pStyle w:val="a4"/>
        <w:spacing w:after="0" w:line="240" w:lineRule="auto"/>
        <w:ind w:left="644"/>
        <w:jc w:val="center"/>
        <w:rPr>
          <w:rFonts w:ascii="Times New Roman" w:hAnsi="Times New Roman" w:cs="Times New Roman"/>
          <w:sz w:val="24"/>
          <w:szCs w:val="24"/>
        </w:rPr>
      </w:pPr>
    </w:p>
    <w:p w:rsidR="00E74B53" w:rsidRDefault="00E74B53" w:rsidP="00E74B53">
      <w:pPr>
        <w:pStyle w:val="a4"/>
        <w:spacing w:after="0" w:line="240" w:lineRule="auto"/>
        <w:ind w:left="644"/>
        <w:jc w:val="right"/>
        <w:rPr>
          <w:rFonts w:ascii="Times New Roman" w:hAnsi="Times New Roman" w:cs="Times New Roman"/>
          <w:sz w:val="24"/>
          <w:szCs w:val="24"/>
        </w:rPr>
      </w:pPr>
      <w:r>
        <w:rPr>
          <w:rFonts w:ascii="Times New Roman" w:hAnsi="Times New Roman" w:cs="Times New Roman"/>
          <w:sz w:val="24"/>
          <w:szCs w:val="24"/>
        </w:rPr>
        <w:t>Нормативный срок обучения – 4 года                                        Таблица 1</w:t>
      </w:r>
    </w:p>
    <w:p w:rsidR="00E74B53" w:rsidRPr="001A5D52" w:rsidRDefault="00E74B53" w:rsidP="00E74B53">
      <w:pPr>
        <w:pStyle w:val="a4"/>
        <w:spacing w:after="0" w:line="240" w:lineRule="auto"/>
        <w:ind w:left="644"/>
        <w:jc w:val="center"/>
        <w:rPr>
          <w:rFonts w:ascii="Times New Roman" w:hAnsi="Times New Roman" w:cs="Times New Roman"/>
          <w:sz w:val="24"/>
          <w:szCs w:val="24"/>
        </w:rPr>
      </w:pPr>
    </w:p>
    <w:tbl>
      <w:tblPr>
        <w:tblStyle w:val="a3"/>
        <w:tblW w:w="0" w:type="auto"/>
        <w:tblInd w:w="959" w:type="dxa"/>
        <w:tblLook w:val="04A0"/>
      </w:tblPr>
      <w:tblGrid>
        <w:gridCol w:w="5103"/>
        <w:gridCol w:w="1417"/>
      </w:tblGrid>
      <w:tr w:rsidR="00E74B53" w:rsidTr="00ED3347">
        <w:trPr>
          <w:trHeight w:val="276"/>
        </w:trPr>
        <w:tc>
          <w:tcPr>
            <w:tcW w:w="5103" w:type="dxa"/>
            <w:vMerge w:val="restart"/>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Классы</w:t>
            </w:r>
          </w:p>
        </w:tc>
        <w:tc>
          <w:tcPr>
            <w:tcW w:w="1417" w:type="dxa"/>
            <w:vMerge w:val="restart"/>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1-4</w:t>
            </w:r>
          </w:p>
        </w:tc>
      </w:tr>
      <w:tr w:rsidR="00E74B53" w:rsidTr="00ED3347">
        <w:trPr>
          <w:trHeight w:val="276"/>
        </w:trPr>
        <w:tc>
          <w:tcPr>
            <w:tcW w:w="5103" w:type="dxa"/>
            <w:vMerge/>
          </w:tcPr>
          <w:p w:rsidR="00E74B53" w:rsidRDefault="00E74B53" w:rsidP="00ED3347">
            <w:pPr>
              <w:rPr>
                <w:rFonts w:ascii="Times New Roman" w:hAnsi="Times New Roman" w:cs="Times New Roman"/>
                <w:sz w:val="24"/>
                <w:szCs w:val="24"/>
              </w:rPr>
            </w:pPr>
          </w:p>
        </w:tc>
        <w:tc>
          <w:tcPr>
            <w:tcW w:w="1417" w:type="dxa"/>
            <w:vMerge/>
          </w:tcPr>
          <w:p w:rsidR="00E74B53" w:rsidRDefault="00E74B53" w:rsidP="00ED3347">
            <w:pPr>
              <w:rPr>
                <w:rFonts w:ascii="Times New Roman" w:hAnsi="Times New Roman" w:cs="Times New Roman"/>
                <w:sz w:val="24"/>
                <w:szCs w:val="24"/>
              </w:rPr>
            </w:pPr>
          </w:p>
        </w:tc>
      </w:tr>
      <w:tr w:rsidR="00E74B53" w:rsidTr="00ED3347">
        <w:tc>
          <w:tcPr>
            <w:tcW w:w="5103"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 часах)</w:t>
            </w:r>
          </w:p>
        </w:tc>
        <w:tc>
          <w:tcPr>
            <w:tcW w:w="1417" w:type="dxa"/>
          </w:tcPr>
          <w:p w:rsidR="00E74B53" w:rsidRDefault="00346314" w:rsidP="00ED3347">
            <w:pPr>
              <w:rPr>
                <w:rFonts w:ascii="Times New Roman" w:hAnsi="Times New Roman" w:cs="Times New Roman"/>
                <w:sz w:val="24"/>
                <w:szCs w:val="24"/>
              </w:rPr>
            </w:pPr>
            <w:r>
              <w:rPr>
                <w:rFonts w:ascii="Times New Roman" w:hAnsi="Times New Roman" w:cs="Times New Roman"/>
                <w:sz w:val="24"/>
                <w:szCs w:val="24"/>
              </w:rPr>
              <w:t>264</w:t>
            </w:r>
          </w:p>
        </w:tc>
      </w:tr>
      <w:tr w:rsidR="00E74B53" w:rsidTr="00ED3347">
        <w:tc>
          <w:tcPr>
            <w:tcW w:w="5103"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Количество часов на аудиторные занятия</w:t>
            </w:r>
          </w:p>
        </w:tc>
        <w:tc>
          <w:tcPr>
            <w:tcW w:w="1417" w:type="dxa"/>
          </w:tcPr>
          <w:p w:rsidR="00E74B53" w:rsidRDefault="00346314" w:rsidP="00ED3347">
            <w:pPr>
              <w:rPr>
                <w:rFonts w:ascii="Times New Roman" w:hAnsi="Times New Roman" w:cs="Times New Roman"/>
                <w:sz w:val="24"/>
                <w:szCs w:val="24"/>
              </w:rPr>
            </w:pPr>
            <w:r>
              <w:rPr>
                <w:rFonts w:ascii="Times New Roman" w:hAnsi="Times New Roman" w:cs="Times New Roman"/>
                <w:sz w:val="24"/>
                <w:szCs w:val="24"/>
              </w:rPr>
              <w:t>132</w:t>
            </w:r>
          </w:p>
        </w:tc>
      </w:tr>
      <w:tr w:rsidR="00E74B53" w:rsidTr="00ED3347">
        <w:tc>
          <w:tcPr>
            <w:tcW w:w="5103"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Количество часов на внеаудиторные занятия</w:t>
            </w:r>
          </w:p>
        </w:tc>
        <w:tc>
          <w:tcPr>
            <w:tcW w:w="1417" w:type="dxa"/>
          </w:tcPr>
          <w:p w:rsidR="00E74B53" w:rsidRDefault="00346314" w:rsidP="00ED3347">
            <w:pPr>
              <w:rPr>
                <w:rFonts w:ascii="Times New Roman" w:hAnsi="Times New Roman" w:cs="Times New Roman"/>
                <w:sz w:val="24"/>
                <w:szCs w:val="24"/>
              </w:rPr>
            </w:pPr>
            <w:r>
              <w:rPr>
                <w:rFonts w:ascii="Times New Roman" w:hAnsi="Times New Roman" w:cs="Times New Roman"/>
                <w:sz w:val="24"/>
                <w:szCs w:val="24"/>
              </w:rPr>
              <w:t>132</w:t>
            </w:r>
          </w:p>
        </w:tc>
      </w:tr>
    </w:tbl>
    <w:p w:rsidR="00E74B53" w:rsidRDefault="00E74B53" w:rsidP="00E74B53">
      <w:pPr>
        <w:pStyle w:val="a4"/>
        <w:spacing w:after="0" w:line="240" w:lineRule="auto"/>
        <w:ind w:left="644"/>
        <w:rPr>
          <w:rFonts w:ascii="Times New Roman" w:hAnsi="Times New Roman" w:cs="Times New Roman"/>
          <w:sz w:val="24"/>
          <w:szCs w:val="24"/>
        </w:rPr>
      </w:pPr>
    </w:p>
    <w:p w:rsidR="00E74B53" w:rsidRPr="009A18AA" w:rsidRDefault="00E74B53" w:rsidP="009A18AA">
      <w:pPr>
        <w:spacing w:after="0" w:line="240" w:lineRule="auto"/>
        <w:rPr>
          <w:rFonts w:ascii="Times New Roman" w:hAnsi="Times New Roman" w:cs="Times New Roman"/>
          <w:sz w:val="24"/>
          <w:szCs w:val="24"/>
        </w:rPr>
      </w:pPr>
    </w:p>
    <w:p w:rsidR="00E74B53" w:rsidRDefault="00E74B53" w:rsidP="006E2837">
      <w:pPr>
        <w:pStyle w:val="a4"/>
        <w:numPr>
          <w:ilvl w:val="0"/>
          <w:numId w:val="12"/>
        </w:numPr>
        <w:spacing w:after="0" w:line="240" w:lineRule="auto"/>
        <w:rPr>
          <w:rFonts w:ascii="Times New Roman" w:hAnsi="Times New Roman" w:cs="Times New Roman"/>
          <w:b/>
          <w:sz w:val="24"/>
          <w:szCs w:val="24"/>
        </w:rPr>
      </w:pPr>
      <w:r w:rsidRPr="00CC2CF6">
        <w:rPr>
          <w:rFonts w:ascii="Times New Roman" w:hAnsi="Times New Roman" w:cs="Times New Roman"/>
          <w:b/>
          <w:sz w:val="24"/>
          <w:szCs w:val="24"/>
        </w:rPr>
        <w:t>Форма проведения учебных аудиторных занятий</w:t>
      </w:r>
    </w:p>
    <w:p w:rsidR="00E74B53" w:rsidRPr="00CC2CF6" w:rsidRDefault="00E74B53" w:rsidP="00E74B53">
      <w:pPr>
        <w:pStyle w:val="a4"/>
        <w:spacing w:after="0" w:line="240" w:lineRule="auto"/>
        <w:ind w:left="644"/>
        <w:rPr>
          <w:rFonts w:ascii="Times New Roman" w:hAnsi="Times New Roman" w:cs="Times New Roman"/>
          <w:b/>
          <w:sz w:val="24"/>
          <w:szCs w:val="24"/>
        </w:rPr>
      </w:pPr>
    </w:p>
    <w:p w:rsidR="00E74B53" w:rsidRDefault="00E74B53" w:rsidP="00E74B53">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Основной формой работы с обучающимися по предмету «</w:t>
      </w:r>
      <w:r w:rsidR="009A18AA">
        <w:rPr>
          <w:rFonts w:ascii="Times New Roman" w:hAnsi="Times New Roman" w:cs="Times New Roman"/>
          <w:sz w:val="24"/>
          <w:szCs w:val="24"/>
        </w:rPr>
        <w:t>Музыкальная литература</w:t>
      </w:r>
      <w:r>
        <w:rPr>
          <w:rFonts w:ascii="Times New Roman" w:hAnsi="Times New Roman" w:cs="Times New Roman"/>
          <w:sz w:val="24"/>
          <w:szCs w:val="24"/>
        </w:rPr>
        <w:t xml:space="preserve">» является: </w:t>
      </w:r>
    </w:p>
    <w:p w:rsidR="00E74B53" w:rsidRDefault="00E74B53" w:rsidP="006E2837">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Урок – 1 академический час (40 мин.)</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Форма проведения занятий – мелкогрупповая, численность обучающихся в группе составляет от 4-10 человек. Форма обучения – очная. </w:t>
      </w: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6E2837">
      <w:pPr>
        <w:pStyle w:val="a4"/>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Цель и задачи учебного предмета «</w:t>
      </w:r>
      <w:r w:rsidR="00211A96">
        <w:rPr>
          <w:rFonts w:ascii="Times New Roman" w:hAnsi="Times New Roman" w:cs="Times New Roman"/>
          <w:b/>
          <w:sz w:val="24"/>
          <w:szCs w:val="24"/>
        </w:rPr>
        <w:t>Музыкальная литература</w:t>
      </w:r>
      <w:r>
        <w:rPr>
          <w:rFonts w:ascii="Times New Roman" w:hAnsi="Times New Roman" w:cs="Times New Roman"/>
          <w:b/>
          <w:sz w:val="24"/>
          <w:szCs w:val="24"/>
        </w:rPr>
        <w:t>»</w:t>
      </w:r>
    </w:p>
    <w:p w:rsidR="00E74B53" w:rsidRDefault="00E74B53" w:rsidP="00E74B53">
      <w:pPr>
        <w:pStyle w:val="a4"/>
        <w:spacing w:after="0" w:line="240" w:lineRule="auto"/>
        <w:ind w:left="644"/>
        <w:rPr>
          <w:rFonts w:ascii="Times New Roman" w:hAnsi="Times New Roman" w:cs="Times New Roman"/>
          <w:b/>
          <w:sz w:val="24"/>
          <w:szCs w:val="24"/>
        </w:rPr>
      </w:pP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Программа учебного предмета «</w:t>
      </w:r>
      <w:r w:rsidR="00211A96">
        <w:rPr>
          <w:rFonts w:ascii="Times New Roman" w:hAnsi="Times New Roman" w:cs="Times New Roman"/>
          <w:sz w:val="24"/>
          <w:szCs w:val="24"/>
        </w:rPr>
        <w:t>Музыкальная литература</w:t>
      </w:r>
      <w:r>
        <w:rPr>
          <w:rFonts w:ascii="Times New Roman" w:hAnsi="Times New Roman" w:cs="Times New Roman"/>
          <w:sz w:val="24"/>
          <w:szCs w:val="24"/>
        </w:rPr>
        <w:t>» направлена на целостное художественно-эстетическое развитие личности и приобретение в процессе обучения теоретических знаний, умений, навыков.</w:t>
      </w:r>
    </w:p>
    <w:p w:rsidR="00E74B53" w:rsidRPr="000060CF" w:rsidRDefault="00E74B53" w:rsidP="00E74B53">
      <w:pPr>
        <w:spacing w:after="0" w:line="240" w:lineRule="auto"/>
        <w:ind w:firstLine="426"/>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xml:space="preserve"> развитие музыкально-творческих способностей учащегося на основе </w:t>
      </w:r>
      <w:r w:rsidR="0070050D">
        <w:rPr>
          <w:rFonts w:ascii="Times New Roman" w:hAnsi="Times New Roman" w:cs="Times New Roman"/>
          <w:sz w:val="24"/>
          <w:szCs w:val="24"/>
        </w:rPr>
        <w:t>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w:t>
      </w:r>
    </w:p>
    <w:p w:rsidR="00E74B53" w:rsidRDefault="00E74B53" w:rsidP="00E74B53">
      <w:pPr>
        <w:spacing w:after="0" w:line="240" w:lineRule="auto"/>
        <w:ind w:firstLine="426"/>
        <w:rPr>
          <w:rFonts w:ascii="Times New Roman" w:hAnsi="Times New Roman" w:cs="Times New Roman"/>
          <w:b/>
          <w:sz w:val="24"/>
          <w:szCs w:val="24"/>
        </w:rPr>
      </w:pPr>
      <w:r>
        <w:rPr>
          <w:rFonts w:ascii="Times New Roman" w:hAnsi="Times New Roman" w:cs="Times New Roman"/>
          <w:b/>
          <w:sz w:val="24"/>
          <w:szCs w:val="24"/>
        </w:rPr>
        <w:t>Задачи программы:</w:t>
      </w:r>
    </w:p>
    <w:p w:rsidR="00E74B53" w:rsidRPr="000E78FB" w:rsidRDefault="00E74B53" w:rsidP="006E2837">
      <w:pPr>
        <w:pStyle w:val="a4"/>
        <w:numPr>
          <w:ilvl w:val="0"/>
          <w:numId w:val="16"/>
        </w:numPr>
        <w:spacing w:after="0" w:line="240" w:lineRule="auto"/>
        <w:rPr>
          <w:rFonts w:ascii="Times New Roman" w:hAnsi="Times New Roman" w:cs="Times New Roman"/>
          <w:sz w:val="24"/>
          <w:szCs w:val="24"/>
        </w:rPr>
      </w:pPr>
      <w:r w:rsidRPr="000E78FB">
        <w:rPr>
          <w:rFonts w:ascii="Times New Roman" w:hAnsi="Times New Roman" w:cs="Times New Roman"/>
          <w:sz w:val="24"/>
          <w:szCs w:val="24"/>
        </w:rPr>
        <w:t xml:space="preserve">формирование </w:t>
      </w:r>
      <w:r w:rsidR="003578E8">
        <w:rPr>
          <w:rFonts w:ascii="Times New Roman" w:hAnsi="Times New Roman" w:cs="Times New Roman"/>
          <w:sz w:val="24"/>
          <w:szCs w:val="24"/>
        </w:rPr>
        <w:t>интереса и любви к классической музыке и музыкальной культуре в целом</w:t>
      </w:r>
      <w:r w:rsidRPr="000E78FB">
        <w:rPr>
          <w:rFonts w:ascii="Times New Roman" w:hAnsi="Times New Roman" w:cs="Times New Roman"/>
          <w:sz w:val="24"/>
          <w:szCs w:val="24"/>
        </w:rPr>
        <w:t>;</w:t>
      </w:r>
    </w:p>
    <w:p w:rsidR="00E74B53" w:rsidRDefault="003578E8" w:rsidP="006E2837">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воспитание музыкального восприятия: музыкальных произведений различных стилей и жанров, созданных в разные исторические периоды и в разных странах;</w:t>
      </w:r>
    </w:p>
    <w:p w:rsidR="003578E8" w:rsidRDefault="003578E8" w:rsidP="006E2837">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навыками восприятия элементов музыкального языка;</w:t>
      </w:r>
    </w:p>
    <w:p w:rsidR="003578E8" w:rsidRDefault="003578E8" w:rsidP="006E2837">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знания специфики различных музыкально-театральных и инструментальных жанров;</w:t>
      </w:r>
    </w:p>
    <w:p w:rsidR="003578E8" w:rsidRDefault="003578E8" w:rsidP="006E2837">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знания о различных эпохах и стилях в истории и искусстве;</w:t>
      </w:r>
    </w:p>
    <w:p w:rsidR="003578E8" w:rsidRPr="000E78FB" w:rsidRDefault="003578E8" w:rsidP="006E2837">
      <w:pPr>
        <w:pStyle w:val="a4"/>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умение использовать полученные теоретические знания при исполнительстве музыкальных произведений на инструменте.</w:t>
      </w:r>
    </w:p>
    <w:p w:rsidR="00E74B53" w:rsidRDefault="00E74B53" w:rsidP="00E74B53">
      <w:pPr>
        <w:spacing w:after="0" w:line="240" w:lineRule="auto"/>
        <w:ind w:firstLine="426"/>
        <w:rPr>
          <w:rFonts w:ascii="Times New Roman" w:hAnsi="Times New Roman" w:cs="Times New Roman"/>
          <w:sz w:val="24"/>
          <w:szCs w:val="24"/>
        </w:rPr>
      </w:pPr>
    </w:p>
    <w:p w:rsidR="00E74B53" w:rsidRDefault="00E74B53" w:rsidP="006E2837">
      <w:pPr>
        <w:pStyle w:val="a4"/>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Обоснование структуры программы учебного предмета «</w:t>
      </w:r>
      <w:r w:rsidR="008B530F">
        <w:rPr>
          <w:rFonts w:ascii="Times New Roman" w:hAnsi="Times New Roman" w:cs="Times New Roman"/>
          <w:b/>
          <w:sz w:val="24"/>
          <w:szCs w:val="24"/>
        </w:rPr>
        <w:t>Музыкальная литература</w:t>
      </w:r>
      <w:r>
        <w:rPr>
          <w:rFonts w:ascii="Times New Roman" w:hAnsi="Times New Roman" w:cs="Times New Roman"/>
          <w:b/>
          <w:sz w:val="24"/>
          <w:szCs w:val="24"/>
        </w:rPr>
        <w:t>»</w:t>
      </w:r>
    </w:p>
    <w:p w:rsidR="00E74B53" w:rsidRDefault="00E74B53" w:rsidP="00E74B53">
      <w:pPr>
        <w:pStyle w:val="a4"/>
        <w:spacing w:after="0" w:line="240" w:lineRule="auto"/>
        <w:ind w:left="0" w:firstLine="284"/>
        <w:rPr>
          <w:rFonts w:ascii="Times New Roman" w:hAnsi="Times New Roman" w:cs="Times New Roman"/>
          <w:sz w:val="24"/>
          <w:szCs w:val="24"/>
        </w:rPr>
      </w:pPr>
    </w:p>
    <w:p w:rsidR="00E74B53" w:rsidRDefault="00E74B53" w:rsidP="00E74B53">
      <w:pPr>
        <w:pStyle w:val="a4"/>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Обоснованием структуры программы являются ФГТ, отражающие все аспекты работы преподавателя с обучающимися. </w:t>
      </w:r>
    </w:p>
    <w:p w:rsidR="00E74B53" w:rsidRDefault="00E74B53" w:rsidP="00E74B53">
      <w:pPr>
        <w:pStyle w:val="a4"/>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Программа содержит следующие разделы:</w:t>
      </w:r>
    </w:p>
    <w:p w:rsidR="00E74B53" w:rsidRDefault="00E74B53" w:rsidP="006E2837">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затратах учебного времени, предусмотренного на освоение учебного предмета;</w:t>
      </w:r>
    </w:p>
    <w:p w:rsidR="00E74B53" w:rsidRDefault="00E74B53" w:rsidP="006E2837">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дидактических единиц учебного предмета;</w:t>
      </w:r>
    </w:p>
    <w:p w:rsidR="00E74B53" w:rsidRDefault="00E74B53" w:rsidP="006E2837">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распределение учебного материала (учебно-тематический план);</w:t>
      </w:r>
    </w:p>
    <w:p w:rsidR="00E74B53" w:rsidRDefault="00E74B53" w:rsidP="006E2837">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требования к уровню подготовки обучающихся;</w:t>
      </w:r>
    </w:p>
    <w:p w:rsidR="00E74B53" w:rsidRDefault="00E74B53" w:rsidP="006E2837">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формы и методы контроля, система оценок;</w:t>
      </w:r>
    </w:p>
    <w:p w:rsidR="00E74B53" w:rsidRDefault="00E74B53" w:rsidP="006E2837">
      <w:pPr>
        <w:pStyle w:val="a4"/>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методическое обеспечение учебного процесса.</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В соответствии с вышеперечисленными направлениями строится основной раздел программы «Содержание учебного предмета».</w:t>
      </w: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6E2837">
      <w:pPr>
        <w:pStyle w:val="a4"/>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Методы обучения</w:t>
      </w:r>
    </w:p>
    <w:p w:rsidR="00E74B53" w:rsidRDefault="00E74B53" w:rsidP="00E74B53">
      <w:pPr>
        <w:spacing w:after="0" w:line="240" w:lineRule="auto"/>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E74B53" w:rsidRDefault="00E74B53" w:rsidP="006E283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объяснение, рассказ, беседа;</w:t>
      </w:r>
    </w:p>
    <w:p w:rsidR="00E74B53" w:rsidRDefault="00E74B53" w:rsidP="006E283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Наглядные: иллюстрации, дидактические материалы;</w:t>
      </w:r>
    </w:p>
    <w:p w:rsidR="00E74B53" w:rsidRDefault="00E74B53" w:rsidP="006E283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Репродуктивные: тренировочные упражнения, демонстрация видео и аудио материалов;</w:t>
      </w:r>
    </w:p>
    <w:p w:rsidR="00E74B53" w:rsidRPr="009B7C31" w:rsidRDefault="00E74B53" w:rsidP="006E2837">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Поисково-творческие: работа с учебной литературой, участие в концертах, выставках, внутришкольных мероприятиях.</w:t>
      </w:r>
    </w:p>
    <w:p w:rsidR="00E74B53" w:rsidRDefault="00E74B53" w:rsidP="00E74B53">
      <w:pPr>
        <w:spacing w:after="0" w:line="240" w:lineRule="auto"/>
        <w:rPr>
          <w:rFonts w:ascii="Times New Roman" w:hAnsi="Times New Roman" w:cs="Times New Roman"/>
          <w:sz w:val="24"/>
          <w:szCs w:val="24"/>
        </w:rPr>
      </w:pPr>
    </w:p>
    <w:p w:rsidR="00E74B53" w:rsidRDefault="00E74B53" w:rsidP="006E2837">
      <w:pPr>
        <w:pStyle w:val="a4"/>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Описание материально-технических условий реализации учебного предмета</w:t>
      </w:r>
    </w:p>
    <w:p w:rsidR="00E74B53" w:rsidRDefault="00E74B53" w:rsidP="00E74B53">
      <w:pPr>
        <w:spacing w:after="0" w:line="240" w:lineRule="auto"/>
        <w:rPr>
          <w:rFonts w:ascii="Times New Roman" w:hAnsi="Times New Roman" w:cs="Times New Roman"/>
          <w:b/>
          <w:sz w:val="24"/>
          <w:szCs w:val="24"/>
        </w:rPr>
      </w:pPr>
    </w:p>
    <w:p w:rsidR="00E74B53" w:rsidRDefault="00E74B53" w:rsidP="00E74B53">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При реализации дополнительной общеразвивающей программы «</w:t>
      </w:r>
      <w:r w:rsidR="00FD7B08">
        <w:rPr>
          <w:rFonts w:ascii="Times New Roman" w:hAnsi="Times New Roman" w:cs="Times New Roman"/>
          <w:sz w:val="24"/>
          <w:szCs w:val="24"/>
        </w:rPr>
        <w:t>Музыкальная литература</w:t>
      </w:r>
      <w:r>
        <w:rPr>
          <w:rFonts w:ascii="Times New Roman" w:hAnsi="Times New Roman" w:cs="Times New Roman"/>
          <w:sz w:val="24"/>
          <w:szCs w:val="24"/>
        </w:rPr>
        <w:t>» Школа руководствуется Санитарно-эпидемиологическими правилами и нормативами СанПиН 2.4.4.3172-14, утвержденными Постановлением Главного государственного санитарного врача РФ от 04.07.2014 №41, противопожарным нормам, нормам охраны труда.</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Для реализации Программы:</w:t>
      </w:r>
    </w:p>
    <w:p w:rsidR="00E74B53" w:rsidRPr="002A056E" w:rsidRDefault="00E74B53" w:rsidP="006E2837">
      <w:pPr>
        <w:pStyle w:val="a4"/>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Учебная аудитория имеет: инструмент фортепиано, звукотехническое оборудование, видео оборудование, учебная мебель (доска, столы, стулья) и оформлена наглядными пособиями.</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Обучающиеся обеспечиваются доступом к библиотечным фондам, фондам аудио и видео записей. Библиотечный фонд Школы укомплектован печатными изданиями основной и дополнительной учебной и учебно-методической литературой по всем учебным предметам.</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Дидактический материал подбирается педагогом на основе существующих методических пособий, учебников, а также разрабатывается педагогом самостоятельно.</w:t>
      </w:r>
    </w:p>
    <w:p w:rsidR="00E74B53" w:rsidRDefault="00E74B53" w:rsidP="00C90A6A">
      <w:pPr>
        <w:spacing w:after="0" w:line="240" w:lineRule="auto"/>
        <w:rPr>
          <w:rFonts w:ascii="Times New Roman" w:hAnsi="Times New Roman" w:cs="Times New Roman"/>
          <w:b/>
          <w:sz w:val="24"/>
          <w:szCs w:val="24"/>
        </w:rPr>
      </w:pPr>
    </w:p>
    <w:p w:rsidR="00E74B53" w:rsidRDefault="00E74B53" w:rsidP="00E74B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A6562C">
        <w:rPr>
          <w:rFonts w:ascii="Times New Roman" w:hAnsi="Times New Roman" w:cs="Times New Roman"/>
          <w:b/>
          <w:sz w:val="24"/>
          <w:szCs w:val="24"/>
        </w:rPr>
        <w:t>.</w:t>
      </w:r>
      <w:r>
        <w:rPr>
          <w:rFonts w:ascii="Times New Roman" w:hAnsi="Times New Roman" w:cs="Times New Roman"/>
          <w:b/>
          <w:sz w:val="24"/>
          <w:szCs w:val="24"/>
        </w:rPr>
        <w:t xml:space="preserve"> СОДЕРЖАНИЕ УЧЕБНОГО ПРЕДМЕТА СВЕДЕНИЯ О ЗАТРАТАХ УЧЕБНОГО ВРЕМЕНИ, ПРЕДУСМОТРЕННОГО НА ОСВОЕНИЕ </w:t>
      </w:r>
    </w:p>
    <w:p w:rsidR="00E74B53" w:rsidRDefault="00E74B53" w:rsidP="00E74B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УЧЕБНОГО ПРЕДМЕТА «</w:t>
      </w:r>
      <w:r w:rsidR="00C90A6A">
        <w:rPr>
          <w:rFonts w:ascii="Times New Roman" w:hAnsi="Times New Roman" w:cs="Times New Roman"/>
          <w:b/>
          <w:sz w:val="24"/>
          <w:szCs w:val="24"/>
        </w:rPr>
        <w:t>МУЗЫКАЛЬНАЯ ЛИТЕРАТУРА</w:t>
      </w:r>
      <w:r>
        <w:rPr>
          <w:rFonts w:ascii="Times New Roman" w:hAnsi="Times New Roman" w:cs="Times New Roman"/>
          <w:b/>
          <w:sz w:val="24"/>
          <w:szCs w:val="24"/>
        </w:rPr>
        <w:t>»</w:t>
      </w:r>
    </w:p>
    <w:p w:rsidR="00E74B53" w:rsidRDefault="00E74B53" w:rsidP="00C90A6A">
      <w:pPr>
        <w:spacing w:after="0" w:line="240" w:lineRule="auto"/>
        <w:rPr>
          <w:rFonts w:ascii="Times New Roman" w:hAnsi="Times New Roman" w:cs="Times New Roman"/>
          <w:sz w:val="24"/>
          <w:szCs w:val="24"/>
        </w:rPr>
      </w:pPr>
    </w:p>
    <w:p w:rsidR="00351D96" w:rsidRPr="000060CF" w:rsidRDefault="00E74B53" w:rsidP="00351D96">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Учебный предмет «</w:t>
      </w:r>
      <w:r w:rsidR="001E0DDE">
        <w:rPr>
          <w:rFonts w:ascii="Times New Roman" w:hAnsi="Times New Roman" w:cs="Times New Roman"/>
          <w:sz w:val="24"/>
          <w:szCs w:val="24"/>
        </w:rPr>
        <w:t>Музыкальная литература</w:t>
      </w:r>
      <w:r>
        <w:rPr>
          <w:rFonts w:ascii="Times New Roman" w:hAnsi="Times New Roman" w:cs="Times New Roman"/>
          <w:sz w:val="24"/>
          <w:szCs w:val="24"/>
        </w:rPr>
        <w:t xml:space="preserve">» </w:t>
      </w:r>
      <w:r w:rsidR="00351D96">
        <w:rPr>
          <w:rFonts w:ascii="Times New Roman" w:hAnsi="Times New Roman" w:cs="Times New Roman"/>
          <w:sz w:val="24"/>
          <w:szCs w:val="24"/>
        </w:rPr>
        <w:t>направлен на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w:t>
      </w:r>
    </w:p>
    <w:p w:rsidR="00E74B53" w:rsidRDefault="00E74B53" w:rsidP="00351D96">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 xml:space="preserve"> Распределение по годам обучения                                     Таблица 2</w:t>
      </w:r>
    </w:p>
    <w:tbl>
      <w:tblPr>
        <w:tblStyle w:val="a3"/>
        <w:tblW w:w="0" w:type="auto"/>
        <w:tblLook w:val="04A0"/>
      </w:tblPr>
      <w:tblGrid>
        <w:gridCol w:w="6204"/>
        <w:gridCol w:w="850"/>
        <w:gridCol w:w="851"/>
        <w:gridCol w:w="850"/>
        <w:gridCol w:w="816"/>
      </w:tblGrid>
      <w:tr w:rsidR="00E74B53" w:rsidTr="00ED3347">
        <w:tc>
          <w:tcPr>
            <w:tcW w:w="6204" w:type="dxa"/>
          </w:tcPr>
          <w:p w:rsidR="00E74B53" w:rsidRPr="0064786F" w:rsidRDefault="00E74B53" w:rsidP="00ED3347">
            <w:pPr>
              <w:rPr>
                <w:rFonts w:ascii="Times New Roman" w:hAnsi="Times New Roman" w:cs="Times New Roman"/>
                <w:b/>
                <w:sz w:val="24"/>
                <w:szCs w:val="24"/>
              </w:rPr>
            </w:pPr>
            <w:r w:rsidRPr="0064786F">
              <w:rPr>
                <w:rFonts w:ascii="Times New Roman" w:hAnsi="Times New Roman" w:cs="Times New Roman"/>
                <w:b/>
                <w:sz w:val="24"/>
                <w:szCs w:val="24"/>
              </w:rPr>
              <w:t>Класс</w:t>
            </w:r>
          </w:p>
        </w:tc>
        <w:tc>
          <w:tcPr>
            <w:tcW w:w="850" w:type="dxa"/>
          </w:tcPr>
          <w:p w:rsidR="00E74B53" w:rsidRPr="0064786F" w:rsidRDefault="00E74B53" w:rsidP="00ED3347">
            <w:pPr>
              <w:rPr>
                <w:rFonts w:ascii="Times New Roman" w:hAnsi="Times New Roman" w:cs="Times New Roman"/>
                <w:b/>
                <w:sz w:val="24"/>
                <w:szCs w:val="24"/>
              </w:rPr>
            </w:pPr>
            <w:r w:rsidRPr="0064786F">
              <w:rPr>
                <w:rFonts w:ascii="Times New Roman" w:hAnsi="Times New Roman" w:cs="Times New Roman"/>
                <w:b/>
                <w:sz w:val="24"/>
                <w:szCs w:val="24"/>
              </w:rPr>
              <w:t>1</w:t>
            </w:r>
          </w:p>
        </w:tc>
        <w:tc>
          <w:tcPr>
            <w:tcW w:w="851" w:type="dxa"/>
          </w:tcPr>
          <w:p w:rsidR="00E74B53" w:rsidRPr="0064786F" w:rsidRDefault="00E74B53" w:rsidP="00ED3347">
            <w:pPr>
              <w:rPr>
                <w:rFonts w:ascii="Times New Roman" w:hAnsi="Times New Roman" w:cs="Times New Roman"/>
                <w:b/>
                <w:sz w:val="24"/>
                <w:szCs w:val="24"/>
              </w:rPr>
            </w:pPr>
            <w:r w:rsidRPr="0064786F">
              <w:rPr>
                <w:rFonts w:ascii="Times New Roman" w:hAnsi="Times New Roman" w:cs="Times New Roman"/>
                <w:b/>
                <w:sz w:val="24"/>
                <w:szCs w:val="24"/>
              </w:rPr>
              <w:t>2</w:t>
            </w:r>
          </w:p>
        </w:tc>
        <w:tc>
          <w:tcPr>
            <w:tcW w:w="850" w:type="dxa"/>
          </w:tcPr>
          <w:p w:rsidR="00E74B53" w:rsidRPr="0064786F" w:rsidRDefault="00E74B53" w:rsidP="00ED3347">
            <w:pPr>
              <w:rPr>
                <w:rFonts w:ascii="Times New Roman" w:hAnsi="Times New Roman" w:cs="Times New Roman"/>
                <w:b/>
                <w:sz w:val="24"/>
                <w:szCs w:val="24"/>
              </w:rPr>
            </w:pPr>
            <w:r w:rsidRPr="0064786F">
              <w:rPr>
                <w:rFonts w:ascii="Times New Roman" w:hAnsi="Times New Roman" w:cs="Times New Roman"/>
                <w:b/>
                <w:sz w:val="24"/>
                <w:szCs w:val="24"/>
              </w:rPr>
              <w:t>3</w:t>
            </w:r>
          </w:p>
        </w:tc>
        <w:tc>
          <w:tcPr>
            <w:tcW w:w="816" w:type="dxa"/>
          </w:tcPr>
          <w:p w:rsidR="00E74B53" w:rsidRPr="0064786F" w:rsidRDefault="00E74B53" w:rsidP="00ED3347">
            <w:pPr>
              <w:rPr>
                <w:rFonts w:ascii="Times New Roman" w:hAnsi="Times New Roman" w:cs="Times New Roman"/>
                <w:b/>
                <w:sz w:val="24"/>
                <w:szCs w:val="24"/>
              </w:rPr>
            </w:pPr>
            <w:r w:rsidRPr="0064786F">
              <w:rPr>
                <w:rFonts w:ascii="Times New Roman" w:hAnsi="Times New Roman" w:cs="Times New Roman"/>
                <w:b/>
                <w:sz w:val="24"/>
                <w:szCs w:val="24"/>
              </w:rPr>
              <w:t>4</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Продолжительность учебных занятий (в неделях)</w:t>
            </w:r>
          </w:p>
        </w:tc>
        <w:tc>
          <w:tcPr>
            <w:tcW w:w="850" w:type="dxa"/>
          </w:tcPr>
          <w:p w:rsidR="00E74B53" w:rsidRDefault="00F8460E" w:rsidP="00ED3347">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3</w:t>
            </w:r>
            <w:r w:rsidR="00F8460E">
              <w:rPr>
                <w:rFonts w:ascii="Times New Roman" w:hAnsi="Times New Roman" w:cs="Times New Roman"/>
                <w:sz w:val="24"/>
                <w:szCs w:val="24"/>
              </w:rPr>
              <w:t>3</w:t>
            </w:r>
          </w:p>
        </w:tc>
        <w:tc>
          <w:tcPr>
            <w:tcW w:w="850" w:type="dxa"/>
          </w:tcPr>
          <w:p w:rsidR="00E74B53" w:rsidRDefault="00F8460E" w:rsidP="00ED3347">
            <w:pPr>
              <w:rPr>
                <w:rFonts w:ascii="Times New Roman" w:hAnsi="Times New Roman" w:cs="Times New Roman"/>
                <w:sz w:val="24"/>
                <w:szCs w:val="24"/>
              </w:rPr>
            </w:pPr>
            <w:r>
              <w:rPr>
                <w:rFonts w:ascii="Times New Roman" w:hAnsi="Times New Roman" w:cs="Times New Roman"/>
                <w:sz w:val="24"/>
                <w:szCs w:val="24"/>
              </w:rPr>
              <w:t>33</w:t>
            </w:r>
          </w:p>
        </w:tc>
        <w:tc>
          <w:tcPr>
            <w:tcW w:w="816"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3</w:t>
            </w:r>
            <w:r w:rsidR="00F8460E">
              <w:rPr>
                <w:rFonts w:ascii="Times New Roman" w:hAnsi="Times New Roman" w:cs="Times New Roman"/>
                <w:sz w:val="24"/>
                <w:szCs w:val="24"/>
              </w:rPr>
              <w:t>3</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 xml:space="preserve">Объем часов </w:t>
            </w:r>
            <w:r w:rsidRPr="0064786F">
              <w:rPr>
                <w:rFonts w:ascii="Times New Roman" w:hAnsi="Times New Roman" w:cs="Times New Roman"/>
                <w:b/>
                <w:sz w:val="24"/>
                <w:szCs w:val="24"/>
              </w:rPr>
              <w:t xml:space="preserve">аудиторной </w:t>
            </w:r>
            <w:r>
              <w:rPr>
                <w:rFonts w:ascii="Times New Roman" w:hAnsi="Times New Roman" w:cs="Times New Roman"/>
                <w:sz w:val="24"/>
                <w:szCs w:val="24"/>
              </w:rPr>
              <w:t>учебной нагрузки в неделю</w:t>
            </w:r>
          </w:p>
        </w:tc>
        <w:tc>
          <w:tcPr>
            <w:tcW w:w="850"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c>
          <w:tcPr>
            <w:tcW w:w="816"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Объем часов аудиторных занятий по годам обучения</w:t>
            </w:r>
          </w:p>
        </w:tc>
        <w:tc>
          <w:tcPr>
            <w:tcW w:w="850" w:type="dxa"/>
          </w:tcPr>
          <w:p w:rsidR="00E74B53" w:rsidRDefault="00F8460E" w:rsidP="00ED3347">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3</w:t>
            </w:r>
            <w:r w:rsidR="00F8460E">
              <w:rPr>
                <w:rFonts w:ascii="Times New Roman" w:hAnsi="Times New Roman" w:cs="Times New Roman"/>
                <w:sz w:val="24"/>
                <w:szCs w:val="24"/>
              </w:rPr>
              <w:t>3</w:t>
            </w:r>
          </w:p>
        </w:tc>
        <w:tc>
          <w:tcPr>
            <w:tcW w:w="850" w:type="dxa"/>
          </w:tcPr>
          <w:p w:rsidR="00E74B53" w:rsidRDefault="00F8460E" w:rsidP="00ED3347">
            <w:pPr>
              <w:rPr>
                <w:rFonts w:ascii="Times New Roman" w:hAnsi="Times New Roman" w:cs="Times New Roman"/>
                <w:sz w:val="24"/>
                <w:szCs w:val="24"/>
              </w:rPr>
            </w:pPr>
            <w:r>
              <w:rPr>
                <w:rFonts w:ascii="Times New Roman" w:hAnsi="Times New Roman" w:cs="Times New Roman"/>
                <w:sz w:val="24"/>
                <w:szCs w:val="24"/>
              </w:rPr>
              <w:t>33</w:t>
            </w:r>
          </w:p>
        </w:tc>
        <w:tc>
          <w:tcPr>
            <w:tcW w:w="816"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3</w:t>
            </w:r>
            <w:r w:rsidR="00F8460E">
              <w:rPr>
                <w:rFonts w:ascii="Times New Roman" w:hAnsi="Times New Roman" w:cs="Times New Roman"/>
                <w:sz w:val="24"/>
                <w:szCs w:val="24"/>
              </w:rPr>
              <w:t>3</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Общее количество часов аудиторной нагрузки за весь период обучения</w:t>
            </w:r>
          </w:p>
        </w:tc>
        <w:tc>
          <w:tcPr>
            <w:tcW w:w="3367" w:type="dxa"/>
            <w:gridSpan w:val="4"/>
          </w:tcPr>
          <w:p w:rsidR="00E74B53" w:rsidRDefault="00F8460E" w:rsidP="00ED3347">
            <w:pPr>
              <w:jc w:val="center"/>
              <w:rPr>
                <w:rFonts w:ascii="Times New Roman" w:hAnsi="Times New Roman" w:cs="Times New Roman"/>
                <w:sz w:val="24"/>
                <w:szCs w:val="24"/>
              </w:rPr>
            </w:pPr>
            <w:r>
              <w:rPr>
                <w:rFonts w:ascii="Times New Roman" w:hAnsi="Times New Roman" w:cs="Times New Roman"/>
                <w:sz w:val="24"/>
                <w:szCs w:val="24"/>
              </w:rPr>
              <w:t>132</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lastRenderedPageBreak/>
              <w:t xml:space="preserve">Объем часов </w:t>
            </w:r>
            <w:r w:rsidRPr="0064786F">
              <w:rPr>
                <w:rFonts w:ascii="Times New Roman" w:hAnsi="Times New Roman" w:cs="Times New Roman"/>
                <w:b/>
                <w:sz w:val="24"/>
                <w:szCs w:val="24"/>
              </w:rPr>
              <w:t>внеаудиторной</w:t>
            </w:r>
            <w:r>
              <w:rPr>
                <w:rFonts w:ascii="Times New Roman" w:hAnsi="Times New Roman" w:cs="Times New Roman"/>
                <w:sz w:val="24"/>
                <w:szCs w:val="24"/>
              </w:rPr>
              <w:t xml:space="preserve"> учебной нагрузки в неделю</w:t>
            </w:r>
          </w:p>
        </w:tc>
        <w:tc>
          <w:tcPr>
            <w:tcW w:w="850"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c>
          <w:tcPr>
            <w:tcW w:w="816"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1</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Объем часов внеаудиторных (самостоятельных) занятий по годам обучения</w:t>
            </w:r>
          </w:p>
        </w:tc>
        <w:tc>
          <w:tcPr>
            <w:tcW w:w="850" w:type="dxa"/>
          </w:tcPr>
          <w:p w:rsidR="00E74B53" w:rsidRDefault="006A60FC" w:rsidP="00ED3347">
            <w:pP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3</w:t>
            </w:r>
            <w:r w:rsidR="006A60FC">
              <w:rPr>
                <w:rFonts w:ascii="Times New Roman" w:hAnsi="Times New Roman" w:cs="Times New Roman"/>
                <w:sz w:val="24"/>
                <w:szCs w:val="24"/>
              </w:rPr>
              <w:t>3</w:t>
            </w:r>
          </w:p>
        </w:tc>
        <w:tc>
          <w:tcPr>
            <w:tcW w:w="850" w:type="dxa"/>
          </w:tcPr>
          <w:p w:rsidR="00E74B53" w:rsidRDefault="006A60FC" w:rsidP="00ED3347">
            <w:pPr>
              <w:rPr>
                <w:rFonts w:ascii="Times New Roman" w:hAnsi="Times New Roman" w:cs="Times New Roman"/>
                <w:sz w:val="24"/>
                <w:szCs w:val="24"/>
              </w:rPr>
            </w:pPr>
            <w:r>
              <w:rPr>
                <w:rFonts w:ascii="Times New Roman" w:hAnsi="Times New Roman" w:cs="Times New Roman"/>
                <w:sz w:val="24"/>
                <w:szCs w:val="24"/>
              </w:rPr>
              <w:t>33</w:t>
            </w:r>
          </w:p>
        </w:tc>
        <w:tc>
          <w:tcPr>
            <w:tcW w:w="816"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3</w:t>
            </w:r>
            <w:r w:rsidR="006A60FC">
              <w:rPr>
                <w:rFonts w:ascii="Times New Roman" w:hAnsi="Times New Roman" w:cs="Times New Roman"/>
                <w:sz w:val="24"/>
                <w:szCs w:val="24"/>
              </w:rPr>
              <w:t>3</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Общее количество часов внеаудиторной нагрузки за весь период обучения</w:t>
            </w:r>
          </w:p>
        </w:tc>
        <w:tc>
          <w:tcPr>
            <w:tcW w:w="3367" w:type="dxa"/>
            <w:gridSpan w:val="4"/>
          </w:tcPr>
          <w:p w:rsidR="00E74B53" w:rsidRDefault="006A60FC" w:rsidP="00ED3347">
            <w:pPr>
              <w:jc w:val="center"/>
              <w:rPr>
                <w:rFonts w:ascii="Times New Roman" w:hAnsi="Times New Roman" w:cs="Times New Roman"/>
                <w:sz w:val="24"/>
                <w:szCs w:val="24"/>
              </w:rPr>
            </w:pPr>
            <w:r>
              <w:rPr>
                <w:rFonts w:ascii="Times New Roman" w:hAnsi="Times New Roman" w:cs="Times New Roman"/>
                <w:sz w:val="24"/>
                <w:szCs w:val="24"/>
              </w:rPr>
              <w:t>132</w:t>
            </w:r>
          </w:p>
        </w:tc>
      </w:tr>
      <w:tr w:rsidR="00E74B53" w:rsidTr="00ED3347">
        <w:tc>
          <w:tcPr>
            <w:tcW w:w="6204" w:type="dxa"/>
          </w:tcPr>
          <w:p w:rsidR="00E74B53" w:rsidRPr="00D21FAC" w:rsidRDefault="00E74B53" w:rsidP="00ED3347">
            <w:pPr>
              <w:rPr>
                <w:rFonts w:ascii="Times New Roman" w:hAnsi="Times New Roman" w:cs="Times New Roman"/>
                <w:sz w:val="24"/>
                <w:szCs w:val="24"/>
              </w:rPr>
            </w:pPr>
            <w:r>
              <w:rPr>
                <w:rFonts w:ascii="Times New Roman" w:hAnsi="Times New Roman" w:cs="Times New Roman"/>
                <w:b/>
                <w:sz w:val="24"/>
                <w:szCs w:val="24"/>
              </w:rPr>
              <w:t>Максимальная</w:t>
            </w:r>
            <w:r>
              <w:rPr>
                <w:rFonts w:ascii="Times New Roman" w:hAnsi="Times New Roman" w:cs="Times New Roman"/>
                <w:sz w:val="24"/>
                <w:szCs w:val="24"/>
              </w:rPr>
              <w:t xml:space="preserve"> учебная нагрузка в неделю</w:t>
            </w:r>
          </w:p>
        </w:tc>
        <w:tc>
          <w:tcPr>
            <w:tcW w:w="850"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2</w:t>
            </w:r>
          </w:p>
        </w:tc>
        <w:tc>
          <w:tcPr>
            <w:tcW w:w="816"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2</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Объем часов максимальной нагрузки по годам обучения</w:t>
            </w:r>
          </w:p>
        </w:tc>
        <w:tc>
          <w:tcPr>
            <w:tcW w:w="850" w:type="dxa"/>
          </w:tcPr>
          <w:p w:rsidR="00E74B53" w:rsidRDefault="006A60FC" w:rsidP="00ED3347">
            <w:pP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6</w:t>
            </w:r>
            <w:r w:rsidR="006A60FC">
              <w:rPr>
                <w:rFonts w:ascii="Times New Roman" w:hAnsi="Times New Roman" w:cs="Times New Roman"/>
                <w:sz w:val="24"/>
                <w:szCs w:val="24"/>
              </w:rPr>
              <w:t>6</w:t>
            </w:r>
          </w:p>
        </w:tc>
        <w:tc>
          <w:tcPr>
            <w:tcW w:w="850" w:type="dxa"/>
          </w:tcPr>
          <w:p w:rsidR="00E74B53" w:rsidRDefault="006A60FC" w:rsidP="00ED3347">
            <w:pPr>
              <w:rPr>
                <w:rFonts w:ascii="Times New Roman" w:hAnsi="Times New Roman" w:cs="Times New Roman"/>
                <w:sz w:val="24"/>
                <w:szCs w:val="24"/>
              </w:rPr>
            </w:pPr>
            <w:r>
              <w:rPr>
                <w:rFonts w:ascii="Times New Roman" w:hAnsi="Times New Roman" w:cs="Times New Roman"/>
                <w:sz w:val="24"/>
                <w:szCs w:val="24"/>
              </w:rPr>
              <w:t>66</w:t>
            </w:r>
          </w:p>
        </w:tc>
        <w:tc>
          <w:tcPr>
            <w:tcW w:w="816"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6</w:t>
            </w:r>
            <w:r w:rsidR="006A60FC">
              <w:rPr>
                <w:rFonts w:ascii="Times New Roman" w:hAnsi="Times New Roman" w:cs="Times New Roman"/>
                <w:sz w:val="24"/>
                <w:szCs w:val="24"/>
              </w:rPr>
              <w:t>6</w:t>
            </w:r>
          </w:p>
        </w:tc>
      </w:tr>
      <w:tr w:rsidR="00E74B53" w:rsidTr="00ED3347">
        <w:tc>
          <w:tcPr>
            <w:tcW w:w="6204"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Общее количество часов максимальной нагрузки за весь период обучения</w:t>
            </w:r>
          </w:p>
        </w:tc>
        <w:tc>
          <w:tcPr>
            <w:tcW w:w="3367" w:type="dxa"/>
            <w:gridSpan w:val="4"/>
          </w:tcPr>
          <w:p w:rsidR="00E74B53" w:rsidRDefault="006A60FC" w:rsidP="00ED3347">
            <w:pPr>
              <w:jc w:val="center"/>
              <w:rPr>
                <w:rFonts w:ascii="Times New Roman" w:hAnsi="Times New Roman" w:cs="Times New Roman"/>
                <w:sz w:val="24"/>
                <w:szCs w:val="24"/>
              </w:rPr>
            </w:pPr>
            <w:r>
              <w:rPr>
                <w:rFonts w:ascii="Times New Roman" w:hAnsi="Times New Roman" w:cs="Times New Roman"/>
                <w:sz w:val="24"/>
                <w:szCs w:val="24"/>
              </w:rPr>
              <w:t>264</w:t>
            </w:r>
          </w:p>
        </w:tc>
      </w:tr>
    </w:tbl>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Учебный материал Программы распределяется по годам обучения – классам. Каждый класс имеет свои дидактические задачи и объем времени, который отводится для освоения учебного материала.</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Продолжительнос</w:t>
      </w:r>
      <w:r w:rsidR="00ED250A">
        <w:rPr>
          <w:rFonts w:ascii="Times New Roman" w:hAnsi="Times New Roman" w:cs="Times New Roman"/>
          <w:sz w:val="24"/>
          <w:szCs w:val="24"/>
        </w:rPr>
        <w:t>ть учебных занятий составляет 33</w:t>
      </w:r>
      <w:r>
        <w:rPr>
          <w:rFonts w:ascii="Times New Roman" w:hAnsi="Times New Roman" w:cs="Times New Roman"/>
          <w:sz w:val="24"/>
          <w:szCs w:val="24"/>
        </w:rPr>
        <w:t xml:space="preserve"> недели в год. </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Режим занятий – 1 раз в неделю, 1 академический час (40 мин.).</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Объем аудиторных за</w:t>
      </w:r>
      <w:r w:rsidR="00E87334">
        <w:rPr>
          <w:rFonts w:ascii="Times New Roman" w:hAnsi="Times New Roman" w:cs="Times New Roman"/>
          <w:sz w:val="24"/>
          <w:szCs w:val="24"/>
        </w:rPr>
        <w:t>нятий с 1-4 класс составляет 132</w:t>
      </w:r>
      <w:r>
        <w:rPr>
          <w:rFonts w:ascii="Times New Roman" w:hAnsi="Times New Roman" w:cs="Times New Roman"/>
          <w:sz w:val="24"/>
          <w:szCs w:val="24"/>
        </w:rPr>
        <w:t xml:space="preserve"> часов.</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Помимо аудиторных занятий в Программе предусмотрен объем времени на самостоятельную работу обучающихся по изучению и постижению музыкального искусства. Время, отводимое для самостоятельной работы обучающегося, может использоваться на: </w:t>
      </w:r>
    </w:p>
    <w:p w:rsidR="00E74B53" w:rsidRDefault="00E74B53" w:rsidP="00E74B53">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Самостоятельные занятия по подготовке к учебному предмету;</w:t>
      </w:r>
    </w:p>
    <w:p w:rsidR="00E74B53" w:rsidRDefault="00E74B53" w:rsidP="00E74B53">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Подготовку к контрольным урокам, зачетам и экзаменам;</w:t>
      </w:r>
    </w:p>
    <w:p w:rsidR="00E74B53" w:rsidRDefault="00E74B53" w:rsidP="00E74B53">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учреждений культуры (филармоний, театров, концертных залов, музеев и т.п.);</w:t>
      </w:r>
    </w:p>
    <w:p w:rsidR="00E74B53" w:rsidRDefault="00E74B53" w:rsidP="00E74B53">
      <w:pPr>
        <w:pStyle w:val="a4"/>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Участие обучающихся в творческих мероприятиях и культурно-просветительской деятельности школы.</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Выполнение обучающимися домашнего задания контролируется преподавателем. Максимальное время, отведенное на самостоятельную работу, с 1-4 класс составляет 1 час в неделю. Объем самостоятельных за</w:t>
      </w:r>
      <w:r w:rsidR="00E87334">
        <w:rPr>
          <w:rFonts w:ascii="Times New Roman" w:hAnsi="Times New Roman" w:cs="Times New Roman"/>
          <w:sz w:val="24"/>
          <w:szCs w:val="24"/>
        </w:rPr>
        <w:t>нятий с 1-4 класс составляет 132</w:t>
      </w:r>
      <w:r>
        <w:rPr>
          <w:rFonts w:ascii="Times New Roman" w:hAnsi="Times New Roman" w:cs="Times New Roman"/>
          <w:sz w:val="24"/>
          <w:szCs w:val="24"/>
        </w:rPr>
        <w:t xml:space="preserve"> часов. Объем максимальной учебной наг</w:t>
      </w:r>
      <w:r w:rsidR="00E87334">
        <w:rPr>
          <w:rFonts w:ascii="Times New Roman" w:hAnsi="Times New Roman" w:cs="Times New Roman"/>
          <w:sz w:val="24"/>
          <w:szCs w:val="24"/>
        </w:rPr>
        <w:t>рузки с 1-4 класс составляет 264</w:t>
      </w:r>
      <w:r>
        <w:rPr>
          <w:rFonts w:ascii="Times New Roman" w:hAnsi="Times New Roman" w:cs="Times New Roman"/>
          <w:sz w:val="24"/>
          <w:szCs w:val="24"/>
        </w:rPr>
        <w:t xml:space="preserve"> часа.</w:t>
      </w:r>
    </w:p>
    <w:p w:rsidR="00E74B53" w:rsidRDefault="00E74B53" w:rsidP="00E74B53">
      <w:pPr>
        <w:spacing w:after="0" w:line="240" w:lineRule="auto"/>
        <w:rPr>
          <w:rFonts w:ascii="Times New Roman" w:hAnsi="Times New Roman" w:cs="Times New Roman"/>
          <w:sz w:val="24"/>
          <w:szCs w:val="24"/>
        </w:rPr>
      </w:pPr>
    </w:p>
    <w:p w:rsidR="00E74B53" w:rsidRDefault="00E74B53" w:rsidP="00E74B53">
      <w:pPr>
        <w:pStyle w:val="a4"/>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Сведения о затратах учебного времени</w:t>
      </w:r>
    </w:p>
    <w:p w:rsidR="00E74B53" w:rsidRDefault="00E74B53" w:rsidP="00E74B53">
      <w:pPr>
        <w:pStyle w:val="a4"/>
        <w:spacing w:after="0" w:line="240" w:lineRule="auto"/>
        <w:ind w:left="1004"/>
        <w:jc w:val="center"/>
        <w:rPr>
          <w:rFonts w:ascii="Times New Roman" w:hAnsi="Times New Roman" w:cs="Times New Roman"/>
          <w:sz w:val="24"/>
          <w:szCs w:val="24"/>
        </w:rPr>
      </w:pPr>
    </w:p>
    <w:p w:rsidR="00E74B53" w:rsidRPr="00D2229E" w:rsidRDefault="00E74B53" w:rsidP="00E74B53">
      <w:pPr>
        <w:pStyle w:val="a4"/>
        <w:spacing w:after="0" w:line="240" w:lineRule="auto"/>
        <w:ind w:left="1004"/>
        <w:jc w:val="center"/>
        <w:rPr>
          <w:rFonts w:ascii="Times New Roman" w:hAnsi="Times New Roman" w:cs="Times New Roman"/>
          <w:sz w:val="24"/>
          <w:szCs w:val="24"/>
        </w:rPr>
      </w:pPr>
      <w:r>
        <w:rPr>
          <w:rFonts w:ascii="Times New Roman" w:hAnsi="Times New Roman" w:cs="Times New Roman"/>
          <w:sz w:val="24"/>
          <w:szCs w:val="24"/>
        </w:rPr>
        <w:t>УЧЕБНО-ТЕМАТИЧЕСКИЙ ПЛАН</w:t>
      </w:r>
    </w:p>
    <w:p w:rsidR="00EA562F" w:rsidRPr="00E37251" w:rsidRDefault="00E74B53" w:rsidP="00E37251">
      <w:pPr>
        <w:pStyle w:val="a4"/>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E74B53" w:rsidRDefault="00E74B53" w:rsidP="00E74B53">
      <w:pPr>
        <w:pStyle w:val="a4"/>
        <w:spacing w:after="0" w:line="240" w:lineRule="auto"/>
        <w:ind w:left="0" w:firstLine="284"/>
        <w:jc w:val="right"/>
        <w:rPr>
          <w:rFonts w:ascii="Times New Roman" w:hAnsi="Times New Roman" w:cs="Times New Roman"/>
          <w:sz w:val="24"/>
          <w:szCs w:val="24"/>
        </w:rPr>
      </w:pPr>
      <w:r>
        <w:rPr>
          <w:rFonts w:ascii="Times New Roman" w:hAnsi="Times New Roman" w:cs="Times New Roman"/>
          <w:sz w:val="24"/>
          <w:szCs w:val="24"/>
        </w:rPr>
        <w:t>Таблица 3</w:t>
      </w:r>
    </w:p>
    <w:p w:rsidR="00E74B53" w:rsidRDefault="00E74B53" w:rsidP="00E74B53">
      <w:pPr>
        <w:pStyle w:val="a4"/>
        <w:spacing w:after="0" w:line="24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t>Первый класс</w:t>
      </w:r>
    </w:p>
    <w:tbl>
      <w:tblPr>
        <w:tblStyle w:val="a3"/>
        <w:tblW w:w="0" w:type="auto"/>
        <w:tblInd w:w="-601" w:type="dxa"/>
        <w:tblLayout w:type="fixed"/>
        <w:tblLook w:val="04A0"/>
      </w:tblPr>
      <w:tblGrid>
        <w:gridCol w:w="587"/>
        <w:gridCol w:w="5367"/>
        <w:gridCol w:w="1276"/>
        <w:gridCol w:w="992"/>
        <w:gridCol w:w="992"/>
        <w:gridCol w:w="958"/>
      </w:tblGrid>
      <w:tr w:rsidR="00E74B53" w:rsidTr="00ED3347">
        <w:tc>
          <w:tcPr>
            <w:tcW w:w="58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6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1276"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Вид занятия</w:t>
            </w:r>
          </w:p>
        </w:tc>
        <w:tc>
          <w:tcPr>
            <w:tcW w:w="2942" w:type="dxa"/>
            <w:gridSpan w:val="3"/>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Общий объем времени в часах</w:t>
            </w:r>
          </w:p>
        </w:tc>
      </w:tr>
      <w:tr w:rsidR="00E74B53" w:rsidTr="00ED3347">
        <w:tc>
          <w:tcPr>
            <w:tcW w:w="587" w:type="dxa"/>
            <w:vMerge/>
          </w:tcPr>
          <w:p w:rsidR="00E74B53" w:rsidRDefault="00E74B53" w:rsidP="00ED3347">
            <w:pPr>
              <w:pStyle w:val="a4"/>
              <w:ind w:left="0"/>
              <w:jc w:val="center"/>
              <w:rPr>
                <w:rFonts w:ascii="Times New Roman" w:hAnsi="Times New Roman" w:cs="Times New Roman"/>
                <w:sz w:val="24"/>
                <w:szCs w:val="24"/>
              </w:rPr>
            </w:pPr>
          </w:p>
        </w:tc>
        <w:tc>
          <w:tcPr>
            <w:tcW w:w="5367" w:type="dxa"/>
            <w:vMerge/>
          </w:tcPr>
          <w:p w:rsidR="00E74B53" w:rsidRDefault="00E74B53" w:rsidP="00ED3347">
            <w:pPr>
              <w:pStyle w:val="a4"/>
              <w:ind w:left="0"/>
              <w:jc w:val="center"/>
              <w:rPr>
                <w:rFonts w:ascii="Times New Roman" w:hAnsi="Times New Roman" w:cs="Times New Roman"/>
                <w:sz w:val="24"/>
                <w:szCs w:val="24"/>
              </w:rPr>
            </w:pPr>
          </w:p>
        </w:tc>
        <w:tc>
          <w:tcPr>
            <w:tcW w:w="1276" w:type="dxa"/>
            <w:vMerge/>
          </w:tcPr>
          <w:p w:rsidR="00E74B53" w:rsidRDefault="00E74B53" w:rsidP="00ED3347">
            <w:pPr>
              <w:pStyle w:val="a4"/>
              <w:ind w:left="0"/>
              <w:jc w:val="center"/>
              <w:rPr>
                <w:rFonts w:ascii="Times New Roman" w:hAnsi="Times New Roman" w:cs="Times New Roman"/>
                <w:sz w:val="24"/>
                <w:szCs w:val="24"/>
              </w:rPr>
            </w:pP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Максимальная учебная нагрузка</w:t>
            </w: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58"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tc>
      </w:tr>
      <w:tr w:rsidR="00C671B8" w:rsidTr="007C31FA">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четверть</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«Музыка творит чудеса» Легенды о музыке</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Элементы музыкальной речи: мелодия, гармония, лад, темп, динамика, регистр</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Тембр. Оркестр. Виды оркестров. Роль дирижера в оркестре</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Симфонический оркестр. Струнно-смычковая группа</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Деревянные духовые инструменты</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Медные духовы инструменты</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Ударные инструменты. Эпизодические инструменты</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C671B8" w:rsidTr="000D6151">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четверть</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Русский народный оркестр В.В.Андреева. История создания</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Строение музыкальных произведений. Период. Простая двухчастная форма</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Простая двухчастная, простая трехчастная форма</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Художественный образ. Понятие. Основные типы</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Программная музыка</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C671B8" w:rsidTr="00701F21">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5367" w:type="dxa"/>
          </w:tcPr>
          <w:p w:rsidR="001D2E9E" w:rsidRPr="002571A6" w:rsidRDefault="001D2E9E" w:rsidP="00670DF9">
            <w:pPr>
              <w:pStyle w:val="a4"/>
              <w:ind w:left="0"/>
              <w:rPr>
                <w:rFonts w:ascii="Times New Roman" w:hAnsi="Times New Roman" w:cs="Times New Roman"/>
                <w:sz w:val="24"/>
                <w:szCs w:val="24"/>
              </w:rPr>
            </w:pPr>
            <w:r>
              <w:rPr>
                <w:rFonts w:ascii="Times New Roman" w:hAnsi="Times New Roman" w:cs="Times New Roman"/>
                <w:sz w:val="24"/>
                <w:szCs w:val="24"/>
              </w:rPr>
              <w:t>Жанр песни. Определение. Строение. Исполнители</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Русская народная песня. Былина. Протяжная</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Хороводные. Шуточные. Плясовые</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Колыбельная. Плач. Причет</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Жанр марша. Определение. Разнообразие. Сказочные</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Военные. Детские. Траурные</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Жанр танца. Народные танцы</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Европейские танцы. Менуэт. Мазурка. Полонез и т.д.</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23</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C671B8" w:rsidTr="00D91105">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четверть</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24</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Музыка в театре. Э.Григ Сюита «Пер Гюнт»</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25</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Жанр балета. Беседа о балете. Особенности жанра. П.И.Чайковский «Щелкунчик»</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26</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Жанр оперы. Беседы об опере. Особенности жанра. П.И.Чайковский «Руслан и Людмила»</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27</w:t>
            </w: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Промежуточный контроль</w:t>
            </w:r>
          </w:p>
        </w:tc>
        <w:tc>
          <w:tcPr>
            <w:tcW w:w="1276"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1D2E9E" w:rsidTr="00ED3347">
        <w:tc>
          <w:tcPr>
            <w:tcW w:w="587" w:type="dxa"/>
          </w:tcPr>
          <w:p w:rsidR="001D2E9E" w:rsidRDefault="001D2E9E" w:rsidP="00ED3347">
            <w:pPr>
              <w:pStyle w:val="a4"/>
              <w:ind w:left="0"/>
              <w:rPr>
                <w:rFonts w:ascii="Times New Roman" w:hAnsi="Times New Roman" w:cs="Times New Roman"/>
                <w:sz w:val="24"/>
                <w:szCs w:val="24"/>
              </w:rPr>
            </w:pPr>
          </w:p>
        </w:tc>
        <w:tc>
          <w:tcPr>
            <w:tcW w:w="5367"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1D2E9E" w:rsidRDefault="001D2E9E" w:rsidP="00ED3347">
            <w:pPr>
              <w:pStyle w:val="a4"/>
              <w:ind w:left="0"/>
              <w:rPr>
                <w:rFonts w:ascii="Times New Roman" w:hAnsi="Times New Roman" w:cs="Times New Roman"/>
                <w:sz w:val="24"/>
                <w:szCs w:val="24"/>
              </w:rPr>
            </w:pP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992"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958" w:type="dxa"/>
          </w:tcPr>
          <w:p w:rsidR="001D2E9E" w:rsidRDefault="001D2E9E" w:rsidP="00ED3347">
            <w:pPr>
              <w:pStyle w:val="a4"/>
              <w:ind w:left="0"/>
              <w:rPr>
                <w:rFonts w:ascii="Times New Roman" w:hAnsi="Times New Roman" w:cs="Times New Roman"/>
                <w:sz w:val="24"/>
                <w:szCs w:val="24"/>
              </w:rPr>
            </w:pPr>
            <w:r>
              <w:rPr>
                <w:rFonts w:ascii="Times New Roman" w:hAnsi="Times New Roman" w:cs="Times New Roman"/>
                <w:sz w:val="24"/>
                <w:szCs w:val="24"/>
              </w:rPr>
              <w:t>33</w:t>
            </w:r>
          </w:p>
        </w:tc>
      </w:tr>
    </w:tbl>
    <w:p w:rsidR="00E74B53" w:rsidRPr="00D37BF9" w:rsidRDefault="00E74B53" w:rsidP="00E74B53">
      <w:pPr>
        <w:pStyle w:val="a4"/>
        <w:spacing w:after="0" w:line="240" w:lineRule="auto"/>
        <w:ind w:left="0" w:firstLine="284"/>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9B5EC9" w:rsidRDefault="009B5EC9" w:rsidP="009B5EC9">
      <w:pPr>
        <w:spacing w:after="0" w:line="240" w:lineRule="auto"/>
        <w:rPr>
          <w:rFonts w:ascii="Times New Roman" w:hAnsi="Times New Roman" w:cs="Times New Roman"/>
          <w:sz w:val="24"/>
          <w:szCs w:val="24"/>
        </w:rPr>
      </w:pPr>
    </w:p>
    <w:p w:rsidR="00E74B53" w:rsidRPr="003C0691" w:rsidRDefault="00E74B53" w:rsidP="00E74B53">
      <w:pPr>
        <w:spacing w:after="0" w:line="240" w:lineRule="auto"/>
        <w:ind w:firstLine="284"/>
        <w:jc w:val="right"/>
        <w:rPr>
          <w:rFonts w:ascii="Times New Roman" w:hAnsi="Times New Roman" w:cs="Times New Roman"/>
          <w:sz w:val="24"/>
          <w:szCs w:val="24"/>
        </w:rPr>
      </w:pPr>
      <w:r w:rsidRPr="003C0691">
        <w:rPr>
          <w:rFonts w:ascii="Times New Roman" w:hAnsi="Times New Roman" w:cs="Times New Roman"/>
          <w:sz w:val="24"/>
          <w:szCs w:val="24"/>
        </w:rPr>
        <w:lastRenderedPageBreak/>
        <w:t>Таблица 4</w:t>
      </w:r>
    </w:p>
    <w:p w:rsidR="00E74B53" w:rsidRPr="004E3983" w:rsidRDefault="00E74B53" w:rsidP="00E74B53">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Второй класс</w:t>
      </w:r>
    </w:p>
    <w:tbl>
      <w:tblPr>
        <w:tblStyle w:val="a3"/>
        <w:tblW w:w="0" w:type="auto"/>
        <w:tblInd w:w="-601" w:type="dxa"/>
        <w:tblLayout w:type="fixed"/>
        <w:tblLook w:val="04A0"/>
      </w:tblPr>
      <w:tblGrid>
        <w:gridCol w:w="587"/>
        <w:gridCol w:w="5367"/>
        <w:gridCol w:w="1276"/>
        <w:gridCol w:w="992"/>
        <w:gridCol w:w="992"/>
        <w:gridCol w:w="958"/>
      </w:tblGrid>
      <w:tr w:rsidR="00E74B53" w:rsidTr="00ED3347">
        <w:tc>
          <w:tcPr>
            <w:tcW w:w="58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6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1276"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Вид занятия</w:t>
            </w:r>
          </w:p>
        </w:tc>
        <w:tc>
          <w:tcPr>
            <w:tcW w:w="2942" w:type="dxa"/>
            <w:gridSpan w:val="3"/>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Общий объем времени в часах</w:t>
            </w:r>
          </w:p>
        </w:tc>
      </w:tr>
      <w:tr w:rsidR="00E74B53" w:rsidTr="00ED3347">
        <w:tc>
          <w:tcPr>
            <w:tcW w:w="587" w:type="dxa"/>
            <w:vMerge/>
          </w:tcPr>
          <w:p w:rsidR="00E74B53" w:rsidRDefault="00E74B53" w:rsidP="00ED3347">
            <w:pPr>
              <w:pStyle w:val="a4"/>
              <w:ind w:left="0"/>
              <w:jc w:val="center"/>
              <w:rPr>
                <w:rFonts w:ascii="Times New Roman" w:hAnsi="Times New Roman" w:cs="Times New Roman"/>
                <w:sz w:val="24"/>
                <w:szCs w:val="24"/>
              </w:rPr>
            </w:pPr>
          </w:p>
        </w:tc>
        <w:tc>
          <w:tcPr>
            <w:tcW w:w="5367" w:type="dxa"/>
            <w:vMerge/>
          </w:tcPr>
          <w:p w:rsidR="00E74B53" w:rsidRDefault="00E74B53" w:rsidP="00ED3347">
            <w:pPr>
              <w:pStyle w:val="a4"/>
              <w:ind w:left="0"/>
              <w:jc w:val="center"/>
              <w:rPr>
                <w:rFonts w:ascii="Times New Roman" w:hAnsi="Times New Roman" w:cs="Times New Roman"/>
                <w:sz w:val="24"/>
                <w:szCs w:val="24"/>
              </w:rPr>
            </w:pPr>
          </w:p>
        </w:tc>
        <w:tc>
          <w:tcPr>
            <w:tcW w:w="1276" w:type="dxa"/>
            <w:vMerge/>
          </w:tcPr>
          <w:p w:rsidR="00E74B53" w:rsidRDefault="00E74B53" w:rsidP="00ED3347">
            <w:pPr>
              <w:pStyle w:val="a4"/>
              <w:ind w:left="0"/>
              <w:jc w:val="center"/>
              <w:rPr>
                <w:rFonts w:ascii="Times New Roman" w:hAnsi="Times New Roman" w:cs="Times New Roman"/>
                <w:sz w:val="24"/>
                <w:szCs w:val="24"/>
              </w:rPr>
            </w:pP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Максимальная учебная нагрузка</w:t>
            </w: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58"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tc>
      </w:tr>
      <w:tr w:rsidR="00C671B8" w:rsidTr="00534D8C">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четверть</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Музыка от Древних времен до И.С.Баха</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И.С.Бах. Творческий путь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C671B8" w:rsidTr="00913048">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четверть</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Формирование классицизма в музыке (Венские классики)</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И.Гайдн. Творческий путь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В.А.Моцарт. Творческий путь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C671B8" w:rsidTr="00AC4B38">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5367" w:type="dxa"/>
          </w:tcPr>
          <w:p w:rsidR="007A41A9" w:rsidRPr="00EC436B"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В.А.Моцарт. Опера «Свадьба Фигаро»</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В.А.Моцарт. «Реквием»</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Л.В.Бетховен. Творческий путь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5367"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Романтизм. Ф.Шуберт. Творческий путь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C671B8" w:rsidTr="00536923">
        <w:tc>
          <w:tcPr>
            <w:tcW w:w="587" w:type="dxa"/>
          </w:tcPr>
          <w:p w:rsidR="00C671B8" w:rsidRDefault="00C671B8" w:rsidP="00ED3347">
            <w:pPr>
              <w:pStyle w:val="a4"/>
              <w:ind w:left="0"/>
              <w:rPr>
                <w:rFonts w:ascii="Times New Roman" w:hAnsi="Times New Roman" w:cs="Times New Roman"/>
                <w:sz w:val="24"/>
                <w:szCs w:val="24"/>
              </w:rPr>
            </w:pPr>
          </w:p>
        </w:tc>
        <w:tc>
          <w:tcPr>
            <w:tcW w:w="9585" w:type="dxa"/>
            <w:gridSpan w:val="5"/>
          </w:tcPr>
          <w:p w:rsidR="00C671B8" w:rsidRDefault="00C671B8"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четверть</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5367"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Ф.Шуберт. Вокальное творчество</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5367"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7A41A9" w:rsidRDefault="00ED6A88"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w:t>
            </w:r>
            <w:r w:rsidR="007A41A9">
              <w:rPr>
                <w:rFonts w:ascii="Times New Roman" w:hAnsi="Times New Roman" w:cs="Times New Roman"/>
                <w:sz w:val="24"/>
                <w:szCs w:val="24"/>
              </w:rPr>
              <w:t>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5367" w:type="dxa"/>
          </w:tcPr>
          <w:p w:rsidR="007A41A9" w:rsidRPr="002959B9" w:rsidRDefault="002959B9" w:rsidP="002959B9">
            <w:pPr>
              <w:pStyle w:val="a4"/>
              <w:ind w:left="0"/>
              <w:rPr>
                <w:rFonts w:ascii="Times New Roman" w:hAnsi="Times New Roman" w:cs="Times New Roman"/>
                <w:sz w:val="24"/>
                <w:szCs w:val="24"/>
              </w:rPr>
            </w:pPr>
            <w:r>
              <w:rPr>
                <w:rFonts w:ascii="Times New Roman" w:hAnsi="Times New Roman" w:cs="Times New Roman"/>
                <w:sz w:val="24"/>
                <w:szCs w:val="24"/>
              </w:rPr>
              <w:t xml:space="preserve">Композиторы-романтики первой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 Р.Шуман</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5367" w:type="dxa"/>
          </w:tcPr>
          <w:p w:rsidR="007A41A9" w:rsidRDefault="006D253D" w:rsidP="00ED3347">
            <w:pPr>
              <w:pStyle w:val="a4"/>
              <w:ind w:left="0"/>
              <w:rPr>
                <w:rFonts w:ascii="Times New Roman" w:hAnsi="Times New Roman" w:cs="Times New Roman"/>
                <w:sz w:val="24"/>
                <w:szCs w:val="24"/>
              </w:rPr>
            </w:pPr>
            <w:r>
              <w:rPr>
                <w:rFonts w:ascii="Times New Roman" w:hAnsi="Times New Roman" w:cs="Times New Roman"/>
                <w:sz w:val="24"/>
                <w:szCs w:val="24"/>
              </w:rPr>
              <w:t>Ф.Шопен. Творческий путь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7A41A9" w:rsidRDefault="006D253D"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7A41A9" w:rsidRDefault="006D253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7A41A9" w:rsidRDefault="006D253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r w:rsidR="006D253D">
              <w:rPr>
                <w:rFonts w:ascii="Times New Roman" w:hAnsi="Times New Roman" w:cs="Times New Roman"/>
                <w:sz w:val="24"/>
                <w:szCs w:val="24"/>
              </w:rPr>
              <w:t>7</w:t>
            </w: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Промежуточный контроль</w:t>
            </w:r>
          </w:p>
        </w:tc>
        <w:tc>
          <w:tcPr>
            <w:tcW w:w="1276"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7A41A9" w:rsidTr="00ED3347">
        <w:tc>
          <w:tcPr>
            <w:tcW w:w="587" w:type="dxa"/>
          </w:tcPr>
          <w:p w:rsidR="007A41A9" w:rsidRDefault="007A41A9" w:rsidP="00ED3347">
            <w:pPr>
              <w:pStyle w:val="a4"/>
              <w:ind w:left="0"/>
              <w:rPr>
                <w:rFonts w:ascii="Times New Roman" w:hAnsi="Times New Roman" w:cs="Times New Roman"/>
                <w:sz w:val="24"/>
                <w:szCs w:val="24"/>
              </w:rPr>
            </w:pPr>
          </w:p>
        </w:tc>
        <w:tc>
          <w:tcPr>
            <w:tcW w:w="5367"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7A41A9" w:rsidRDefault="007A41A9" w:rsidP="00ED3347">
            <w:pPr>
              <w:pStyle w:val="a4"/>
              <w:ind w:left="0"/>
              <w:rPr>
                <w:rFonts w:ascii="Times New Roman" w:hAnsi="Times New Roman" w:cs="Times New Roman"/>
                <w:sz w:val="24"/>
                <w:szCs w:val="24"/>
              </w:rPr>
            </w:pP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6</w:t>
            </w:r>
            <w:r w:rsidR="006D253D">
              <w:rPr>
                <w:rFonts w:ascii="Times New Roman" w:hAnsi="Times New Roman" w:cs="Times New Roman"/>
                <w:sz w:val="24"/>
                <w:szCs w:val="24"/>
              </w:rPr>
              <w:t>6</w:t>
            </w:r>
          </w:p>
        </w:tc>
        <w:tc>
          <w:tcPr>
            <w:tcW w:w="992"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3</w:t>
            </w:r>
            <w:r w:rsidR="006D253D">
              <w:rPr>
                <w:rFonts w:ascii="Times New Roman" w:hAnsi="Times New Roman" w:cs="Times New Roman"/>
                <w:sz w:val="24"/>
                <w:szCs w:val="24"/>
              </w:rPr>
              <w:t>3</w:t>
            </w:r>
          </w:p>
        </w:tc>
        <w:tc>
          <w:tcPr>
            <w:tcW w:w="958" w:type="dxa"/>
          </w:tcPr>
          <w:p w:rsidR="007A41A9" w:rsidRDefault="007A41A9" w:rsidP="00ED3347">
            <w:pPr>
              <w:pStyle w:val="a4"/>
              <w:ind w:left="0"/>
              <w:rPr>
                <w:rFonts w:ascii="Times New Roman" w:hAnsi="Times New Roman" w:cs="Times New Roman"/>
                <w:sz w:val="24"/>
                <w:szCs w:val="24"/>
              </w:rPr>
            </w:pPr>
            <w:r>
              <w:rPr>
                <w:rFonts w:ascii="Times New Roman" w:hAnsi="Times New Roman" w:cs="Times New Roman"/>
                <w:sz w:val="24"/>
                <w:szCs w:val="24"/>
              </w:rPr>
              <w:t>3</w:t>
            </w:r>
            <w:r w:rsidR="006D253D">
              <w:rPr>
                <w:rFonts w:ascii="Times New Roman" w:hAnsi="Times New Roman" w:cs="Times New Roman"/>
                <w:sz w:val="24"/>
                <w:szCs w:val="24"/>
              </w:rPr>
              <w:t>3</w:t>
            </w:r>
          </w:p>
        </w:tc>
      </w:tr>
    </w:tbl>
    <w:p w:rsidR="00E74B53"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F79D0">
      <w:pPr>
        <w:spacing w:after="0" w:line="240" w:lineRule="auto"/>
        <w:rPr>
          <w:rFonts w:ascii="Times New Roman" w:hAnsi="Times New Roman" w:cs="Times New Roman"/>
          <w:sz w:val="24"/>
          <w:szCs w:val="24"/>
        </w:rPr>
      </w:pPr>
    </w:p>
    <w:p w:rsidR="00EF79D0" w:rsidRDefault="00EF79D0" w:rsidP="00EF79D0">
      <w:pPr>
        <w:spacing w:after="0" w:line="240" w:lineRule="auto"/>
        <w:rPr>
          <w:rFonts w:ascii="Times New Roman" w:hAnsi="Times New Roman" w:cs="Times New Roman"/>
          <w:sz w:val="24"/>
          <w:szCs w:val="24"/>
        </w:rPr>
      </w:pPr>
    </w:p>
    <w:p w:rsidR="00E74B53" w:rsidRPr="003C0691" w:rsidRDefault="00E74B53" w:rsidP="00E74B53">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lastRenderedPageBreak/>
        <w:t>Таблица 5</w:t>
      </w:r>
    </w:p>
    <w:p w:rsidR="00E74B53" w:rsidRPr="004E3983" w:rsidRDefault="00E74B53" w:rsidP="00E74B53">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Третий класс</w:t>
      </w:r>
    </w:p>
    <w:tbl>
      <w:tblPr>
        <w:tblStyle w:val="a3"/>
        <w:tblW w:w="0" w:type="auto"/>
        <w:tblInd w:w="-601" w:type="dxa"/>
        <w:tblLayout w:type="fixed"/>
        <w:tblLook w:val="04A0"/>
      </w:tblPr>
      <w:tblGrid>
        <w:gridCol w:w="587"/>
        <w:gridCol w:w="5367"/>
        <w:gridCol w:w="1276"/>
        <w:gridCol w:w="992"/>
        <w:gridCol w:w="992"/>
        <w:gridCol w:w="958"/>
      </w:tblGrid>
      <w:tr w:rsidR="00E74B53" w:rsidTr="00ED3347">
        <w:tc>
          <w:tcPr>
            <w:tcW w:w="58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6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1276"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Вид занятия</w:t>
            </w:r>
          </w:p>
        </w:tc>
        <w:tc>
          <w:tcPr>
            <w:tcW w:w="2942" w:type="dxa"/>
            <w:gridSpan w:val="3"/>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Общий объем времени в часах</w:t>
            </w:r>
          </w:p>
        </w:tc>
      </w:tr>
      <w:tr w:rsidR="00E74B53" w:rsidTr="00ED3347">
        <w:tc>
          <w:tcPr>
            <w:tcW w:w="587" w:type="dxa"/>
            <w:vMerge/>
          </w:tcPr>
          <w:p w:rsidR="00E74B53" w:rsidRDefault="00E74B53" w:rsidP="00ED3347">
            <w:pPr>
              <w:pStyle w:val="a4"/>
              <w:ind w:left="0"/>
              <w:jc w:val="center"/>
              <w:rPr>
                <w:rFonts w:ascii="Times New Roman" w:hAnsi="Times New Roman" w:cs="Times New Roman"/>
                <w:sz w:val="24"/>
                <w:szCs w:val="24"/>
              </w:rPr>
            </w:pPr>
          </w:p>
        </w:tc>
        <w:tc>
          <w:tcPr>
            <w:tcW w:w="5367" w:type="dxa"/>
            <w:vMerge/>
          </w:tcPr>
          <w:p w:rsidR="00E74B53" w:rsidRDefault="00E74B53" w:rsidP="00ED3347">
            <w:pPr>
              <w:pStyle w:val="a4"/>
              <w:ind w:left="0"/>
              <w:jc w:val="center"/>
              <w:rPr>
                <w:rFonts w:ascii="Times New Roman" w:hAnsi="Times New Roman" w:cs="Times New Roman"/>
                <w:sz w:val="24"/>
                <w:szCs w:val="24"/>
              </w:rPr>
            </w:pPr>
          </w:p>
        </w:tc>
        <w:tc>
          <w:tcPr>
            <w:tcW w:w="1276" w:type="dxa"/>
            <w:vMerge/>
          </w:tcPr>
          <w:p w:rsidR="00E74B53" w:rsidRDefault="00E74B53" w:rsidP="00ED3347">
            <w:pPr>
              <w:pStyle w:val="a4"/>
              <w:ind w:left="0"/>
              <w:jc w:val="center"/>
              <w:rPr>
                <w:rFonts w:ascii="Times New Roman" w:hAnsi="Times New Roman" w:cs="Times New Roman"/>
                <w:sz w:val="24"/>
                <w:szCs w:val="24"/>
              </w:rPr>
            </w:pP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Максимальная учебная нагрузка</w:t>
            </w: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58"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tc>
      </w:tr>
      <w:tr w:rsidR="00941C33" w:rsidTr="00102899">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четверть</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5367" w:type="dxa"/>
          </w:tcPr>
          <w:p w:rsidR="00AD1777" w:rsidRP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 xml:space="preserve">Русская музыка </w:t>
            </w:r>
            <w:r>
              <w:rPr>
                <w:rFonts w:ascii="Times New Roman" w:hAnsi="Times New Roman" w:cs="Times New Roman"/>
                <w:sz w:val="24"/>
                <w:szCs w:val="24"/>
                <w:lang w:val="en-US"/>
              </w:rPr>
              <w:t xml:space="preserve">XVIII </w:t>
            </w:r>
            <w:r>
              <w:rPr>
                <w:rFonts w:ascii="Times New Roman" w:hAnsi="Times New Roman" w:cs="Times New Roman"/>
                <w:sz w:val="24"/>
                <w:szCs w:val="24"/>
              </w:rPr>
              <w:t>века</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М.И.Глинка. Творческий путь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941C33" w:rsidTr="00040C5B">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четверть</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А.С.Даргомыжский. Творческий путь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5367" w:type="dxa"/>
          </w:tcPr>
          <w:p w:rsidR="00AD1777" w:rsidRP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 xml:space="preserve">Русская музыка второй половины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941C33" w:rsidTr="00983948">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М.П.Мусоргский. Творческий путь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5367" w:type="dxa"/>
          </w:tcPr>
          <w:p w:rsidR="00AD1777" w:rsidRPr="00EC436B"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А.П.Бородин. Творческий путь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r>
      <w:tr w:rsidR="00941C33" w:rsidTr="00B85605">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четверть</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А.П.Бородин. Опера «Князь Игорь»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Н.А.Римский-Корсаков. Творческий путь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Промежуточный контроль</w:t>
            </w:r>
          </w:p>
        </w:tc>
        <w:tc>
          <w:tcPr>
            <w:tcW w:w="1276"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AD1777" w:rsidTr="00ED3347">
        <w:tc>
          <w:tcPr>
            <w:tcW w:w="587" w:type="dxa"/>
          </w:tcPr>
          <w:p w:rsidR="00AD1777" w:rsidRDefault="00AD1777" w:rsidP="00ED3347">
            <w:pPr>
              <w:pStyle w:val="a4"/>
              <w:ind w:left="0"/>
              <w:rPr>
                <w:rFonts w:ascii="Times New Roman" w:hAnsi="Times New Roman" w:cs="Times New Roman"/>
                <w:sz w:val="24"/>
                <w:szCs w:val="24"/>
              </w:rPr>
            </w:pPr>
          </w:p>
        </w:tc>
        <w:tc>
          <w:tcPr>
            <w:tcW w:w="5367"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AD1777" w:rsidRDefault="00AD1777" w:rsidP="00ED3347">
            <w:pPr>
              <w:pStyle w:val="a4"/>
              <w:ind w:left="0"/>
              <w:rPr>
                <w:rFonts w:ascii="Times New Roman" w:hAnsi="Times New Roman" w:cs="Times New Roman"/>
                <w:sz w:val="24"/>
                <w:szCs w:val="24"/>
              </w:rPr>
            </w:pP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66</w:t>
            </w:r>
          </w:p>
        </w:tc>
        <w:tc>
          <w:tcPr>
            <w:tcW w:w="992"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33</w:t>
            </w:r>
          </w:p>
        </w:tc>
        <w:tc>
          <w:tcPr>
            <w:tcW w:w="958" w:type="dxa"/>
          </w:tcPr>
          <w:p w:rsidR="00AD1777" w:rsidRDefault="00AD1777" w:rsidP="00ED3347">
            <w:pPr>
              <w:pStyle w:val="a4"/>
              <w:ind w:left="0"/>
              <w:rPr>
                <w:rFonts w:ascii="Times New Roman" w:hAnsi="Times New Roman" w:cs="Times New Roman"/>
                <w:sz w:val="24"/>
                <w:szCs w:val="24"/>
              </w:rPr>
            </w:pPr>
            <w:r>
              <w:rPr>
                <w:rFonts w:ascii="Times New Roman" w:hAnsi="Times New Roman" w:cs="Times New Roman"/>
                <w:sz w:val="24"/>
                <w:szCs w:val="24"/>
              </w:rPr>
              <w:t>33</w:t>
            </w:r>
          </w:p>
        </w:tc>
      </w:tr>
    </w:tbl>
    <w:p w:rsidR="00E74B53" w:rsidRPr="003C0691" w:rsidRDefault="00E74B53" w:rsidP="00E74B53">
      <w:pPr>
        <w:spacing w:after="0" w:line="240" w:lineRule="auto"/>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E74B53" w:rsidRDefault="00E74B53" w:rsidP="00E74B53">
      <w:pPr>
        <w:spacing w:after="0" w:line="240" w:lineRule="auto"/>
        <w:ind w:firstLine="284"/>
        <w:jc w:val="right"/>
        <w:rPr>
          <w:rFonts w:ascii="Times New Roman" w:hAnsi="Times New Roman" w:cs="Times New Roman"/>
          <w:sz w:val="24"/>
          <w:szCs w:val="24"/>
        </w:rPr>
      </w:pPr>
    </w:p>
    <w:p w:rsidR="00430DBD" w:rsidRDefault="00430DBD" w:rsidP="00E74B53">
      <w:pPr>
        <w:spacing w:after="0" w:line="240" w:lineRule="auto"/>
        <w:ind w:firstLine="284"/>
        <w:jc w:val="right"/>
        <w:rPr>
          <w:rFonts w:ascii="Times New Roman" w:hAnsi="Times New Roman" w:cs="Times New Roman"/>
          <w:sz w:val="24"/>
          <w:szCs w:val="24"/>
        </w:rPr>
      </w:pPr>
    </w:p>
    <w:p w:rsidR="00430DBD" w:rsidRDefault="00430DBD" w:rsidP="00E74B53">
      <w:pPr>
        <w:spacing w:after="0" w:line="240" w:lineRule="auto"/>
        <w:ind w:firstLine="284"/>
        <w:jc w:val="right"/>
        <w:rPr>
          <w:rFonts w:ascii="Times New Roman" w:hAnsi="Times New Roman" w:cs="Times New Roman"/>
          <w:sz w:val="24"/>
          <w:szCs w:val="24"/>
        </w:rPr>
      </w:pPr>
    </w:p>
    <w:p w:rsidR="00430DBD" w:rsidRDefault="00430DBD" w:rsidP="00E74B53">
      <w:pPr>
        <w:spacing w:after="0" w:line="240" w:lineRule="auto"/>
        <w:ind w:firstLine="284"/>
        <w:jc w:val="right"/>
        <w:rPr>
          <w:rFonts w:ascii="Times New Roman" w:hAnsi="Times New Roman" w:cs="Times New Roman"/>
          <w:sz w:val="24"/>
          <w:szCs w:val="24"/>
        </w:rPr>
      </w:pPr>
    </w:p>
    <w:p w:rsidR="00430DBD" w:rsidRDefault="00430DBD" w:rsidP="00E74B53">
      <w:pPr>
        <w:spacing w:after="0" w:line="240" w:lineRule="auto"/>
        <w:ind w:firstLine="284"/>
        <w:jc w:val="right"/>
        <w:rPr>
          <w:rFonts w:ascii="Times New Roman" w:hAnsi="Times New Roman" w:cs="Times New Roman"/>
          <w:sz w:val="24"/>
          <w:szCs w:val="24"/>
        </w:rPr>
      </w:pPr>
    </w:p>
    <w:p w:rsidR="00430DBD" w:rsidRDefault="00430DBD" w:rsidP="00E74B53">
      <w:pPr>
        <w:spacing w:after="0" w:line="240" w:lineRule="auto"/>
        <w:ind w:firstLine="284"/>
        <w:jc w:val="right"/>
        <w:rPr>
          <w:rFonts w:ascii="Times New Roman" w:hAnsi="Times New Roman" w:cs="Times New Roman"/>
          <w:sz w:val="24"/>
          <w:szCs w:val="24"/>
        </w:rPr>
      </w:pPr>
    </w:p>
    <w:p w:rsidR="00EF79D0" w:rsidRDefault="00EF79D0" w:rsidP="00E37251">
      <w:pPr>
        <w:spacing w:after="0" w:line="240" w:lineRule="auto"/>
        <w:rPr>
          <w:rFonts w:ascii="Times New Roman" w:hAnsi="Times New Roman" w:cs="Times New Roman"/>
          <w:sz w:val="24"/>
          <w:szCs w:val="24"/>
        </w:rPr>
      </w:pPr>
    </w:p>
    <w:p w:rsidR="00E74B53" w:rsidRPr="003C0691" w:rsidRDefault="00E74B53" w:rsidP="00E74B53">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lastRenderedPageBreak/>
        <w:t>Таблица 6</w:t>
      </w:r>
    </w:p>
    <w:p w:rsidR="00E74B53" w:rsidRPr="004E3983" w:rsidRDefault="00E74B53" w:rsidP="00E74B53">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Четвертый класс</w:t>
      </w:r>
    </w:p>
    <w:tbl>
      <w:tblPr>
        <w:tblStyle w:val="a3"/>
        <w:tblW w:w="0" w:type="auto"/>
        <w:tblInd w:w="-601" w:type="dxa"/>
        <w:tblLayout w:type="fixed"/>
        <w:tblLook w:val="04A0"/>
      </w:tblPr>
      <w:tblGrid>
        <w:gridCol w:w="587"/>
        <w:gridCol w:w="5367"/>
        <w:gridCol w:w="1276"/>
        <w:gridCol w:w="992"/>
        <w:gridCol w:w="992"/>
        <w:gridCol w:w="958"/>
      </w:tblGrid>
      <w:tr w:rsidR="00E74B53" w:rsidTr="00ED3347">
        <w:tc>
          <w:tcPr>
            <w:tcW w:w="58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67"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тем</w:t>
            </w:r>
          </w:p>
        </w:tc>
        <w:tc>
          <w:tcPr>
            <w:tcW w:w="1276" w:type="dxa"/>
            <w:vMerge w:val="restart"/>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Вид занятия</w:t>
            </w:r>
          </w:p>
        </w:tc>
        <w:tc>
          <w:tcPr>
            <w:tcW w:w="2942" w:type="dxa"/>
            <w:gridSpan w:val="3"/>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Общий объем времени в часах</w:t>
            </w:r>
          </w:p>
        </w:tc>
      </w:tr>
      <w:tr w:rsidR="00E74B53" w:rsidTr="00ED3347">
        <w:tc>
          <w:tcPr>
            <w:tcW w:w="587" w:type="dxa"/>
            <w:vMerge/>
          </w:tcPr>
          <w:p w:rsidR="00E74B53" w:rsidRDefault="00E74B53" w:rsidP="00ED3347">
            <w:pPr>
              <w:pStyle w:val="a4"/>
              <w:ind w:left="0"/>
              <w:jc w:val="center"/>
              <w:rPr>
                <w:rFonts w:ascii="Times New Roman" w:hAnsi="Times New Roman" w:cs="Times New Roman"/>
                <w:sz w:val="24"/>
                <w:szCs w:val="24"/>
              </w:rPr>
            </w:pPr>
          </w:p>
        </w:tc>
        <w:tc>
          <w:tcPr>
            <w:tcW w:w="5367" w:type="dxa"/>
            <w:vMerge/>
          </w:tcPr>
          <w:p w:rsidR="00E74B53" w:rsidRDefault="00E74B53" w:rsidP="00ED3347">
            <w:pPr>
              <w:pStyle w:val="a4"/>
              <w:ind w:left="0"/>
              <w:jc w:val="center"/>
              <w:rPr>
                <w:rFonts w:ascii="Times New Roman" w:hAnsi="Times New Roman" w:cs="Times New Roman"/>
                <w:sz w:val="24"/>
                <w:szCs w:val="24"/>
              </w:rPr>
            </w:pPr>
          </w:p>
        </w:tc>
        <w:tc>
          <w:tcPr>
            <w:tcW w:w="1276" w:type="dxa"/>
            <w:vMerge/>
          </w:tcPr>
          <w:p w:rsidR="00E74B53" w:rsidRDefault="00E74B53" w:rsidP="00ED3347">
            <w:pPr>
              <w:pStyle w:val="a4"/>
              <w:ind w:left="0"/>
              <w:jc w:val="center"/>
              <w:rPr>
                <w:rFonts w:ascii="Times New Roman" w:hAnsi="Times New Roman" w:cs="Times New Roman"/>
                <w:sz w:val="24"/>
                <w:szCs w:val="24"/>
              </w:rPr>
            </w:pP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Максимальная учебная нагрузка</w:t>
            </w:r>
          </w:p>
        </w:tc>
        <w:tc>
          <w:tcPr>
            <w:tcW w:w="992"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958" w:type="dxa"/>
          </w:tcPr>
          <w:p w:rsidR="00E74B53" w:rsidRDefault="00E74B53" w:rsidP="00ED3347">
            <w:pPr>
              <w:pStyle w:val="a4"/>
              <w:ind w:left="0"/>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tc>
      </w:tr>
      <w:tr w:rsidR="00941C33" w:rsidTr="0041138D">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четверть</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536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П.И.Чайковский. Творческий путь</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7</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5367"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w:t>
            </w:r>
            <w:r w:rsidR="00430DBD">
              <w:rPr>
                <w:rFonts w:ascii="Times New Roman" w:hAnsi="Times New Roman" w:cs="Times New Roman"/>
                <w:sz w:val="24"/>
                <w:szCs w:val="24"/>
              </w:rPr>
              <w:t>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941C33" w:rsidTr="00F272D3">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четверть</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5367" w:type="dxa"/>
          </w:tcPr>
          <w:p w:rsidR="00430DBD" w:rsidRPr="00C33770"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 xml:space="preserve">Русская музыкальная литература </w:t>
            </w:r>
            <w:r>
              <w:rPr>
                <w:rFonts w:ascii="Times New Roman" w:hAnsi="Times New Roman" w:cs="Times New Roman"/>
                <w:sz w:val="24"/>
                <w:szCs w:val="24"/>
                <w:lang w:val="en-US"/>
              </w:rPr>
              <w:t>XIX</w:t>
            </w:r>
            <w:r w:rsidRPr="00C33770">
              <w:rPr>
                <w:rFonts w:ascii="Times New Roman" w:hAnsi="Times New Roman" w:cs="Times New Roman"/>
                <w:sz w:val="24"/>
                <w:szCs w:val="24"/>
              </w:rPr>
              <w:t>-</w:t>
            </w:r>
            <w:r>
              <w:rPr>
                <w:rFonts w:ascii="Times New Roman" w:hAnsi="Times New Roman" w:cs="Times New Roman"/>
                <w:sz w:val="24"/>
                <w:szCs w:val="24"/>
                <w:lang w:val="en-US"/>
              </w:rPr>
              <w:t>XX</w:t>
            </w:r>
            <w:r>
              <w:rPr>
                <w:rFonts w:ascii="Times New Roman" w:hAnsi="Times New Roman" w:cs="Times New Roman"/>
                <w:sz w:val="24"/>
                <w:szCs w:val="24"/>
              </w:rPr>
              <w:t>в.в.</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5367"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Серебряный век. А.Н.Скрябин. Творческий путь</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5367"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С.В.Рахманинов. Творческий путь</w:t>
            </w:r>
          </w:p>
        </w:tc>
        <w:tc>
          <w:tcPr>
            <w:tcW w:w="1276"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430DBD" w:rsidRDefault="00C33770"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5367"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С.С.Прокофьев. Творческий путь</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958"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3</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5367"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w:t>
            </w:r>
            <w:r w:rsidR="00430DBD">
              <w:rPr>
                <w:rFonts w:ascii="Times New Roman" w:hAnsi="Times New Roman" w:cs="Times New Roman"/>
                <w:sz w:val="24"/>
                <w:szCs w:val="24"/>
              </w:rPr>
              <w:t>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941C33" w:rsidTr="00D91A13">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5367" w:type="dxa"/>
          </w:tcPr>
          <w:p w:rsidR="00430DBD" w:rsidRPr="00EC436B"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С.С.Прокофьев. Балет «Ромео и Джульетта»</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5367" w:type="dxa"/>
          </w:tcPr>
          <w:p w:rsidR="00430DBD" w:rsidRPr="00C325A3"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С.С.Прокофьев. Балет «Золушка»</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5367" w:type="dxa"/>
          </w:tcPr>
          <w:p w:rsidR="00430DBD" w:rsidRDefault="00ED3347" w:rsidP="00ED3347">
            <w:pPr>
              <w:pStyle w:val="a4"/>
              <w:ind w:left="0"/>
              <w:rPr>
                <w:rFonts w:ascii="Times New Roman" w:hAnsi="Times New Roman" w:cs="Times New Roman"/>
                <w:sz w:val="24"/>
                <w:szCs w:val="24"/>
              </w:rPr>
            </w:pPr>
            <w:r>
              <w:rPr>
                <w:rFonts w:ascii="Times New Roman" w:hAnsi="Times New Roman" w:cs="Times New Roman"/>
                <w:sz w:val="24"/>
                <w:szCs w:val="24"/>
              </w:rPr>
              <w:t>7 симфония «Ленинградская»</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5367" w:type="dxa"/>
          </w:tcPr>
          <w:p w:rsidR="00430DBD" w:rsidRDefault="00B20F22"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5367" w:type="dxa"/>
          </w:tcPr>
          <w:p w:rsidR="00430DBD" w:rsidRDefault="00B35B3B" w:rsidP="00ED3347">
            <w:pPr>
              <w:pStyle w:val="a4"/>
              <w:ind w:left="0"/>
              <w:rPr>
                <w:rFonts w:ascii="Times New Roman" w:hAnsi="Times New Roman" w:cs="Times New Roman"/>
                <w:sz w:val="24"/>
                <w:szCs w:val="24"/>
              </w:rPr>
            </w:pPr>
            <w:r>
              <w:rPr>
                <w:rFonts w:ascii="Times New Roman" w:hAnsi="Times New Roman" w:cs="Times New Roman"/>
                <w:sz w:val="24"/>
                <w:szCs w:val="24"/>
              </w:rPr>
              <w:t>Д.Д,Шостакович. Творческий путь</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B35B3B" w:rsidP="00ED3347">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430DBD" w:rsidRDefault="00B35B3B"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58" w:type="dxa"/>
          </w:tcPr>
          <w:p w:rsidR="00430DBD" w:rsidRDefault="00B35B3B"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5367" w:type="dxa"/>
          </w:tcPr>
          <w:p w:rsidR="00430DBD" w:rsidRDefault="00B35B3B" w:rsidP="00ED3347">
            <w:pPr>
              <w:pStyle w:val="a4"/>
              <w:ind w:left="0"/>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276" w:type="dxa"/>
          </w:tcPr>
          <w:p w:rsidR="00430DBD" w:rsidRDefault="00B35B3B"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w:t>
            </w:r>
            <w:r w:rsidR="00430DBD">
              <w:rPr>
                <w:rFonts w:ascii="Times New Roman" w:hAnsi="Times New Roman" w:cs="Times New Roman"/>
                <w:sz w:val="24"/>
                <w:szCs w:val="24"/>
              </w:rPr>
              <w:t>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5367" w:type="dxa"/>
          </w:tcPr>
          <w:p w:rsidR="00430DBD" w:rsidRDefault="00B35B3B" w:rsidP="00ED3347">
            <w:pPr>
              <w:pStyle w:val="a4"/>
              <w:ind w:left="0"/>
              <w:rPr>
                <w:rFonts w:ascii="Times New Roman" w:hAnsi="Times New Roman" w:cs="Times New Roman"/>
                <w:sz w:val="24"/>
                <w:szCs w:val="24"/>
              </w:rPr>
            </w:pPr>
            <w:r>
              <w:rPr>
                <w:rFonts w:ascii="Times New Roman" w:hAnsi="Times New Roman" w:cs="Times New Roman"/>
                <w:sz w:val="24"/>
                <w:szCs w:val="24"/>
              </w:rPr>
              <w:t>Д.Б.Кабалевский. Творческий путь</w:t>
            </w:r>
          </w:p>
        </w:tc>
        <w:tc>
          <w:tcPr>
            <w:tcW w:w="1276"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941C33" w:rsidTr="009030EC">
        <w:tc>
          <w:tcPr>
            <w:tcW w:w="587" w:type="dxa"/>
          </w:tcPr>
          <w:p w:rsidR="00941C33" w:rsidRDefault="00941C33" w:rsidP="00ED3347">
            <w:pPr>
              <w:pStyle w:val="a4"/>
              <w:ind w:left="0"/>
              <w:rPr>
                <w:rFonts w:ascii="Times New Roman" w:hAnsi="Times New Roman" w:cs="Times New Roman"/>
                <w:sz w:val="24"/>
                <w:szCs w:val="24"/>
              </w:rPr>
            </w:pPr>
          </w:p>
        </w:tc>
        <w:tc>
          <w:tcPr>
            <w:tcW w:w="9585" w:type="dxa"/>
            <w:gridSpan w:val="5"/>
          </w:tcPr>
          <w:p w:rsidR="00941C33" w:rsidRDefault="00941C33" w:rsidP="00ED3347">
            <w:pPr>
              <w:pStyle w:val="a4"/>
              <w:ind w:left="0"/>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четверть</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15</w:t>
            </w:r>
          </w:p>
        </w:tc>
        <w:tc>
          <w:tcPr>
            <w:tcW w:w="5367" w:type="dxa"/>
          </w:tcPr>
          <w:p w:rsidR="00430DBD" w:rsidRPr="002571A6"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А.И.Хачатурян. Творческий путь</w:t>
            </w:r>
          </w:p>
        </w:tc>
        <w:tc>
          <w:tcPr>
            <w:tcW w:w="1276"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5367"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И.Ф.Стравинский. Творческий путь</w:t>
            </w:r>
          </w:p>
        </w:tc>
        <w:tc>
          <w:tcPr>
            <w:tcW w:w="1276"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5367" w:type="dxa"/>
          </w:tcPr>
          <w:p w:rsidR="00430DBD" w:rsidRDefault="009B6B52" w:rsidP="00ED3347">
            <w:pPr>
              <w:pStyle w:val="a4"/>
              <w:ind w:left="0"/>
              <w:rPr>
                <w:rFonts w:ascii="Times New Roman" w:hAnsi="Times New Roman" w:cs="Times New Roman"/>
                <w:sz w:val="24"/>
                <w:szCs w:val="24"/>
              </w:rPr>
            </w:pPr>
            <w:r>
              <w:rPr>
                <w:rFonts w:ascii="Times New Roman" w:hAnsi="Times New Roman" w:cs="Times New Roman"/>
                <w:sz w:val="24"/>
                <w:szCs w:val="24"/>
              </w:rPr>
              <w:t>Г.В.Свиридов. Творческий путь</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5367" w:type="dxa"/>
          </w:tcPr>
          <w:p w:rsidR="00430DBD" w:rsidRDefault="003633A2" w:rsidP="00ED3347">
            <w:pPr>
              <w:pStyle w:val="a4"/>
              <w:ind w:left="0"/>
              <w:rPr>
                <w:rFonts w:ascii="Times New Roman" w:hAnsi="Times New Roman" w:cs="Times New Roman"/>
                <w:sz w:val="24"/>
                <w:szCs w:val="24"/>
              </w:rPr>
            </w:pPr>
            <w:r>
              <w:rPr>
                <w:rFonts w:ascii="Times New Roman" w:hAnsi="Times New Roman" w:cs="Times New Roman"/>
                <w:sz w:val="24"/>
                <w:szCs w:val="24"/>
              </w:rPr>
              <w:t>Р.К.Щедрин. Творческий путь</w:t>
            </w:r>
          </w:p>
        </w:tc>
        <w:tc>
          <w:tcPr>
            <w:tcW w:w="1276" w:type="dxa"/>
          </w:tcPr>
          <w:p w:rsidR="00430DBD" w:rsidRDefault="003633A2"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3633A2" w:rsidP="00ED3347">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430DBD" w:rsidRDefault="003633A2"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430DBD" w:rsidRDefault="003633A2"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536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Повторение</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A3108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A31089"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5367" w:type="dxa"/>
          </w:tcPr>
          <w:p w:rsidR="00430DBD" w:rsidRDefault="00A31089" w:rsidP="00ED3347">
            <w:pPr>
              <w:pStyle w:val="a4"/>
              <w:ind w:left="0"/>
              <w:rPr>
                <w:rFonts w:ascii="Times New Roman" w:hAnsi="Times New Roman" w:cs="Times New Roman"/>
                <w:sz w:val="24"/>
                <w:szCs w:val="24"/>
              </w:rPr>
            </w:pPr>
            <w:r>
              <w:rPr>
                <w:rFonts w:ascii="Times New Roman" w:hAnsi="Times New Roman" w:cs="Times New Roman"/>
                <w:sz w:val="24"/>
                <w:szCs w:val="24"/>
              </w:rPr>
              <w:t>Промежуточный контроль</w:t>
            </w:r>
          </w:p>
        </w:tc>
        <w:tc>
          <w:tcPr>
            <w:tcW w:w="1276"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1</w:t>
            </w:r>
          </w:p>
        </w:tc>
      </w:tr>
      <w:tr w:rsidR="00430DBD" w:rsidTr="00ED3347">
        <w:tc>
          <w:tcPr>
            <w:tcW w:w="587" w:type="dxa"/>
          </w:tcPr>
          <w:p w:rsidR="00430DBD" w:rsidRDefault="00430DBD" w:rsidP="00ED3347">
            <w:pPr>
              <w:pStyle w:val="a4"/>
              <w:ind w:left="0"/>
              <w:rPr>
                <w:rFonts w:ascii="Times New Roman" w:hAnsi="Times New Roman" w:cs="Times New Roman"/>
                <w:sz w:val="24"/>
                <w:szCs w:val="24"/>
              </w:rPr>
            </w:pPr>
          </w:p>
        </w:tc>
        <w:tc>
          <w:tcPr>
            <w:tcW w:w="5367"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430DBD" w:rsidRDefault="00430DBD" w:rsidP="00ED3347">
            <w:pPr>
              <w:pStyle w:val="a4"/>
              <w:ind w:left="0"/>
              <w:rPr>
                <w:rFonts w:ascii="Times New Roman" w:hAnsi="Times New Roman" w:cs="Times New Roman"/>
                <w:sz w:val="24"/>
                <w:szCs w:val="24"/>
              </w:rPr>
            </w:pP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6</w:t>
            </w:r>
            <w:r w:rsidR="00A31089">
              <w:rPr>
                <w:rFonts w:ascii="Times New Roman" w:hAnsi="Times New Roman" w:cs="Times New Roman"/>
                <w:sz w:val="24"/>
                <w:szCs w:val="24"/>
              </w:rPr>
              <w:t>6</w:t>
            </w:r>
          </w:p>
        </w:tc>
        <w:tc>
          <w:tcPr>
            <w:tcW w:w="992"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3</w:t>
            </w:r>
            <w:r w:rsidR="00A31089">
              <w:rPr>
                <w:rFonts w:ascii="Times New Roman" w:hAnsi="Times New Roman" w:cs="Times New Roman"/>
                <w:sz w:val="24"/>
                <w:szCs w:val="24"/>
              </w:rPr>
              <w:t>3</w:t>
            </w:r>
          </w:p>
        </w:tc>
        <w:tc>
          <w:tcPr>
            <w:tcW w:w="958" w:type="dxa"/>
          </w:tcPr>
          <w:p w:rsidR="00430DBD" w:rsidRDefault="00430DBD" w:rsidP="00ED3347">
            <w:pPr>
              <w:pStyle w:val="a4"/>
              <w:ind w:left="0"/>
              <w:rPr>
                <w:rFonts w:ascii="Times New Roman" w:hAnsi="Times New Roman" w:cs="Times New Roman"/>
                <w:sz w:val="24"/>
                <w:szCs w:val="24"/>
              </w:rPr>
            </w:pPr>
            <w:r>
              <w:rPr>
                <w:rFonts w:ascii="Times New Roman" w:hAnsi="Times New Roman" w:cs="Times New Roman"/>
                <w:sz w:val="24"/>
                <w:szCs w:val="24"/>
              </w:rPr>
              <w:t>3</w:t>
            </w:r>
            <w:r w:rsidR="00A31089">
              <w:rPr>
                <w:rFonts w:ascii="Times New Roman" w:hAnsi="Times New Roman" w:cs="Times New Roman"/>
                <w:sz w:val="24"/>
                <w:szCs w:val="24"/>
              </w:rPr>
              <w:t>3</w:t>
            </w:r>
          </w:p>
        </w:tc>
      </w:tr>
    </w:tbl>
    <w:p w:rsidR="00E74B53" w:rsidRDefault="00E74B53" w:rsidP="00E74B53">
      <w:pPr>
        <w:spacing w:after="0" w:line="240" w:lineRule="auto"/>
        <w:ind w:firstLine="284"/>
        <w:jc w:val="center"/>
        <w:rPr>
          <w:rFonts w:ascii="Times New Roman" w:hAnsi="Times New Roman" w:cs="Times New Roman"/>
          <w:sz w:val="24"/>
          <w:szCs w:val="24"/>
        </w:rPr>
      </w:pPr>
    </w:p>
    <w:p w:rsidR="00E74B53" w:rsidRPr="003C0691"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center"/>
        <w:rPr>
          <w:rFonts w:ascii="Times New Roman" w:hAnsi="Times New Roman" w:cs="Times New Roman"/>
          <w:sz w:val="24"/>
          <w:szCs w:val="24"/>
        </w:rPr>
      </w:pPr>
    </w:p>
    <w:p w:rsidR="00E74B53" w:rsidRPr="003C0691"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spacing w:after="0" w:line="240" w:lineRule="auto"/>
        <w:ind w:firstLine="284"/>
        <w:jc w:val="center"/>
        <w:rPr>
          <w:rFonts w:ascii="Times New Roman" w:hAnsi="Times New Roman" w:cs="Times New Roman"/>
          <w:sz w:val="24"/>
          <w:szCs w:val="24"/>
        </w:rPr>
      </w:pPr>
    </w:p>
    <w:p w:rsidR="00E74B53" w:rsidRDefault="00E74B53" w:rsidP="00E74B53">
      <w:pPr>
        <w:pStyle w:val="a4"/>
        <w:numPr>
          <w:ilvl w:val="0"/>
          <w:numId w:val="2"/>
        </w:numPr>
        <w:spacing w:after="0" w:line="240" w:lineRule="auto"/>
        <w:ind w:left="567" w:hanging="284"/>
        <w:rPr>
          <w:rFonts w:ascii="Times New Roman" w:hAnsi="Times New Roman" w:cs="Times New Roman"/>
          <w:b/>
          <w:sz w:val="24"/>
          <w:szCs w:val="24"/>
        </w:rPr>
      </w:pPr>
      <w:r>
        <w:rPr>
          <w:rFonts w:ascii="Times New Roman" w:hAnsi="Times New Roman" w:cs="Times New Roman"/>
          <w:b/>
          <w:sz w:val="24"/>
          <w:szCs w:val="24"/>
        </w:rPr>
        <w:lastRenderedPageBreak/>
        <w:t>Содержание и годовые требования по классам</w:t>
      </w:r>
    </w:p>
    <w:p w:rsidR="00E74B53" w:rsidRDefault="00E74B53" w:rsidP="00E74B53">
      <w:pPr>
        <w:pStyle w:val="a4"/>
        <w:spacing w:after="0" w:line="240" w:lineRule="auto"/>
        <w:ind w:left="567"/>
        <w:rPr>
          <w:rFonts w:ascii="Times New Roman" w:hAnsi="Times New Roman" w:cs="Times New Roman"/>
          <w:b/>
          <w:sz w:val="24"/>
          <w:szCs w:val="24"/>
        </w:rPr>
      </w:pPr>
    </w:p>
    <w:p w:rsidR="00E74B53" w:rsidRDefault="00E74B53" w:rsidP="00E74B53">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Первый класс</w:t>
      </w:r>
    </w:p>
    <w:p w:rsidR="00E74B53" w:rsidRDefault="00E74B53" w:rsidP="00E74B53">
      <w:pPr>
        <w:pStyle w:val="a4"/>
        <w:spacing w:after="0" w:line="240" w:lineRule="auto"/>
        <w:ind w:left="709"/>
        <w:jc w:val="center"/>
        <w:rPr>
          <w:rFonts w:ascii="Times New Roman" w:hAnsi="Times New Roman" w:cs="Times New Roman"/>
          <w:b/>
          <w:sz w:val="24"/>
          <w:szCs w:val="24"/>
        </w:rPr>
      </w:pPr>
    </w:p>
    <w:p w:rsidR="00E74B53" w:rsidRDefault="00B806F0" w:rsidP="00B806F0">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Первый год обучения музыкальной литературе тесно связан с разделом «Слушание музыки» из программы «Эстетическое развитие». Его задачи:</w:t>
      </w:r>
    </w:p>
    <w:p w:rsidR="00B806F0" w:rsidRDefault="00B806F0" w:rsidP="006E2837">
      <w:pPr>
        <w:pStyle w:val="a4"/>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и совершенствовать навыки слушания музыки и эмоциональной отзывчивости на музыку;</w:t>
      </w:r>
    </w:p>
    <w:p w:rsidR="00B806F0" w:rsidRDefault="00B806F0" w:rsidP="006E2837">
      <w:pPr>
        <w:pStyle w:val="a4"/>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обучающихся с основными музыкальными жанрами, формами, стилями;</w:t>
      </w:r>
    </w:p>
    <w:p w:rsidR="00B806F0" w:rsidRDefault="00B806F0" w:rsidP="006E2837">
      <w:pPr>
        <w:pStyle w:val="a4"/>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навыки работы с учебником (умение рассказывать о характере музыкального произведения и использованных в нем элементах музыкального языка);</w:t>
      </w:r>
    </w:p>
    <w:p w:rsidR="00D616A3" w:rsidRPr="00D616A3" w:rsidRDefault="00D616A3" w:rsidP="00D616A3">
      <w:pPr>
        <w:pStyle w:val="a4"/>
        <w:spacing w:after="0" w:line="240" w:lineRule="auto"/>
        <w:ind w:left="0"/>
        <w:rPr>
          <w:rFonts w:ascii="Times New Roman" w:hAnsi="Times New Roman" w:cs="Times New Roman"/>
          <w:sz w:val="24"/>
          <w:szCs w:val="24"/>
        </w:rPr>
      </w:pPr>
    </w:p>
    <w:p w:rsidR="00D616A3" w:rsidRPr="00D616A3" w:rsidRDefault="00D616A3" w:rsidP="00806028">
      <w:pPr>
        <w:pStyle w:val="2"/>
        <w:spacing w:before="0" w:after="0"/>
        <w:rPr>
          <w:rFonts w:ascii="Times New Roman" w:hAnsi="Times New Roman" w:cs="Times New Roman"/>
          <w:sz w:val="24"/>
          <w:szCs w:val="24"/>
        </w:rPr>
      </w:pPr>
      <w:r>
        <w:rPr>
          <w:rFonts w:ascii="Times New Roman" w:hAnsi="Times New Roman" w:cs="Times New Roman"/>
          <w:sz w:val="24"/>
          <w:szCs w:val="24"/>
        </w:rPr>
        <w:t>Введение</w:t>
      </w:r>
      <w:r w:rsidRPr="00D616A3">
        <w:rPr>
          <w:rFonts w:ascii="Times New Roman" w:hAnsi="Times New Roman" w:cs="Times New Roman"/>
          <w:sz w:val="24"/>
          <w:szCs w:val="24"/>
        </w:rPr>
        <w:t xml:space="preserve"> </w:t>
      </w:r>
      <w:r>
        <w:rPr>
          <w:rFonts w:ascii="Times New Roman" w:hAnsi="Times New Roman" w:cs="Times New Roman"/>
          <w:sz w:val="24"/>
          <w:szCs w:val="24"/>
        </w:rPr>
        <w:t>«Музыка творит чудеса»</w:t>
      </w:r>
    </w:p>
    <w:p w:rsidR="00806028" w:rsidRDefault="00806028" w:rsidP="0080602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Беседа о волшебной силе музыки: «Былина о Садко», «Миф об Орфее».</w:t>
      </w:r>
    </w:p>
    <w:p w:rsidR="00D616A3" w:rsidRPr="00D616A3" w:rsidRDefault="00D616A3" w:rsidP="00806028">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 xml:space="preserve"> </w:t>
      </w:r>
    </w:p>
    <w:p w:rsidR="00D616A3" w:rsidRPr="00D616A3" w:rsidRDefault="00D616A3" w:rsidP="00806028">
      <w:pPr>
        <w:spacing w:after="0" w:line="240" w:lineRule="auto"/>
        <w:rPr>
          <w:rFonts w:ascii="Times New Roman" w:hAnsi="Times New Roman" w:cs="Times New Roman"/>
          <w:b/>
          <w:bCs/>
          <w:i/>
          <w:iCs/>
          <w:sz w:val="24"/>
          <w:szCs w:val="24"/>
        </w:rPr>
      </w:pPr>
      <w:r w:rsidRPr="00D616A3">
        <w:rPr>
          <w:rFonts w:ascii="Times New Roman" w:hAnsi="Times New Roman" w:cs="Times New Roman"/>
          <w:b/>
          <w:bCs/>
          <w:i/>
          <w:iCs/>
          <w:sz w:val="24"/>
          <w:szCs w:val="24"/>
        </w:rPr>
        <w:t>Содержание музыкальных произведений</w:t>
      </w:r>
    </w:p>
    <w:p w:rsidR="00D616A3" w:rsidRPr="00D616A3" w:rsidRDefault="00D616A3" w:rsidP="00806028">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D616A3" w:rsidRDefault="00D616A3" w:rsidP="00806028">
      <w:pPr>
        <w:spacing w:after="0" w:line="240" w:lineRule="auto"/>
        <w:ind w:firstLine="709"/>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005BB7" w:rsidRPr="00005BB7" w:rsidRDefault="00005BB7" w:rsidP="00005BB7">
      <w:pPr>
        <w:spacing w:after="0" w:line="240" w:lineRule="auto"/>
        <w:rPr>
          <w:rFonts w:ascii="Times New Roman" w:hAnsi="Times New Roman" w:cs="Times New Roman"/>
          <w:sz w:val="24"/>
          <w:szCs w:val="24"/>
        </w:rPr>
      </w:pPr>
      <w:r>
        <w:rPr>
          <w:rFonts w:ascii="Times New Roman" w:hAnsi="Times New Roman" w:cs="Times New Roman"/>
          <w:sz w:val="24"/>
          <w:szCs w:val="24"/>
        </w:rPr>
        <w:t>Н.А.Римский-Корсаков Фрагменты оперы «Садко»,</w:t>
      </w:r>
    </w:p>
    <w:p w:rsidR="00D616A3" w:rsidRPr="00D616A3" w:rsidRDefault="00D616A3" w:rsidP="00806028">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Н.А.Римский-Корсаков «Три чуда» из оперы «Сказка о царе Салтане», «Сеча при Керженце» из оперы «Сказание о невидимом граде Китеже и деве Февронии»,</w:t>
      </w:r>
    </w:p>
    <w:p w:rsidR="00D616A3" w:rsidRDefault="00D616A3" w:rsidP="00806028">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М.П.Мусоргский «Балет невылупившихся  птенцов», «Тюильрийский сад» из цикла «Картинки с выставки»,</w:t>
      </w:r>
    </w:p>
    <w:p w:rsidR="00111A08" w:rsidRPr="00D616A3" w:rsidRDefault="00111A08" w:rsidP="00806028">
      <w:pPr>
        <w:spacing w:after="0" w:line="240" w:lineRule="auto"/>
        <w:rPr>
          <w:rFonts w:ascii="Times New Roman" w:hAnsi="Times New Roman" w:cs="Times New Roman"/>
          <w:sz w:val="24"/>
          <w:szCs w:val="24"/>
        </w:rPr>
      </w:pPr>
      <w:r>
        <w:rPr>
          <w:rFonts w:ascii="Times New Roman" w:hAnsi="Times New Roman" w:cs="Times New Roman"/>
          <w:sz w:val="24"/>
          <w:szCs w:val="24"/>
        </w:rPr>
        <w:t>В.А.Моцарт Опера «Волшебная флейта»,</w:t>
      </w:r>
    </w:p>
    <w:p w:rsidR="00D616A3" w:rsidRPr="00D616A3" w:rsidRDefault="00D616A3" w:rsidP="00806028">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К.Сен-Санс «Кенгуру», «Слон», «Лебедь» из цикла «Карнавал животных»</w:t>
      </w:r>
      <w:r w:rsidR="00111A08">
        <w:rPr>
          <w:rFonts w:ascii="Times New Roman" w:hAnsi="Times New Roman" w:cs="Times New Roman"/>
          <w:sz w:val="24"/>
          <w:szCs w:val="24"/>
        </w:rPr>
        <w:t>.</w:t>
      </w:r>
    </w:p>
    <w:p w:rsidR="00D616A3" w:rsidRPr="00D616A3" w:rsidRDefault="00D616A3" w:rsidP="009377A7">
      <w:pPr>
        <w:pStyle w:val="3"/>
        <w:spacing w:after="0"/>
        <w:rPr>
          <w:rFonts w:ascii="Times New Roman" w:hAnsi="Times New Roman" w:cs="Times New Roman"/>
          <w:i/>
          <w:sz w:val="24"/>
          <w:szCs w:val="24"/>
        </w:rPr>
      </w:pPr>
      <w:r w:rsidRPr="00D616A3">
        <w:rPr>
          <w:rFonts w:ascii="Times New Roman" w:hAnsi="Times New Roman" w:cs="Times New Roman"/>
          <w:i/>
          <w:sz w:val="24"/>
          <w:szCs w:val="24"/>
        </w:rPr>
        <w:t>Выразительные средства музыки</w:t>
      </w:r>
    </w:p>
    <w:p w:rsidR="00D616A3" w:rsidRPr="00D616A3" w:rsidRDefault="00D616A3" w:rsidP="009377A7">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 xml:space="preserve">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 </w:t>
      </w:r>
    </w:p>
    <w:p w:rsidR="00D616A3" w:rsidRPr="00D616A3" w:rsidRDefault="00D616A3" w:rsidP="009377A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9377A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М.И.Глинка «Патриотическая песнь»,</w:t>
      </w:r>
    </w:p>
    <w:p w:rsidR="00D616A3" w:rsidRPr="00D616A3" w:rsidRDefault="009377A7" w:rsidP="009377A7">
      <w:pPr>
        <w:spacing w:after="0" w:line="240" w:lineRule="auto"/>
        <w:rPr>
          <w:rFonts w:ascii="Times New Roman" w:hAnsi="Times New Roman" w:cs="Times New Roman"/>
          <w:sz w:val="24"/>
          <w:szCs w:val="24"/>
        </w:rPr>
      </w:pPr>
      <w:r>
        <w:rPr>
          <w:rFonts w:ascii="Times New Roman" w:hAnsi="Times New Roman" w:cs="Times New Roman"/>
          <w:sz w:val="24"/>
          <w:szCs w:val="24"/>
        </w:rPr>
        <w:t>П.И.Чайковский Балет «Спящая красавица» (сравнительный анализ на примере тем: феи Карабос и феи Сирени),</w:t>
      </w:r>
    </w:p>
    <w:p w:rsidR="00D616A3" w:rsidRPr="00D616A3" w:rsidRDefault="00D616A3" w:rsidP="009377A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М.И.Глинка Речитатив и</w:t>
      </w:r>
      <w:r w:rsidR="009377A7">
        <w:rPr>
          <w:rFonts w:ascii="Times New Roman" w:hAnsi="Times New Roman" w:cs="Times New Roman"/>
          <w:sz w:val="24"/>
          <w:szCs w:val="24"/>
        </w:rPr>
        <w:t>з арии Сусанина («Иван Сусанин»</w:t>
      </w:r>
      <w:r w:rsidRPr="00D616A3">
        <w:rPr>
          <w:rFonts w:ascii="Times New Roman" w:hAnsi="Times New Roman" w:cs="Times New Roman"/>
          <w:sz w:val="24"/>
          <w:szCs w:val="24"/>
        </w:rPr>
        <w:t xml:space="preserve"> 4 действие),</w:t>
      </w:r>
    </w:p>
    <w:p w:rsidR="00D616A3" w:rsidRPr="00D616A3" w:rsidRDefault="00D616A3" w:rsidP="009377A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Ф.Шопен Ноктюрн для фортепиано Ми-бемоль мажор,</w:t>
      </w:r>
    </w:p>
    <w:p w:rsidR="00D616A3" w:rsidRPr="00D616A3" w:rsidRDefault="00D616A3" w:rsidP="009377A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С.С.Прокофьев «Сказочка», «Дождь и радуга» из цикла «Детская музыка».</w:t>
      </w:r>
    </w:p>
    <w:p w:rsidR="009377A7" w:rsidRDefault="009377A7" w:rsidP="009377A7">
      <w:pPr>
        <w:spacing w:after="0" w:line="240" w:lineRule="auto"/>
        <w:rPr>
          <w:rFonts w:ascii="Times New Roman" w:hAnsi="Times New Roman" w:cs="Times New Roman"/>
          <w:b/>
          <w:i/>
          <w:sz w:val="24"/>
          <w:szCs w:val="24"/>
        </w:rPr>
      </w:pPr>
    </w:p>
    <w:p w:rsidR="00D616A3" w:rsidRPr="00D616A3" w:rsidRDefault="00D616A3" w:rsidP="00576F94">
      <w:pPr>
        <w:spacing w:after="0" w:line="240" w:lineRule="auto"/>
        <w:rPr>
          <w:rFonts w:ascii="Times New Roman" w:hAnsi="Times New Roman" w:cs="Times New Roman"/>
          <w:b/>
          <w:i/>
          <w:sz w:val="24"/>
          <w:szCs w:val="24"/>
        </w:rPr>
      </w:pPr>
      <w:r w:rsidRPr="00D616A3">
        <w:rPr>
          <w:rFonts w:ascii="Times New Roman" w:hAnsi="Times New Roman" w:cs="Times New Roman"/>
          <w:b/>
          <w:i/>
          <w:sz w:val="24"/>
          <w:szCs w:val="24"/>
        </w:rPr>
        <w:t>Состав симфонического оркестра</w:t>
      </w:r>
    </w:p>
    <w:p w:rsidR="00D616A3" w:rsidRPr="00D616A3" w:rsidRDefault="00D616A3" w:rsidP="00576F94">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Четыре основные группы инструментов симфонического оркестра. Тембры инструментов.</w:t>
      </w:r>
    </w:p>
    <w:p w:rsidR="00D616A3" w:rsidRPr="00D616A3" w:rsidRDefault="00D616A3" w:rsidP="00576F94">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576F94">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С.С.Прокофьев «Петя и волк»,</w:t>
      </w:r>
    </w:p>
    <w:p w:rsidR="00D616A3" w:rsidRPr="00D616A3" w:rsidRDefault="00D616A3" w:rsidP="00576F94">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Б.Бриттен «Вариации и фуга на тему Перселла» («Путеводитель по оркестру»).</w:t>
      </w:r>
    </w:p>
    <w:p w:rsidR="00576F94" w:rsidRDefault="00576F94" w:rsidP="00576F94">
      <w:pPr>
        <w:spacing w:after="0" w:line="240" w:lineRule="auto"/>
        <w:rPr>
          <w:rFonts w:ascii="Times New Roman" w:hAnsi="Times New Roman" w:cs="Times New Roman"/>
          <w:b/>
          <w:i/>
          <w:sz w:val="24"/>
          <w:szCs w:val="24"/>
        </w:rPr>
      </w:pPr>
    </w:p>
    <w:p w:rsidR="00AA0304" w:rsidRDefault="00AA0304" w:rsidP="00AA0304">
      <w:pPr>
        <w:pStyle w:val="3"/>
        <w:spacing w:after="0"/>
        <w:rPr>
          <w:rFonts w:ascii="Times New Roman" w:hAnsi="Times New Roman" w:cs="Times New Roman"/>
          <w:i/>
          <w:sz w:val="24"/>
          <w:szCs w:val="24"/>
        </w:rPr>
      </w:pPr>
      <w:r>
        <w:rPr>
          <w:rFonts w:ascii="Times New Roman" w:hAnsi="Times New Roman" w:cs="Times New Roman"/>
          <w:i/>
          <w:sz w:val="24"/>
          <w:szCs w:val="24"/>
        </w:rPr>
        <w:lastRenderedPageBreak/>
        <w:t>Состав оркестра русских народных инструментов</w:t>
      </w:r>
    </w:p>
    <w:p w:rsidR="008573F1" w:rsidRDefault="00AA0304" w:rsidP="008573F1">
      <w:pPr>
        <w:spacing w:after="0" w:line="240" w:lineRule="auto"/>
        <w:ind w:firstLine="709"/>
        <w:rPr>
          <w:rFonts w:ascii="Times New Roman" w:hAnsi="Times New Roman" w:cs="Times New Roman"/>
          <w:sz w:val="24"/>
          <w:szCs w:val="24"/>
        </w:rPr>
      </w:pPr>
      <w:r w:rsidRPr="00AA0304">
        <w:rPr>
          <w:rFonts w:ascii="Times New Roman" w:hAnsi="Times New Roman" w:cs="Times New Roman"/>
          <w:sz w:val="24"/>
          <w:szCs w:val="24"/>
        </w:rPr>
        <w:t>Создание оркестра</w:t>
      </w:r>
      <w:r>
        <w:rPr>
          <w:rFonts w:ascii="Times New Roman" w:hAnsi="Times New Roman" w:cs="Times New Roman"/>
          <w:sz w:val="24"/>
          <w:szCs w:val="24"/>
        </w:rPr>
        <w:t xml:space="preserve"> имени В.В.Андреева. Группы оркестра</w:t>
      </w:r>
      <w:r w:rsidR="006856B1">
        <w:rPr>
          <w:rFonts w:ascii="Times New Roman" w:hAnsi="Times New Roman" w:cs="Times New Roman"/>
          <w:sz w:val="24"/>
          <w:szCs w:val="24"/>
        </w:rPr>
        <w:t>. Семейство балалаек и домр (история создания).</w:t>
      </w:r>
    </w:p>
    <w:p w:rsidR="008573F1" w:rsidRDefault="008573F1" w:rsidP="008573F1">
      <w:pPr>
        <w:spacing w:after="0" w:line="240" w:lineRule="auto"/>
        <w:rPr>
          <w:rFonts w:ascii="Times New Roman" w:hAnsi="Times New Roman" w:cs="Times New Roman"/>
          <w:i/>
          <w:sz w:val="24"/>
          <w:szCs w:val="24"/>
        </w:rPr>
      </w:pPr>
      <w:r>
        <w:rPr>
          <w:rFonts w:ascii="Times New Roman" w:hAnsi="Times New Roman" w:cs="Times New Roman"/>
          <w:i/>
          <w:sz w:val="24"/>
          <w:szCs w:val="24"/>
        </w:rPr>
        <w:t>Прослушивание произведений</w:t>
      </w:r>
      <w:r w:rsidR="008A3C1D">
        <w:rPr>
          <w:rFonts w:ascii="Times New Roman" w:hAnsi="Times New Roman" w:cs="Times New Roman"/>
          <w:i/>
          <w:sz w:val="24"/>
          <w:szCs w:val="24"/>
        </w:rPr>
        <w:t xml:space="preserve"> в исполнении оркестра имени Н.П. Осипова</w:t>
      </w:r>
    </w:p>
    <w:p w:rsidR="008573F1" w:rsidRDefault="008573F1" w:rsidP="008573F1">
      <w:pPr>
        <w:spacing w:after="0" w:line="240" w:lineRule="auto"/>
        <w:rPr>
          <w:rFonts w:ascii="Times New Roman" w:hAnsi="Times New Roman" w:cs="Times New Roman"/>
          <w:sz w:val="24"/>
          <w:szCs w:val="24"/>
        </w:rPr>
      </w:pPr>
      <w:r>
        <w:rPr>
          <w:rFonts w:ascii="Times New Roman" w:hAnsi="Times New Roman" w:cs="Times New Roman"/>
          <w:sz w:val="24"/>
          <w:szCs w:val="24"/>
        </w:rPr>
        <w:t>Р.н.п. «Светит месяц»,</w:t>
      </w:r>
    </w:p>
    <w:p w:rsidR="008573F1" w:rsidRDefault="008573F1" w:rsidP="008573F1">
      <w:pPr>
        <w:spacing w:after="0" w:line="240" w:lineRule="auto"/>
        <w:rPr>
          <w:rFonts w:ascii="Times New Roman" w:hAnsi="Times New Roman" w:cs="Times New Roman"/>
          <w:sz w:val="24"/>
          <w:szCs w:val="24"/>
        </w:rPr>
      </w:pPr>
      <w:r>
        <w:rPr>
          <w:rFonts w:ascii="Times New Roman" w:hAnsi="Times New Roman" w:cs="Times New Roman"/>
          <w:sz w:val="24"/>
          <w:szCs w:val="24"/>
        </w:rPr>
        <w:t>Р.н.п. «Камаринская»,</w:t>
      </w:r>
    </w:p>
    <w:p w:rsidR="008573F1" w:rsidRPr="008573F1" w:rsidRDefault="008573F1" w:rsidP="008573F1">
      <w:pPr>
        <w:spacing w:after="0" w:line="240" w:lineRule="auto"/>
        <w:rPr>
          <w:rFonts w:ascii="Times New Roman" w:hAnsi="Times New Roman" w:cs="Times New Roman"/>
          <w:sz w:val="24"/>
          <w:szCs w:val="24"/>
        </w:rPr>
      </w:pPr>
      <w:r>
        <w:rPr>
          <w:rFonts w:ascii="Times New Roman" w:hAnsi="Times New Roman" w:cs="Times New Roman"/>
          <w:sz w:val="24"/>
          <w:szCs w:val="24"/>
        </w:rPr>
        <w:t>«Русские наигрыши»</w:t>
      </w:r>
      <w:r w:rsidR="008A3C1D">
        <w:rPr>
          <w:rFonts w:ascii="Times New Roman" w:hAnsi="Times New Roman" w:cs="Times New Roman"/>
          <w:sz w:val="24"/>
          <w:szCs w:val="24"/>
        </w:rPr>
        <w:t>.</w:t>
      </w:r>
    </w:p>
    <w:p w:rsidR="00D616A3" w:rsidRPr="00D616A3" w:rsidRDefault="00D616A3" w:rsidP="008A3C1D">
      <w:pPr>
        <w:pStyle w:val="3"/>
        <w:spacing w:after="0"/>
        <w:rPr>
          <w:rFonts w:ascii="Times New Roman" w:hAnsi="Times New Roman" w:cs="Times New Roman"/>
          <w:i/>
          <w:sz w:val="24"/>
          <w:szCs w:val="24"/>
        </w:rPr>
      </w:pPr>
      <w:r w:rsidRPr="00D616A3">
        <w:rPr>
          <w:rFonts w:ascii="Times New Roman" w:hAnsi="Times New Roman" w:cs="Times New Roman"/>
          <w:i/>
          <w:sz w:val="24"/>
          <w:szCs w:val="24"/>
        </w:rPr>
        <w:t xml:space="preserve">Понятие жанра в музыке. Основные жанры – песня, марш, танец </w:t>
      </w:r>
    </w:p>
    <w:p w:rsidR="00D616A3" w:rsidRPr="00D616A3" w:rsidRDefault="00D616A3" w:rsidP="008A3C1D">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Понятие о музыкальных жанрах.  Вокальные и инструментальные жанры. Песенность, маршевость, танцевальность.</w:t>
      </w:r>
    </w:p>
    <w:p w:rsidR="008A3C1D" w:rsidRDefault="008A3C1D" w:rsidP="008A3C1D">
      <w:pPr>
        <w:spacing w:after="0" w:line="240" w:lineRule="auto"/>
        <w:rPr>
          <w:rFonts w:ascii="Times New Roman" w:hAnsi="Times New Roman" w:cs="Times New Roman"/>
          <w:b/>
          <w:i/>
          <w:sz w:val="24"/>
          <w:szCs w:val="24"/>
        </w:rPr>
      </w:pPr>
    </w:p>
    <w:p w:rsidR="00D616A3" w:rsidRPr="00D616A3" w:rsidRDefault="00D616A3" w:rsidP="008A3C1D">
      <w:pPr>
        <w:spacing w:after="0" w:line="240" w:lineRule="auto"/>
        <w:rPr>
          <w:rFonts w:ascii="Times New Roman" w:hAnsi="Times New Roman" w:cs="Times New Roman"/>
          <w:b/>
          <w:i/>
          <w:sz w:val="24"/>
          <w:szCs w:val="24"/>
        </w:rPr>
      </w:pPr>
      <w:r w:rsidRPr="00D616A3">
        <w:rPr>
          <w:rFonts w:ascii="Times New Roman" w:hAnsi="Times New Roman" w:cs="Times New Roman"/>
          <w:b/>
          <w:i/>
          <w:sz w:val="24"/>
          <w:szCs w:val="24"/>
        </w:rPr>
        <w:t>Песня. Куплетная форма в песнях</w:t>
      </w:r>
    </w:p>
    <w:p w:rsidR="00D616A3" w:rsidRPr="00D616A3" w:rsidRDefault="00D616A3" w:rsidP="008A3C1D">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D616A3" w:rsidRPr="00D616A3" w:rsidRDefault="00D616A3" w:rsidP="008A3C1D">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8A3C1D">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Русская народная песня «Дубинушка»,</w:t>
      </w:r>
    </w:p>
    <w:p w:rsidR="00D616A3" w:rsidRPr="00D616A3" w:rsidRDefault="00D616A3" w:rsidP="008A3C1D">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И.О.Дунаевский «Марш веселых ребят», «Моя Москва»,</w:t>
      </w:r>
    </w:p>
    <w:p w:rsidR="00D616A3" w:rsidRPr="00D616A3" w:rsidRDefault="00D616A3" w:rsidP="008A3C1D">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А.В.Александров «Священная война»,</w:t>
      </w:r>
    </w:p>
    <w:p w:rsidR="00D616A3" w:rsidRPr="00D616A3" w:rsidRDefault="00D616A3" w:rsidP="008A3C1D">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Д.Ф.Тухманов «День Победы»,</w:t>
      </w:r>
    </w:p>
    <w:p w:rsidR="00D616A3" w:rsidRPr="00D616A3" w:rsidRDefault="00D616A3" w:rsidP="008A3C1D">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А.И.Островский «Пусть всегда будет солнце»,</w:t>
      </w:r>
    </w:p>
    <w:p w:rsidR="00D616A3" w:rsidRPr="00D616A3" w:rsidRDefault="00D616A3" w:rsidP="008A3C1D">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Д.Д.Шостакович «Родина слышит»,</w:t>
      </w:r>
    </w:p>
    <w:p w:rsidR="00D616A3" w:rsidRPr="00D616A3" w:rsidRDefault="00D616A3" w:rsidP="008A3C1D">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Песни современных композиторов,  авторские песни по выбору преподавателя.</w:t>
      </w:r>
    </w:p>
    <w:p w:rsidR="00D616A3" w:rsidRPr="00D616A3" w:rsidRDefault="00D616A3" w:rsidP="006138BF">
      <w:pPr>
        <w:pStyle w:val="4"/>
        <w:spacing w:after="0"/>
        <w:rPr>
          <w:i/>
          <w:sz w:val="24"/>
          <w:szCs w:val="24"/>
        </w:rPr>
      </w:pPr>
      <w:r w:rsidRPr="00D616A3">
        <w:rPr>
          <w:i/>
          <w:sz w:val="24"/>
          <w:szCs w:val="24"/>
        </w:rPr>
        <w:t>Марш, танец. Трехчастная форма в маршах и танцах</w:t>
      </w:r>
    </w:p>
    <w:p w:rsidR="00D616A3" w:rsidRPr="00D616A3" w:rsidRDefault="00D616A3" w:rsidP="006138BF">
      <w:pPr>
        <w:spacing w:after="0" w:line="240" w:lineRule="auto"/>
        <w:ind w:firstLine="709"/>
        <w:rPr>
          <w:rFonts w:ascii="Times New Roman" w:hAnsi="Times New Roman" w:cs="Times New Roman"/>
          <w:sz w:val="24"/>
          <w:szCs w:val="24"/>
        </w:rPr>
      </w:pPr>
      <w:r w:rsidRPr="00D616A3">
        <w:rPr>
          <w:rFonts w:ascii="Times New Roman" w:hAnsi="Times New Roman" w:cs="Times New Roman"/>
          <w:bCs/>
          <w:sz w:val="24"/>
          <w:szCs w:val="24"/>
        </w:rPr>
        <w:t>Связь музыки с движением.</w:t>
      </w:r>
      <w:r w:rsidRPr="00D616A3">
        <w:rPr>
          <w:rFonts w:ascii="Times New Roman" w:hAnsi="Times New Roman" w:cs="Times New Roman"/>
          <w:sz w:val="24"/>
          <w:szCs w:val="24"/>
        </w:rPr>
        <w:t xml:space="preserve"> Отличия марша и танца. </w:t>
      </w:r>
      <w:r w:rsidRPr="00D616A3">
        <w:rPr>
          <w:rFonts w:ascii="Times New Roman" w:hAnsi="Times New Roman" w:cs="Times New Roman"/>
          <w:bCs/>
          <w:sz w:val="24"/>
          <w:szCs w:val="24"/>
        </w:rPr>
        <w:t xml:space="preserve"> Разновидности марша (торжественные, военно-строевые, спортивные, траурные, походные, детские, песни-марши). </w:t>
      </w:r>
      <w:r w:rsidRPr="00D616A3">
        <w:rPr>
          <w:rFonts w:ascii="Times New Roman" w:hAnsi="Times New Roman" w:cs="Times New Roman"/>
          <w:sz w:val="24"/>
          <w:szCs w:val="24"/>
        </w:rPr>
        <w:t xml:space="preserve">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w:t>
      </w:r>
      <w:r w:rsidRPr="00D616A3">
        <w:rPr>
          <w:rFonts w:ascii="Times New Roman" w:hAnsi="Times New Roman" w:cs="Times New Roman"/>
          <w:bCs/>
          <w:sz w:val="24"/>
          <w:szCs w:val="24"/>
        </w:rPr>
        <w:t>Музыкальные особенности марша, проявляющиеся в темпе, размере, ритме, фактуре, музыкальном строении</w:t>
      </w:r>
      <w:r w:rsidRPr="00D616A3">
        <w:rPr>
          <w:rFonts w:ascii="Times New Roman" w:hAnsi="Times New Roman" w:cs="Times New Roman"/>
          <w:b/>
          <w:bCs/>
          <w:sz w:val="24"/>
          <w:szCs w:val="24"/>
        </w:rPr>
        <w:t xml:space="preserve">. </w:t>
      </w:r>
      <w:r w:rsidRPr="00D616A3">
        <w:rPr>
          <w:rFonts w:ascii="Times New Roman" w:hAnsi="Times New Roman" w:cs="Times New Roman"/>
          <w:sz w:val="24"/>
          <w:szCs w:val="24"/>
        </w:rPr>
        <w:t>Характерные музыкальные особенности различных танцев (темп, размер, особенности ритма, аккомпанемента).</w:t>
      </w:r>
    </w:p>
    <w:p w:rsidR="00D616A3" w:rsidRPr="00D616A3" w:rsidRDefault="00D616A3" w:rsidP="006138BF">
      <w:pPr>
        <w:spacing w:after="0" w:line="240" w:lineRule="auto"/>
        <w:ind w:firstLine="709"/>
        <w:rPr>
          <w:rFonts w:ascii="Times New Roman" w:hAnsi="Times New Roman" w:cs="Times New Roman"/>
          <w:sz w:val="24"/>
          <w:szCs w:val="24"/>
        </w:rPr>
      </w:pPr>
      <w:r w:rsidRPr="00D616A3">
        <w:rPr>
          <w:rFonts w:ascii="Times New Roman" w:hAnsi="Times New Roman" w:cs="Times New Roman"/>
          <w:bCs/>
          <w:sz w:val="24"/>
          <w:szCs w:val="24"/>
        </w:rPr>
        <w:t xml:space="preserve">Понятие трехчастная форма с репризой (первая часть - основная тема, середина, реприза). </w:t>
      </w:r>
    </w:p>
    <w:p w:rsidR="00D616A3" w:rsidRPr="00D616A3" w:rsidRDefault="00D616A3" w:rsidP="006138BF">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С.С.Прокофьев Марш из сборника «Детская музыка»,</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Ф.Мендельсон Песня без слов № 27, «Свадебный марш» из музыки к комедии В.Шекспира «Сон в летнюю ночь»,</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Д.Верди Марш из оперы «Аида»,</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В.П.Соловьев-Седой «Марш нахимовцев»,</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П.И.Чайковский Камаринская из «Детского альбома», Трепак из балета «Щелкунчик»,</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А.С.Даргомыжский «Малороссийский казачок»,</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А.Г.Рубинштейн «Лезгинка» из оперы «Демон»,</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Э.Григ «Норвежский танец» Ля мажор,</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Л.Боккерини Менуэт,</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Д.Скарлатти Гавот,</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К.Вебер Вальс из оперы «Волшебный стрелок»,</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Б.Сметана Полька из оперы «Проданная невеста»,</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Г.Венявский Мазурка для скрипки и фортепиано,</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М.К.Огиньский Полонез ля минор,</w:t>
      </w:r>
    </w:p>
    <w:p w:rsidR="00D616A3" w:rsidRPr="00D616A3" w:rsidRDefault="00D616A3" w:rsidP="006138BF">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lastRenderedPageBreak/>
        <w:t>Р.М.Глиэр Чарльстон из балета «Красный мак».</w:t>
      </w:r>
    </w:p>
    <w:p w:rsidR="009779C7" w:rsidRDefault="009779C7" w:rsidP="006138BF">
      <w:pPr>
        <w:pStyle w:val="3"/>
        <w:spacing w:after="0"/>
        <w:rPr>
          <w:rFonts w:ascii="Times New Roman" w:hAnsi="Times New Roman" w:cs="Times New Roman"/>
          <w:i/>
          <w:sz w:val="24"/>
          <w:szCs w:val="24"/>
        </w:rPr>
      </w:pPr>
      <w:r>
        <w:rPr>
          <w:rFonts w:ascii="Times New Roman" w:hAnsi="Times New Roman" w:cs="Times New Roman"/>
          <w:i/>
          <w:sz w:val="24"/>
          <w:szCs w:val="24"/>
        </w:rPr>
        <w:t>Художественный образ</w:t>
      </w:r>
    </w:p>
    <w:p w:rsidR="009779C7" w:rsidRDefault="009779C7" w:rsidP="009779C7">
      <w:pPr>
        <w:spacing w:after="0" w:line="240" w:lineRule="auto"/>
        <w:ind w:firstLine="709"/>
        <w:rPr>
          <w:rFonts w:ascii="Times New Roman" w:hAnsi="Times New Roman" w:cs="Times New Roman"/>
          <w:sz w:val="24"/>
          <w:szCs w:val="24"/>
        </w:rPr>
      </w:pPr>
      <w:r w:rsidRPr="009779C7">
        <w:rPr>
          <w:rFonts w:ascii="Times New Roman" w:hAnsi="Times New Roman" w:cs="Times New Roman"/>
          <w:sz w:val="24"/>
          <w:szCs w:val="24"/>
        </w:rPr>
        <w:t>Понятие художественного образа</w:t>
      </w:r>
      <w:r>
        <w:rPr>
          <w:rFonts w:ascii="Times New Roman" w:hAnsi="Times New Roman" w:cs="Times New Roman"/>
          <w:sz w:val="24"/>
          <w:szCs w:val="24"/>
        </w:rPr>
        <w:t>. Основные типы: героический, лирический, комический, шуточный, сказочно-фантастический, трагический.</w:t>
      </w:r>
    </w:p>
    <w:p w:rsidR="009779C7" w:rsidRPr="00D616A3" w:rsidRDefault="009779C7" w:rsidP="009779C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9779C7" w:rsidRDefault="009779C7" w:rsidP="009779C7">
      <w:pPr>
        <w:spacing w:after="0" w:line="240" w:lineRule="auto"/>
        <w:rPr>
          <w:rFonts w:ascii="Times New Roman" w:hAnsi="Times New Roman" w:cs="Times New Roman"/>
          <w:sz w:val="24"/>
          <w:szCs w:val="24"/>
        </w:rPr>
      </w:pPr>
      <w:r>
        <w:rPr>
          <w:rFonts w:ascii="Times New Roman" w:hAnsi="Times New Roman" w:cs="Times New Roman"/>
          <w:sz w:val="24"/>
          <w:szCs w:val="24"/>
        </w:rPr>
        <w:t>М.И.Глинка Опера «Руслан и Людмила»,</w:t>
      </w:r>
    </w:p>
    <w:p w:rsidR="009779C7" w:rsidRPr="009779C7" w:rsidRDefault="009779C7" w:rsidP="009779C7">
      <w:pPr>
        <w:spacing w:after="0" w:line="240" w:lineRule="auto"/>
        <w:rPr>
          <w:rFonts w:ascii="Times New Roman" w:hAnsi="Times New Roman" w:cs="Times New Roman"/>
          <w:sz w:val="24"/>
          <w:szCs w:val="24"/>
        </w:rPr>
      </w:pPr>
      <w:r>
        <w:rPr>
          <w:rFonts w:ascii="Times New Roman" w:hAnsi="Times New Roman" w:cs="Times New Roman"/>
          <w:sz w:val="24"/>
          <w:szCs w:val="24"/>
        </w:rPr>
        <w:t>Н.А.Римский-Корсаков «Сказка о царе Салтане»</w:t>
      </w:r>
      <w:r w:rsidR="00014011">
        <w:rPr>
          <w:rFonts w:ascii="Times New Roman" w:hAnsi="Times New Roman" w:cs="Times New Roman"/>
          <w:sz w:val="24"/>
          <w:szCs w:val="24"/>
        </w:rPr>
        <w:t>.</w:t>
      </w:r>
    </w:p>
    <w:p w:rsidR="00D616A3" w:rsidRPr="00D616A3" w:rsidRDefault="00D616A3" w:rsidP="006138BF">
      <w:pPr>
        <w:pStyle w:val="3"/>
        <w:spacing w:after="0"/>
        <w:rPr>
          <w:rFonts w:ascii="Times New Roman" w:hAnsi="Times New Roman" w:cs="Times New Roman"/>
          <w:i/>
          <w:sz w:val="24"/>
          <w:szCs w:val="24"/>
        </w:rPr>
      </w:pPr>
      <w:r w:rsidRPr="00D616A3">
        <w:rPr>
          <w:rFonts w:ascii="Times New Roman" w:hAnsi="Times New Roman" w:cs="Times New Roman"/>
          <w:i/>
          <w:sz w:val="24"/>
          <w:szCs w:val="24"/>
        </w:rPr>
        <w:t>Программно-изобразительная музыка</w:t>
      </w:r>
    </w:p>
    <w:p w:rsidR="00D616A3" w:rsidRPr="00D616A3" w:rsidRDefault="00D616A3" w:rsidP="00D170AB">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rsidR="00D616A3" w:rsidRPr="00D616A3" w:rsidRDefault="00D616A3" w:rsidP="00D170AB">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D170AB">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А.К.Лядов «Кикимора» (фрагмент),</w:t>
      </w:r>
    </w:p>
    <w:p w:rsidR="00D616A3" w:rsidRPr="00D616A3" w:rsidRDefault="00D616A3" w:rsidP="00D170AB">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Л.ван Бетховен Симфония №6 «Пасторальная», 2 часть (фрагмент),</w:t>
      </w:r>
    </w:p>
    <w:p w:rsidR="00D616A3" w:rsidRPr="00D616A3" w:rsidRDefault="00D616A3" w:rsidP="00D170AB">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П.И.Чайковский «На тройке» из цикла «Времена года»,</w:t>
      </w:r>
    </w:p>
    <w:p w:rsidR="00D616A3" w:rsidRDefault="00014011" w:rsidP="00D17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А.Вивальди «Времена года», </w:t>
      </w:r>
    </w:p>
    <w:p w:rsidR="00014011" w:rsidRDefault="00014011" w:rsidP="00D170AB">
      <w:pPr>
        <w:spacing w:after="0" w:line="240" w:lineRule="auto"/>
        <w:rPr>
          <w:rFonts w:ascii="Times New Roman" w:hAnsi="Times New Roman" w:cs="Times New Roman"/>
          <w:sz w:val="24"/>
          <w:szCs w:val="24"/>
        </w:rPr>
      </w:pPr>
      <w:r>
        <w:rPr>
          <w:rFonts w:ascii="Times New Roman" w:hAnsi="Times New Roman" w:cs="Times New Roman"/>
          <w:sz w:val="24"/>
          <w:szCs w:val="24"/>
        </w:rPr>
        <w:t>К.Сенс-Санс «Карнавал животных».</w:t>
      </w:r>
    </w:p>
    <w:p w:rsidR="00014011" w:rsidRPr="00D616A3" w:rsidRDefault="00014011" w:rsidP="00D170AB">
      <w:pPr>
        <w:spacing w:after="0" w:line="240" w:lineRule="auto"/>
        <w:rPr>
          <w:rFonts w:ascii="Times New Roman" w:hAnsi="Times New Roman" w:cs="Times New Roman"/>
          <w:sz w:val="24"/>
          <w:szCs w:val="24"/>
        </w:rPr>
      </w:pPr>
    </w:p>
    <w:p w:rsidR="00D616A3" w:rsidRPr="00D616A3" w:rsidRDefault="00D616A3" w:rsidP="006138BF">
      <w:pPr>
        <w:pStyle w:val="3"/>
        <w:spacing w:before="0" w:after="0"/>
        <w:rPr>
          <w:rFonts w:ascii="Times New Roman" w:hAnsi="Times New Roman" w:cs="Times New Roman"/>
          <w:i/>
          <w:sz w:val="24"/>
          <w:szCs w:val="24"/>
        </w:rPr>
      </w:pPr>
      <w:r w:rsidRPr="00D616A3">
        <w:rPr>
          <w:rFonts w:ascii="Times New Roman" w:hAnsi="Times New Roman" w:cs="Times New Roman"/>
          <w:i/>
          <w:sz w:val="24"/>
          <w:szCs w:val="24"/>
        </w:rPr>
        <w:t>Музыка в театре</w:t>
      </w:r>
    </w:p>
    <w:p w:rsidR="00D616A3" w:rsidRPr="00D616A3" w:rsidRDefault="00D616A3" w:rsidP="006138BF">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Театр как вид искусства. Театральные жанры. Различная роль музыки в музыкальном и драматическом театре.</w:t>
      </w:r>
    </w:p>
    <w:p w:rsidR="00D616A3" w:rsidRPr="00D616A3" w:rsidRDefault="00D616A3" w:rsidP="005E20BB">
      <w:pPr>
        <w:pStyle w:val="4"/>
        <w:spacing w:after="0"/>
        <w:rPr>
          <w:i/>
          <w:sz w:val="24"/>
          <w:szCs w:val="24"/>
        </w:rPr>
      </w:pPr>
      <w:r w:rsidRPr="00D616A3">
        <w:rPr>
          <w:i/>
          <w:sz w:val="24"/>
          <w:szCs w:val="24"/>
        </w:rPr>
        <w:t>Музыка в драматическом театре</w:t>
      </w:r>
    </w:p>
    <w:p w:rsidR="00D616A3" w:rsidRPr="00D616A3" w:rsidRDefault="00D616A3" w:rsidP="005E20BB">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D616A3" w:rsidRPr="00D616A3" w:rsidRDefault="00D616A3" w:rsidP="005E20BB">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5E20BB">
      <w:pPr>
        <w:spacing w:after="0" w:line="240" w:lineRule="auto"/>
        <w:rPr>
          <w:rFonts w:ascii="Times New Roman" w:hAnsi="Times New Roman" w:cs="Times New Roman"/>
          <w:b/>
          <w:bCs/>
          <w:sz w:val="24"/>
          <w:szCs w:val="24"/>
        </w:rPr>
      </w:pPr>
      <w:r w:rsidRPr="00D616A3">
        <w:rPr>
          <w:rFonts w:ascii="Times New Roman" w:hAnsi="Times New Roman" w:cs="Times New Roman"/>
          <w:sz w:val="24"/>
          <w:szCs w:val="24"/>
        </w:rPr>
        <w:t>Э.Григ «Утро», «Смерть Озе», «Танец Анитры», «В пещере горного короля», «Песня Сольвейг».</w:t>
      </w:r>
    </w:p>
    <w:p w:rsidR="00400D8B" w:rsidRDefault="00400D8B" w:rsidP="005E20BB">
      <w:pPr>
        <w:pStyle w:val="3"/>
        <w:spacing w:before="0" w:after="0"/>
        <w:rPr>
          <w:rFonts w:ascii="Times New Roman" w:hAnsi="Times New Roman" w:cs="Times New Roman"/>
          <w:i/>
          <w:iCs/>
          <w:sz w:val="24"/>
          <w:szCs w:val="24"/>
        </w:rPr>
      </w:pPr>
    </w:p>
    <w:p w:rsidR="00D616A3" w:rsidRPr="00D616A3" w:rsidRDefault="00400D8B" w:rsidP="005E20BB">
      <w:pPr>
        <w:pStyle w:val="3"/>
        <w:spacing w:before="0" w:after="0"/>
        <w:rPr>
          <w:rFonts w:ascii="Times New Roman" w:hAnsi="Times New Roman" w:cs="Times New Roman"/>
          <w:i/>
          <w:iCs/>
          <w:sz w:val="24"/>
          <w:szCs w:val="24"/>
        </w:rPr>
      </w:pPr>
      <w:r>
        <w:rPr>
          <w:rFonts w:ascii="Times New Roman" w:hAnsi="Times New Roman" w:cs="Times New Roman"/>
          <w:i/>
          <w:iCs/>
          <w:sz w:val="24"/>
          <w:szCs w:val="24"/>
        </w:rPr>
        <w:t>Жанр б</w:t>
      </w:r>
      <w:r w:rsidR="00D616A3" w:rsidRPr="00D616A3">
        <w:rPr>
          <w:rFonts w:ascii="Times New Roman" w:hAnsi="Times New Roman" w:cs="Times New Roman"/>
          <w:i/>
          <w:iCs/>
          <w:sz w:val="24"/>
          <w:szCs w:val="24"/>
        </w:rPr>
        <w:t>алет</w:t>
      </w:r>
      <w:r>
        <w:rPr>
          <w:rFonts w:ascii="Times New Roman" w:hAnsi="Times New Roman" w:cs="Times New Roman"/>
          <w:i/>
          <w:iCs/>
          <w:sz w:val="24"/>
          <w:szCs w:val="24"/>
        </w:rPr>
        <w:t>а</w:t>
      </w:r>
    </w:p>
    <w:p w:rsidR="00D616A3" w:rsidRPr="00D616A3" w:rsidRDefault="00D616A3" w:rsidP="005E20BB">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rsidR="00D616A3" w:rsidRPr="00D616A3" w:rsidRDefault="00D616A3" w:rsidP="005E20BB">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5E20BB">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П.И.Чайковский «Марш», «Арабский танец», «Китайский танец», «Танец пастушков», «Танец феи Драже» из балета «Щелкунчик»</w:t>
      </w:r>
    </w:p>
    <w:p w:rsidR="00400D8B" w:rsidRDefault="00400D8B" w:rsidP="00FF2F55">
      <w:pPr>
        <w:spacing w:after="0" w:line="240" w:lineRule="auto"/>
        <w:rPr>
          <w:rFonts w:ascii="Times New Roman" w:hAnsi="Times New Roman" w:cs="Times New Roman"/>
          <w:b/>
          <w:bCs/>
          <w:i/>
          <w:sz w:val="24"/>
          <w:szCs w:val="24"/>
        </w:rPr>
      </w:pPr>
    </w:p>
    <w:p w:rsidR="00D616A3" w:rsidRPr="00D616A3" w:rsidRDefault="00400D8B" w:rsidP="00FF2F55">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Жанр оперы</w:t>
      </w:r>
    </w:p>
    <w:p w:rsidR="00D616A3" w:rsidRPr="00D616A3" w:rsidRDefault="00D616A3" w:rsidP="00FF2F55">
      <w:pPr>
        <w:spacing w:after="0" w:line="240" w:lineRule="auto"/>
        <w:ind w:firstLine="709"/>
        <w:rPr>
          <w:rFonts w:ascii="Times New Roman" w:hAnsi="Times New Roman" w:cs="Times New Roman"/>
          <w:b/>
          <w:bCs/>
          <w:i/>
          <w:sz w:val="24"/>
          <w:szCs w:val="24"/>
        </w:rPr>
      </w:pPr>
      <w:r w:rsidRPr="00D616A3">
        <w:rPr>
          <w:rFonts w:ascii="Times New Roman" w:hAnsi="Times New Roman" w:cs="Times New Roman"/>
          <w:sz w:val="24"/>
          <w:szCs w:val="24"/>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D616A3" w:rsidRPr="00D616A3" w:rsidRDefault="00D616A3" w:rsidP="00FF2F55">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D616A3" w:rsidRPr="00D616A3" w:rsidRDefault="00D616A3" w:rsidP="00FF2F55">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lastRenderedPageBreak/>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FF2F55" w:rsidRDefault="00FF2F55" w:rsidP="00FF2F55">
      <w:pPr>
        <w:spacing w:after="0" w:line="240" w:lineRule="auto"/>
        <w:rPr>
          <w:rFonts w:ascii="Times New Roman" w:hAnsi="Times New Roman" w:cs="Times New Roman"/>
          <w:i/>
          <w:sz w:val="24"/>
          <w:szCs w:val="24"/>
        </w:rPr>
      </w:pPr>
    </w:p>
    <w:p w:rsidR="00FF2F55" w:rsidRDefault="00FF2F55" w:rsidP="00FF2F55">
      <w:pPr>
        <w:spacing w:after="0" w:line="240" w:lineRule="auto"/>
        <w:rPr>
          <w:rFonts w:ascii="Times New Roman" w:hAnsi="Times New Roman" w:cs="Times New Roman"/>
          <w:i/>
          <w:sz w:val="24"/>
          <w:szCs w:val="24"/>
        </w:rPr>
      </w:pPr>
    </w:p>
    <w:p w:rsidR="00D616A3" w:rsidRPr="00D616A3" w:rsidRDefault="00D616A3" w:rsidP="00FF2F55">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FF2F55">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 </w:t>
      </w:r>
    </w:p>
    <w:p w:rsidR="00D616A3" w:rsidRDefault="00D616A3" w:rsidP="00BC0278">
      <w:pPr>
        <w:spacing w:after="0" w:line="240" w:lineRule="auto"/>
        <w:jc w:val="center"/>
        <w:rPr>
          <w:rFonts w:ascii="Times New Roman" w:hAnsi="Times New Roman" w:cs="Times New Roman"/>
          <w:sz w:val="24"/>
          <w:szCs w:val="24"/>
        </w:rPr>
      </w:pPr>
    </w:p>
    <w:p w:rsidR="00BC0278" w:rsidRPr="00BC0278" w:rsidRDefault="00BC0278" w:rsidP="00BC027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 класс</w:t>
      </w:r>
    </w:p>
    <w:p w:rsidR="00BC0278" w:rsidRPr="00D616A3" w:rsidRDefault="00BC0278" w:rsidP="00BC0278">
      <w:pPr>
        <w:spacing w:after="0" w:line="240" w:lineRule="auto"/>
        <w:jc w:val="center"/>
        <w:rPr>
          <w:rFonts w:ascii="Times New Roman" w:hAnsi="Times New Roman" w:cs="Times New Roman"/>
          <w:sz w:val="24"/>
          <w:szCs w:val="24"/>
        </w:rPr>
      </w:pPr>
    </w:p>
    <w:p w:rsidR="00D616A3" w:rsidRDefault="00D616A3" w:rsidP="00BC0278">
      <w:pPr>
        <w:spacing w:after="0" w:line="240" w:lineRule="auto"/>
        <w:jc w:val="center"/>
        <w:rPr>
          <w:rFonts w:ascii="Times New Roman" w:hAnsi="Times New Roman" w:cs="Times New Roman"/>
          <w:b/>
          <w:bCs/>
          <w:sz w:val="24"/>
          <w:szCs w:val="24"/>
        </w:rPr>
      </w:pPr>
      <w:r w:rsidRPr="00BC0278">
        <w:rPr>
          <w:rFonts w:ascii="Times New Roman" w:hAnsi="Times New Roman" w:cs="Times New Roman"/>
          <w:b/>
          <w:bCs/>
          <w:sz w:val="24"/>
          <w:szCs w:val="24"/>
        </w:rPr>
        <w:t>«</w:t>
      </w:r>
      <w:r w:rsidR="002C776B">
        <w:rPr>
          <w:rFonts w:ascii="Times New Roman" w:hAnsi="Times New Roman" w:cs="Times New Roman"/>
          <w:b/>
          <w:bCs/>
          <w:sz w:val="24"/>
          <w:szCs w:val="24"/>
        </w:rPr>
        <w:t>Музыкальная литература зарубежных стран</w:t>
      </w:r>
      <w:r w:rsidRPr="00BC0278">
        <w:rPr>
          <w:rFonts w:ascii="Times New Roman" w:hAnsi="Times New Roman" w:cs="Times New Roman"/>
          <w:b/>
          <w:bCs/>
          <w:sz w:val="24"/>
          <w:szCs w:val="24"/>
        </w:rPr>
        <w:t>»</w:t>
      </w:r>
    </w:p>
    <w:p w:rsidR="009C2FDE" w:rsidRPr="00BC0278" w:rsidRDefault="009C2FDE" w:rsidP="00BC0278">
      <w:pPr>
        <w:spacing w:after="0" w:line="240" w:lineRule="auto"/>
        <w:jc w:val="center"/>
        <w:rPr>
          <w:rFonts w:ascii="Times New Roman" w:hAnsi="Times New Roman" w:cs="Times New Roman"/>
          <w:b/>
          <w:bCs/>
          <w:sz w:val="24"/>
          <w:szCs w:val="24"/>
        </w:rPr>
      </w:pPr>
    </w:p>
    <w:p w:rsidR="00D616A3" w:rsidRPr="00D616A3" w:rsidRDefault="00D616A3" w:rsidP="00961632">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Второй год обучения музыкальной л</w:t>
      </w:r>
      <w:r w:rsidR="009C2FDE">
        <w:rPr>
          <w:rFonts w:ascii="Times New Roman" w:hAnsi="Times New Roman" w:cs="Times New Roman"/>
          <w:sz w:val="24"/>
          <w:szCs w:val="24"/>
        </w:rPr>
        <w:t>итературе является базовым для формирования у обу</w:t>
      </w:r>
      <w:r w:rsidRPr="00D616A3">
        <w:rPr>
          <w:rFonts w:ascii="Times New Roman" w:hAnsi="Times New Roman" w:cs="Times New Roman"/>
          <w:sz w:val="24"/>
          <w:szCs w:val="24"/>
        </w:rPr>
        <w:t>ча</w:t>
      </w:r>
      <w:r w:rsidR="009C2FDE">
        <w:rPr>
          <w:rFonts w:ascii="Times New Roman" w:hAnsi="Times New Roman" w:cs="Times New Roman"/>
          <w:sz w:val="24"/>
          <w:szCs w:val="24"/>
        </w:rPr>
        <w:t>ю</w:t>
      </w:r>
      <w:r w:rsidRPr="00D616A3">
        <w:rPr>
          <w:rFonts w:ascii="Times New Roman" w:hAnsi="Times New Roman" w:cs="Times New Roman"/>
          <w:sz w:val="24"/>
          <w:szCs w:val="24"/>
        </w:rPr>
        <w:t>щихся знаний о музыкальных жанрах и формах. Важной задачей становится ра</w:t>
      </w:r>
      <w:r w:rsidR="00062D5B">
        <w:rPr>
          <w:rFonts w:ascii="Times New Roman" w:hAnsi="Times New Roman" w:cs="Times New Roman"/>
          <w:sz w:val="24"/>
          <w:szCs w:val="24"/>
        </w:rPr>
        <w:t>звитие исторического мышления: обу</w:t>
      </w:r>
      <w:r w:rsidRPr="00D616A3">
        <w:rPr>
          <w:rFonts w:ascii="Times New Roman" w:hAnsi="Times New Roman" w:cs="Times New Roman"/>
          <w:sz w:val="24"/>
          <w:szCs w:val="24"/>
        </w:rPr>
        <w:t>ча</w:t>
      </w:r>
      <w:r w:rsidR="00062D5B">
        <w:rPr>
          <w:rFonts w:ascii="Times New Roman" w:hAnsi="Times New Roman" w:cs="Times New Roman"/>
          <w:sz w:val="24"/>
          <w:szCs w:val="24"/>
        </w:rPr>
        <w:t>ю</w:t>
      </w:r>
      <w:r w:rsidRPr="00D616A3">
        <w:rPr>
          <w:rFonts w:ascii="Times New Roman" w:hAnsi="Times New Roman" w:cs="Times New Roman"/>
          <w:sz w:val="24"/>
          <w:szCs w:val="24"/>
        </w:rPr>
        <w:t>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w:t>
      </w:r>
      <w:r w:rsidR="00062D5B">
        <w:rPr>
          <w:rFonts w:ascii="Times New Roman" w:hAnsi="Times New Roman" w:cs="Times New Roman"/>
          <w:sz w:val="24"/>
          <w:szCs w:val="24"/>
        </w:rPr>
        <w:t xml:space="preserve"> состоит в том, чтобы интересы обучающихся</w:t>
      </w:r>
      <w:r w:rsidRPr="00D616A3">
        <w:rPr>
          <w:rFonts w:ascii="Times New Roman" w:hAnsi="Times New Roman" w:cs="Times New Roman"/>
          <w:sz w:val="24"/>
          <w:szCs w:val="24"/>
        </w:rPr>
        <w:t xml:space="preserve"> в итоге становились шире заданного минимума, чтобы общение с музыкой, историей, литературой, живописью стали для них необходимостью. </w:t>
      </w:r>
    </w:p>
    <w:p w:rsidR="00D616A3" w:rsidRPr="00D616A3" w:rsidRDefault="00D616A3" w:rsidP="00961632">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 xml:space="preserve">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w:t>
      </w:r>
      <w:r w:rsidR="00961632">
        <w:rPr>
          <w:rFonts w:ascii="Times New Roman" w:hAnsi="Times New Roman" w:cs="Times New Roman"/>
          <w:sz w:val="24"/>
          <w:szCs w:val="24"/>
        </w:rPr>
        <w:t xml:space="preserve">обучающимся </w:t>
      </w:r>
      <w:r w:rsidRPr="00D616A3">
        <w:rPr>
          <w:rFonts w:ascii="Times New Roman" w:hAnsi="Times New Roman" w:cs="Times New Roman"/>
          <w:sz w:val="24"/>
          <w:szCs w:val="24"/>
        </w:rPr>
        <w:t xml:space="preserve">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961632" w:rsidRDefault="00961632" w:rsidP="00961632">
      <w:pPr>
        <w:spacing w:after="0" w:line="240" w:lineRule="auto"/>
        <w:ind w:firstLine="709"/>
        <w:rPr>
          <w:rFonts w:ascii="Times New Roman" w:hAnsi="Times New Roman" w:cs="Times New Roman"/>
          <w:b/>
          <w:i/>
          <w:sz w:val="24"/>
          <w:szCs w:val="24"/>
        </w:rPr>
      </w:pPr>
    </w:p>
    <w:p w:rsidR="00D616A3" w:rsidRPr="00D616A3" w:rsidRDefault="00503FE9" w:rsidP="00B02F68">
      <w:pPr>
        <w:spacing w:after="0" w:line="240" w:lineRule="auto"/>
        <w:ind w:firstLine="709"/>
        <w:rPr>
          <w:rFonts w:ascii="Times New Roman" w:hAnsi="Times New Roman" w:cs="Times New Roman"/>
          <w:sz w:val="24"/>
          <w:szCs w:val="24"/>
        </w:rPr>
      </w:pPr>
      <w:r>
        <w:rPr>
          <w:rFonts w:ascii="Times New Roman" w:hAnsi="Times New Roman" w:cs="Times New Roman"/>
          <w:b/>
          <w:i/>
          <w:sz w:val="24"/>
          <w:szCs w:val="24"/>
        </w:rPr>
        <w:t xml:space="preserve">Музыка от древних времен до И.С.Баха. </w:t>
      </w:r>
      <w:r w:rsidR="00D616A3" w:rsidRPr="00D616A3">
        <w:rPr>
          <w:rFonts w:ascii="Times New Roman" w:hAnsi="Times New Roman" w:cs="Times New Roman"/>
          <w:sz w:val="24"/>
          <w:szCs w:val="24"/>
        </w:rPr>
        <w:t xml:space="preserve"> 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w:t>
      </w:r>
      <w:r w:rsidR="00553479" w:rsidRPr="00D616A3">
        <w:rPr>
          <w:rFonts w:ascii="Times New Roman" w:hAnsi="Times New Roman" w:cs="Times New Roman"/>
          <w:sz w:val="24"/>
          <w:szCs w:val="24"/>
        </w:rPr>
        <w:t xml:space="preserve">Значение инструментальной музыки. Возникновение оперы. Краткая характеристика творчества </w:t>
      </w:r>
      <w:r w:rsidR="00B02F68">
        <w:rPr>
          <w:rFonts w:ascii="Times New Roman" w:hAnsi="Times New Roman" w:cs="Times New Roman"/>
          <w:sz w:val="24"/>
          <w:szCs w:val="24"/>
        </w:rPr>
        <w:t>А.</w:t>
      </w:r>
      <w:r w:rsidR="00553479" w:rsidRPr="00D616A3">
        <w:rPr>
          <w:rFonts w:ascii="Times New Roman" w:hAnsi="Times New Roman" w:cs="Times New Roman"/>
          <w:sz w:val="24"/>
          <w:szCs w:val="24"/>
        </w:rPr>
        <w:t xml:space="preserve">Вивальди. </w:t>
      </w:r>
    </w:p>
    <w:p w:rsidR="00D616A3" w:rsidRPr="00D616A3" w:rsidRDefault="00D616A3" w:rsidP="00961632">
      <w:pPr>
        <w:spacing w:after="0" w:line="240" w:lineRule="auto"/>
        <w:rPr>
          <w:rFonts w:ascii="Times New Roman" w:hAnsi="Times New Roman" w:cs="Times New Roman"/>
          <w:sz w:val="24"/>
          <w:szCs w:val="24"/>
        </w:rPr>
      </w:pPr>
      <w:r w:rsidRPr="00D616A3">
        <w:rPr>
          <w:rFonts w:ascii="Times New Roman" w:hAnsi="Times New Roman" w:cs="Times New Roman"/>
          <w:i/>
          <w:sz w:val="24"/>
          <w:szCs w:val="24"/>
        </w:rPr>
        <w:t>Для ознакомления</w:t>
      </w:r>
      <w:r w:rsidRPr="00D616A3">
        <w:rPr>
          <w:rFonts w:ascii="Times New Roman" w:hAnsi="Times New Roman" w:cs="Times New Roman"/>
          <w:sz w:val="24"/>
          <w:szCs w:val="24"/>
        </w:rPr>
        <w:t xml:space="preserve"> рекомендуется прослушивание небольших фрагментов танцевальной и вокальной музыки мастеров</w:t>
      </w:r>
      <w:r w:rsidR="00B02F68">
        <w:rPr>
          <w:rFonts w:ascii="Times New Roman" w:hAnsi="Times New Roman" w:cs="Times New Roman"/>
          <w:sz w:val="24"/>
          <w:szCs w:val="24"/>
        </w:rPr>
        <w:t xml:space="preserve"> эпохи Возрожд</w:t>
      </w:r>
      <w:r w:rsidR="00354420">
        <w:rPr>
          <w:rFonts w:ascii="Times New Roman" w:hAnsi="Times New Roman" w:cs="Times New Roman"/>
          <w:sz w:val="24"/>
          <w:szCs w:val="24"/>
        </w:rPr>
        <w:t>ения (</w:t>
      </w:r>
      <w:r w:rsidR="00B02F68">
        <w:rPr>
          <w:rFonts w:ascii="Times New Roman" w:hAnsi="Times New Roman" w:cs="Times New Roman"/>
          <w:sz w:val="24"/>
          <w:szCs w:val="24"/>
        </w:rPr>
        <w:t>К.Монтеверди, А.Вивальди</w:t>
      </w:r>
      <w:r w:rsidR="00D13DA6">
        <w:rPr>
          <w:rFonts w:ascii="Times New Roman" w:hAnsi="Times New Roman" w:cs="Times New Roman"/>
          <w:sz w:val="24"/>
          <w:szCs w:val="24"/>
        </w:rPr>
        <w:t>, Ф.Куперен</w:t>
      </w:r>
      <w:r w:rsidR="00396A81">
        <w:rPr>
          <w:rFonts w:ascii="Times New Roman" w:hAnsi="Times New Roman" w:cs="Times New Roman"/>
          <w:sz w:val="24"/>
          <w:szCs w:val="24"/>
        </w:rPr>
        <w:t>, Дж.Качини</w:t>
      </w:r>
      <w:r w:rsidRPr="00D616A3">
        <w:rPr>
          <w:rFonts w:ascii="Times New Roman" w:hAnsi="Times New Roman" w:cs="Times New Roman"/>
          <w:sz w:val="24"/>
          <w:szCs w:val="24"/>
        </w:rPr>
        <w:t xml:space="preserve"> и т.д.).</w:t>
      </w:r>
    </w:p>
    <w:p w:rsidR="00961632" w:rsidRDefault="00961632"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Иоганн Себастьян Бах</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Жизненный и творческий путь. Работа Баха органистом, придворным музыкантом, кантором в разных городах Германии. Специфика устройства органа, клавесина, клавикорда. Принципы использования органной музыки в церковной службе. Инве</w:t>
      </w:r>
      <w:r w:rsidR="00277DDA">
        <w:rPr>
          <w:rFonts w:ascii="Times New Roman" w:hAnsi="Times New Roman" w:cs="Times New Roman"/>
          <w:sz w:val="24"/>
          <w:szCs w:val="24"/>
        </w:rPr>
        <w:t>нции. «</w:t>
      </w:r>
      <w:r w:rsidRPr="00D616A3">
        <w:rPr>
          <w:rFonts w:ascii="Times New Roman" w:hAnsi="Times New Roman" w:cs="Times New Roman"/>
          <w:sz w:val="24"/>
          <w:szCs w:val="24"/>
        </w:rPr>
        <w:t>Хорошо темперированный клавир</w:t>
      </w:r>
      <w:r w:rsidR="00277DDA">
        <w:rPr>
          <w:rFonts w:ascii="Times New Roman" w:hAnsi="Times New Roman" w:cs="Times New Roman"/>
          <w:sz w:val="24"/>
          <w:szCs w:val="24"/>
        </w:rPr>
        <w:t>»</w:t>
      </w:r>
      <w:r w:rsidRPr="00D616A3">
        <w:rPr>
          <w:rFonts w:ascii="Times New Roman" w:hAnsi="Times New Roman" w:cs="Times New Roman"/>
          <w:sz w:val="24"/>
          <w:szCs w:val="24"/>
        </w:rPr>
        <w:t xml:space="preserve"> – принцип организации цикла. Инструментальные сюит</w:t>
      </w:r>
      <w:r w:rsidR="008E6762">
        <w:rPr>
          <w:rFonts w:ascii="Times New Roman" w:hAnsi="Times New Roman" w:cs="Times New Roman"/>
          <w:sz w:val="24"/>
          <w:szCs w:val="24"/>
        </w:rPr>
        <w:t>ы – история формирования цикла.</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Хоральная прелюдия фа минор, Токката и фуга ре минор для органа,</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Двухголосные инвенции До мажор, Фа мажор,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Прелюдия и фуга до минор из 1 тома ХТК,</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Французская сюита до минор.</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Хоральная прелюдия Ми-бемоль мажор,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lastRenderedPageBreak/>
        <w:t>Трехголосная инвенция си минор,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Прелюдия и фуга До мажор из 1 тома ХТК,</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Фрагменты  сюит, партит, сонат для скрипки и для виолончели соло.</w:t>
      </w:r>
    </w:p>
    <w:p w:rsidR="006805B1" w:rsidRDefault="006805B1" w:rsidP="003D7B09">
      <w:pPr>
        <w:spacing w:after="0" w:line="240" w:lineRule="auto"/>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Классицизм, возникновение и обновление инструментальных жанров и форм, опера</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Состав симфонического оркестра.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 </w:t>
      </w:r>
    </w:p>
    <w:p w:rsidR="00D616A3" w:rsidRPr="00D616A3" w:rsidRDefault="00D616A3" w:rsidP="00EC38FF">
      <w:pPr>
        <w:spacing w:after="0" w:line="240" w:lineRule="auto"/>
        <w:rPr>
          <w:rFonts w:ascii="Times New Roman" w:hAnsi="Times New Roman" w:cs="Times New Roman"/>
          <w:sz w:val="24"/>
          <w:szCs w:val="24"/>
        </w:rPr>
      </w:pPr>
      <w:r w:rsidRPr="00EC38FF">
        <w:rPr>
          <w:rFonts w:ascii="Times New Roman" w:hAnsi="Times New Roman" w:cs="Times New Roman"/>
          <w:i/>
          <w:sz w:val="24"/>
          <w:szCs w:val="24"/>
        </w:rPr>
        <w:t>Для ознакомления</w:t>
      </w:r>
      <w:r w:rsidRPr="00D616A3">
        <w:rPr>
          <w:rFonts w:ascii="Times New Roman" w:hAnsi="Times New Roman" w:cs="Times New Roman"/>
          <w:sz w:val="24"/>
          <w:szCs w:val="24"/>
        </w:rPr>
        <w:t xml:space="preserve"> рекомендуется прослушивание отрывков из оперы Глюка «Орфей» (Хор из 1 д., сцена с фуриями из 2 д., ария «Потерял я Эвридику»)</w:t>
      </w:r>
    </w:p>
    <w:p w:rsidR="003D7B09" w:rsidRDefault="003D7B09"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Йозеф Гайдн</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Жизненный и творческий путь. Вена – «музыкальный перекресток» Европы. Судьба придворного музыканта. Поездка в Англию.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Ми-бемоль мажор (все части),</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Сонаты Ре мажор и ми минор,</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«Прощальная» симфония, финал.</w:t>
      </w:r>
    </w:p>
    <w:p w:rsidR="008053C5" w:rsidRDefault="008053C5"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Вольфганг Амадей Моцарт</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Сольные характеристики главных героев. Клавирное творчество В.А.Моцарта. </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соль минор (все части),</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Опера «Свадьба Фигаро» - увертюра, Ария Фигаро, две арии Керубино, ария Сюзанны (по выбору преподавателя),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Соната Ля мажор.</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Увертюры к операм «Дон Жуан», «Волшебная флейта»,</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«Реквием» - фрагменты</w:t>
      </w:r>
    </w:p>
    <w:p w:rsidR="008053C5" w:rsidRDefault="008053C5"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Людвиг ван Бетховен</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Соната №8 «Патетическая»,</w:t>
      </w:r>
    </w:p>
    <w:p w:rsidR="006C3BAE" w:rsidRPr="00D616A3" w:rsidRDefault="006C3BAE" w:rsidP="006E2837">
      <w:pPr>
        <w:spacing w:after="0" w:line="240" w:lineRule="auto"/>
        <w:rPr>
          <w:rFonts w:ascii="Times New Roman" w:hAnsi="Times New Roman" w:cs="Times New Roman"/>
          <w:sz w:val="24"/>
          <w:szCs w:val="24"/>
        </w:rPr>
      </w:pPr>
      <w:r>
        <w:rPr>
          <w:rFonts w:ascii="Times New Roman" w:hAnsi="Times New Roman" w:cs="Times New Roman"/>
          <w:sz w:val="24"/>
          <w:szCs w:val="24"/>
        </w:rPr>
        <w:t>Соната №14 «Лунная»,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№5 до минор,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Увертюра из музыки к драме И.В.Гете «Эгмонт».</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lastRenderedPageBreak/>
        <w:t>Соната для фортепиано №14, 1 ч.,</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Соната для фортепиано №23, 1ч.,</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Симфония № 9, финал,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 6 «Пасторальная».</w:t>
      </w: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Романтизм в музыке</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Ф.Мендельсон «Песни без слов» (по выбору преподавателя), Концерт для скрипки с оркестром, 1 часть.</w:t>
      </w:r>
    </w:p>
    <w:p w:rsidR="00015EFE" w:rsidRDefault="00015EFE"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Франц Шуберт.</w:t>
      </w:r>
      <w:r w:rsidRPr="00D616A3">
        <w:rPr>
          <w:rFonts w:ascii="Times New Roman" w:hAnsi="Times New Roman" w:cs="Times New Roman"/>
          <w:sz w:val="24"/>
          <w:szCs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Экспромт Ми-бемоль мажор, Музыкальный момент фа минор,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 8 «Неоконченная».</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Вальс си минор,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Военный марш.</w:t>
      </w:r>
    </w:p>
    <w:p w:rsidR="00015EFE" w:rsidRDefault="00015EFE"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Фредерик Шопен</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Мазурки До мажор, Си-бемоль мажор, ля минор,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Полонез Ля мажор,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Прелюдии ми минор, Ля мажор, до минор,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Вальс до-диез минор,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Этюды Ми мажор и до минор «Революционный»,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Ноктюрн фа минор.</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Баллада № 1,</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Ноктюрн Ми-бемоль мажор,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Полонез Ля-бемоль мажор.</w:t>
      </w:r>
    </w:p>
    <w:p w:rsidR="00DF5585" w:rsidRDefault="00DF5585"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 xml:space="preserve">Композиторы-романтики первой половины </w:t>
      </w:r>
      <w:r w:rsidRPr="00D616A3">
        <w:rPr>
          <w:rFonts w:ascii="Times New Roman" w:hAnsi="Times New Roman" w:cs="Times New Roman"/>
          <w:b/>
          <w:i/>
          <w:sz w:val="24"/>
          <w:szCs w:val="24"/>
          <w:lang w:val="en-US"/>
        </w:rPr>
        <w:t>XIX</w:t>
      </w:r>
      <w:r w:rsidRPr="00D616A3">
        <w:rPr>
          <w:rFonts w:ascii="Times New Roman" w:hAnsi="Times New Roman" w:cs="Times New Roman"/>
          <w:b/>
          <w:i/>
          <w:sz w:val="24"/>
          <w:szCs w:val="24"/>
        </w:rPr>
        <w:t xml:space="preserve"> века</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Значение национальных композиторских школ. Творчество (исполнительское и композиторское)  Ф.Листа. Р.Шуман – композитор и музыкальный критик. Музыкальное и теоретическое наследие Г.Берлиоза.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lastRenderedPageBreak/>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300A5A" w:rsidRDefault="00300A5A" w:rsidP="006E2837">
      <w:pPr>
        <w:spacing w:after="0" w:line="240" w:lineRule="auto"/>
        <w:rPr>
          <w:rFonts w:ascii="Times New Roman" w:hAnsi="Times New Roman" w:cs="Times New Roman"/>
          <w:b/>
          <w:sz w:val="24"/>
          <w:szCs w:val="24"/>
          <w:u w:val="single"/>
        </w:rPr>
      </w:pPr>
    </w:p>
    <w:p w:rsidR="00300A5A" w:rsidRDefault="00300A5A" w:rsidP="00300A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p>
    <w:p w:rsidR="00EF79D0" w:rsidRDefault="00EF79D0" w:rsidP="00300A5A">
      <w:pPr>
        <w:spacing w:after="0" w:line="240" w:lineRule="auto"/>
        <w:jc w:val="center"/>
        <w:rPr>
          <w:rFonts w:ascii="Times New Roman" w:hAnsi="Times New Roman" w:cs="Times New Roman"/>
          <w:b/>
          <w:sz w:val="24"/>
          <w:szCs w:val="24"/>
        </w:rPr>
      </w:pPr>
    </w:p>
    <w:p w:rsidR="00D616A3" w:rsidRDefault="002C776B" w:rsidP="00300A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«Музыкальная литература русских композиторов»</w:t>
      </w:r>
    </w:p>
    <w:p w:rsidR="00EF79D0" w:rsidRPr="00300A5A" w:rsidRDefault="00EF79D0" w:rsidP="00300A5A">
      <w:pPr>
        <w:spacing w:after="0" w:line="240" w:lineRule="auto"/>
        <w:jc w:val="center"/>
        <w:rPr>
          <w:rFonts w:ascii="Times New Roman" w:hAnsi="Times New Roman" w:cs="Times New Roman"/>
          <w:b/>
          <w:sz w:val="24"/>
          <w:szCs w:val="24"/>
        </w:rPr>
      </w:pPr>
    </w:p>
    <w:p w:rsidR="00CC6C76"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 xml:space="preserve">Данный раздел учебного предмета «Музыкальная литература», посвященный отечественной музыке </w:t>
      </w:r>
      <w:r w:rsidR="00CC6C76">
        <w:rPr>
          <w:rFonts w:ascii="Times New Roman" w:hAnsi="Times New Roman" w:cs="Times New Roman"/>
          <w:sz w:val="24"/>
          <w:szCs w:val="24"/>
          <w:lang w:val="en-US"/>
        </w:rPr>
        <w:t>XVIII</w:t>
      </w:r>
      <w:r w:rsidRPr="00D616A3">
        <w:rPr>
          <w:rFonts w:ascii="Times New Roman" w:hAnsi="Times New Roman" w:cs="Times New Roman"/>
          <w:sz w:val="24"/>
          <w:szCs w:val="24"/>
        </w:rPr>
        <w:t>-</w:t>
      </w:r>
      <w:r w:rsidRPr="00D616A3">
        <w:rPr>
          <w:rFonts w:ascii="Times New Roman" w:hAnsi="Times New Roman" w:cs="Times New Roman"/>
          <w:sz w:val="24"/>
          <w:szCs w:val="24"/>
          <w:lang w:val="en-US"/>
        </w:rPr>
        <w:t>X</w:t>
      </w:r>
      <w:r w:rsidR="00712794">
        <w:rPr>
          <w:rFonts w:ascii="Times New Roman" w:hAnsi="Times New Roman" w:cs="Times New Roman"/>
          <w:sz w:val="24"/>
          <w:szCs w:val="24"/>
          <w:lang w:val="en-US"/>
        </w:rPr>
        <w:t>I</w:t>
      </w:r>
      <w:r w:rsidRPr="00D616A3">
        <w:rPr>
          <w:rFonts w:ascii="Times New Roman" w:hAnsi="Times New Roman" w:cs="Times New Roman"/>
          <w:sz w:val="24"/>
          <w:szCs w:val="24"/>
          <w:lang w:val="en-US"/>
        </w:rPr>
        <w:t>X</w:t>
      </w:r>
      <w:r w:rsidR="003D6781">
        <w:rPr>
          <w:rFonts w:ascii="Times New Roman" w:hAnsi="Times New Roman" w:cs="Times New Roman"/>
          <w:sz w:val="24"/>
          <w:szCs w:val="24"/>
        </w:rPr>
        <w:t xml:space="preserve"> веков</w:t>
      </w:r>
      <w:r w:rsidRPr="00D616A3">
        <w:rPr>
          <w:rFonts w:ascii="Times New Roman" w:hAnsi="Times New Roman" w:cs="Times New Roman"/>
          <w:sz w:val="24"/>
          <w:szCs w:val="24"/>
        </w:rPr>
        <w:t xml:space="preserve">. Он имеет как познавательное, так и воспитательное значение для </w:t>
      </w:r>
      <w:r w:rsidR="00CC6C76">
        <w:rPr>
          <w:rFonts w:ascii="Times New Roman" w:hAnsi="Times New Roman" w:cs="Times New Roman"/>
          <w:sz w:val="24"/>
          <w:szCs w:val="24"/>
        </w:rPr>
        <w:t>обучающихся.</w:t>
      </w:r>
    </w:p>
    <w:p w:rsidR="00CC6C76" w:rsidRDefault="00CC6C76"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Русская церковная музыка, нотация, жанры и формы</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CC6C76" w:rsidRDefault="00CC6C76"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 xml:space="preserve">Музыкальная культура </w:t>
      </w:r>
      <w:r w:rsidRPr="00D616A3">
        <w:rPr>
          <w:rFonts w:ascii="Times New Roman" w:hAnsi="Times New Roman" w:cs="Times New Roman"/>
          <w:b/>
          <w:i/>
          <w:sz w:val="24"/>
          <w:szCs w:val="24"/>
          <w:lang w:val="en-US"/>
        </w:rPr>
        <w:t>XVIII</w:t>
      </w:r>
      <w:r w:rsidRPr="00D616A3">
        <w:rPr>
          <w:rFonts w:ascii="Times New Roman" w:hAnsi="Times New Roman" w:cs="Times New Roman"/>
          <w:b/>
          <w:i/>
          <w:sz w:val="24"/>
          <w:szCs w:val="24"/>
        </w:rPr>
        <w:t xml:space="preserve"> века.</w:t>
      </w:r>
      <w:r w:rsidRPr="00D616A3">
        <w:rPr>
          <w:rFonts w:ascii="Times New Roman" w:hAnsi="Times New Roman" w:cs="Times New Roman"/>
          <w:i/>
          <w:sz w:val="24"/>
          <w:szCs w:val="24"/>
        </w:rPr>
        <w:t xml:space="preserve"> </w:t>
      </w:r>
      <w:r w:rsidRPr="00D616A3">
        <w:rPr>
          <w:rFonts w:ascii="Times New Roman" w:hAnsi="Times New Roman" w:cs="Times New Roman"/>
          <w:b/>
          <w:i/>
          <w:sz w:val="24"/>
          <w:szCs w:val="24"/>
        </w:rPr>
        <w:t>Творчество Д.С.Бортнянского,</w:t>
      </w:r>
      <w:r w:rsidRPr="00D616A3">
        <w:rPr>
          <w:rFonts w:ascii="Times New Roman" w:hAnsi="Times New Roman" w:cs="Times New Roman"/>
          <w:i/>
          <w:sz w:val="24"/>
          <w:szCs w:val="24"/>
        </w:rPr>
        <w:t xml:space="preserve"> </w:t>
      </w:r>
      <w:r w:rsidRPr="00D616A3">
        <w:rPr>
          <w:rFonts w:ascii="Times New Roman" w:hAnsi="Times New Roman" w:cs="Times New Roman"/>
          <w:b/>
          <w:i/>
          <w:sz w:val="24"/>
          <w:szCs w:val="24"/>
        </w:rPr>
        <w:t>М.С.Березовского</w:t>
      </w:r>
      <w:r w:rsidRPr="00D616A3">
        <w:rPr>
          <w:rFonts w:ascii="Times New Roman" w:hAnsi="Times New Roman" w:cs="Times New Roman"/>
          <w:sz w:val="24"/>
          <w:szCs w:val="24"/>
        </w:rPr>
        <w:t xml:space="preserve"> и других. Краткий экскурс в историю государства российского </w:t>
      </w:r>
      <w:r w:rsidRPr="00D616A3">
        <w:rPr>
          <w:rFonts w:ascii="Times New Roman" w:hAnsi="Times New Roman" w:cs="Times New Roman"/>
          <w:sz w:val="24"/>
          <w:szCs w:val="24"/>
          <w:lang w:val="en-US"/>
        </w:rPr>
        <w:t>XVII</w:t>
      </w:r>
      <w:r w:rsidRPr="00D616A3">
        <w:rPr>
          <w:rFonts w:ascii="Times New Roman" w:hAnsi="Times New Roman" w:cs="Times New Roman"/>
          <w:sz w:val="24"/>
          <w:szCs w:val="24"/>
        </w:rPr>
        <w:t xml:space="preserve"> – начала </w:t>
      </w:r>
      <w:r w:rsidRPr="00D616A3">
        <w:rPr>
          <w:rFonts w:ascii="Times New Roman" w:hAnsi="Times New Roman" w:cs="Times New Roman"/>
          <w:sz w:val="24"/>
          <w:szCs w:val="24"/>
          <w:lang w:val="en-US"/>
        </w:rPr>
        <w:t>XVIII</w:t>
      </w:r>
      <w:r w:rsidRPr="00D616A3">
        <w:rPr>
          <w:rFonts w:ascii="Times New Roman" w:hAnsi="Times New Roman" w:cs="Times New Roman"/>
          <w:sz w:val="24"/>
          <w:szCs w:val="24"/>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Для ознакомления предлагается  прослушивание частей хоровых концертов, увертюр из опер Д.С.Бортнянского и М.С.Березовского; русских кантов.</w:t>
      </w:r>
    </w:p>
    <w:p w:rsidR="006523D2" w:rsidRPr="0064383E" w:rsidRDefault="006523D2"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 xml:space="preserve">Культура начала </w:t>
      </w:r>
      <w:r w:rsidRPr="00D616A3">
        <w:rPr>
          <w:rFonts w:ascii="Times New Roman" w:hAnsi="Times New Roman" w:cs="Times New Roman"/>
          <w:b/>
          <w:i/>
          <w:sz w:val="24"/>
          <w:szCs w:val="24"/>
          <w:lang w:val="en-US"/>
        </w:rPr>
        <w:t>XIX</w:t>
      </w:r>
      <w:r w:rsidRPr="00D616A3">
        <w:rPr>
          <w:rFonts w:ascii="Times New Roman" w:hAnsi="Times New Roman" w:cs="Times New Roman"/>
          <w:b/>
          <w:i/>
          <w:sz w:val="24"/>
          <w:szCs w:val="24"/>
        </w:rPr>
        <w:t xml:space="preserve"> века</w:t>
      </w:r>
      <w:r w:rsidRPr="00D616A3">
        <w:rPr>
          <w:rFonts w:ascii="Times New Roman" w:hAnsi="Times New Roman" w:cs="Times New Roman"/>
          <w:i/>
          <w:sz w:val="24"/>
          <w:szCs w:val="24"/>
        </w:rPr>
        <w:t xml:space="preserve">. </w:t>
      </w:r>
      <w:r w:rsidRPr="00D616A3">
        <w:rPr>
          <w:rFonts w:ascii="Times New Roman" w:hAnsi="Times New Roman" w:cs="Times New Roman"/>
          <w:b/>
          <w:i/>
          <w:sz w:val="24"/>
          <w:szCs w:val="24"/>
        </w:rPr>
        <w:t>Романсы. Творчество А.А.Алябьева, А.Е.Гурилева, А.Л.Варламова.</w:t>
      </w:r>
      <w:r w:rsidRPr="00D616A3">
        <w:rPr>
          <w:rFonts w:ascii="Times New Roman" w:hAnsi="Times New Roman" w:cs="Times New Roman"/>
          <w:sz w:val="24"/>
          <w:szCs w:val="24"/>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А.А.Алябьев «Соловей»,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А.Л.Варламов</w:t>
      </w:r>
      <w:r w:rsidRPr="00D616A3">
        <w:rPr>
          <w:rFonts w:ascii="Times New Roman" w:hAnsi="Times New Roman" w:cs="Times New Roman"/>
          <w:b/>
          <w:sz w:val="24"/>
          <w:szCs w:val="24"/>
        </w:rPr>
        <w:t xml:space="preserve"> </w:t>
      </w:r>
      <w:r w:rsidRPr="00D616A3">
        <w:rPr>
          <w:rFonts w:ascii="Times New Roman" w:hAnsi="Times New Roman" w:cs="Times New Roman"/>
          <w:sz w:val="24"/>
          <w:szCs w:val="24"/>
        </w:rPr>
        <w:t>«Красный сарафан», «Белеет парус одинокий»,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А.Е.Гурилев «Колокольчик».</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 А.А.Алябьев «Иртыш»,</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А.Е.Гурилев «Домик-крошечка»,</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другие романсы по выбору преподавателя.</w:t>
      </w:r>
    </w:p>
    <w:p w:rsidR="006523D2" w:rsidRPr="0064383E" w:rsidRDefault="006523D2"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Михаил Иванович Глинка.</w:t>
      </w:r>
      <w:r w:rsidRPr="00D616A3">
        <w:rPr>
          <w:rFonts w:ascii="Times New Roman" w:hAnsi="Times New Roman" w:cs="Times New Roman"/>
          <w:b/>
          <w:sz w:val="24"/>
          <w:szCs w:val="24"/>
        </w:rPr>
        <w:t xml:space="preserve"> </w:t>
      </w:r>
      <w:r w:rsidRPr="00D616A3">
        <w:rPr>
          <w:rFonts w:ascii="Times New Roman" w:hAnsi="Times New Roman" w:cs="Times New Roman"/>
          <w:sz w:val="24"/>
          <w:szCs w:val="24"/>
        </w:rPr>
        <w:t>Жизненный и творческий путь</w:t>
      </w:r>
      <w:r w:rsidRPr="00D616A3">
        <w:rPr>
          <w:rFonts w:ascii="Times New Roman" w:hAnsi="Times New Roman" w:cs="Times New Roman"/>
          <w:b/>
          <w:sz w:val="24"/>
          <w:szCs w:val="24"/>
        </w:rPr>
        <w:t>.</w:t>
      </w:r>
      <w:r w:rsidRPr="00D616A3">
        <w:rPr>
          <w:rFonts w:ascii="Times New Roman" w:hAnsi="Times New Roman" w:cs="Times New Roman"/>
          <w:sz w:val="24"/>
          <w:szCs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ab/>
        <w:t xml:space="preserve">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ab/>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lastRenderedPageBreak/>
        <w:tab/>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6523D2" w:rsidRPr="00C671B8" w:rsidRDefault="006523D2" w:rsidP="006E2837">
      <w:pPr>
        <w:spacing w:after="0" w:line="240" w:lineRule="auto"/>
        <w:rPr>
          <w:rFonts w:ascii="Times New Roman" w:hAnsi="Times New Roman" w:cs="Times New Roman"/>
          <w:i/>
          <w:sz w:val="24"/>
          <w:szCs w:val="24"/>
        </w:rPr>
      </w:pP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Романсы: «Жаворонок», «Попутная песня», «Я помню чудное мгновенье».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Симфонические произведения: «Камаринская», «Вальс-фантазия».</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Увертюра к опере «Руслан и Людмила»,</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«Арагонская хота».</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Романсы «Я здесь, Инезилья», «В крови горит огонь желанья», «Венецианская ночь» и др. по выбору преподавателя.</w:t>
      </w:r>
    </w:p>
    <w:p w:rsidR="006523D2" w:rsidRPr="0064383E" w:rsidRDefault="006523D2" w:rsidP="006E2837">
      <w:pPr>
        <w:spacing w:after="0" w:line="240" w:lineRule="auto"/>
        <w:ind w:firstLine="709"/>
        <w:rPr>
          <w:rFonts w:ascii="Times New Roman" w:hAnsi="Times New Roman" w:cs="Times New Roman"/>
          <w:b/>
          <w:i/>
          <w:sz w:val="24"/>
          <w:szCs w:val="24"/>
        </w:rPr>
      </w:pPr>
    </w:p>
    <w:p w:rsidR="00D616A3" w:rsidRPr="00D616A3" w:rsidRDefault="00D616A3" w:rsidP="006523D2">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Александр Сергеевич Даргомыжский.</w:t>
      </w:r>
      <w:r w:rsidRPr="00D616A3">
        <w:rPr>
          <w:rFonts w:ascii="Times New Roman" w:hAnsi="Times New Roman" w:cs="Times New Roman"/>
          <w:b/>
          <w:sz w:val="24"/>
          <w:szCs w:val="24"/>
        </w:rPr>
        <w:t xml:space="preserve">  </w:t>
      </w:r>
      <w:r w:rsidRPr="00D616A3">
        <w:rPr>
          <w:rFonts w:ascii="Times New Roman" w:hAnsi="Times New Roman" w:cs="Times New Roman"/>
          <w:sz w:val="24"/>
          <w:szCs w:val="24"/>
        </w:rPr>
        <w:t>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Социально-обличительная тематика в вокальных сочинениях.  Опера в творчестве композитора, особенности музыкального яз</w:t>
      </w:r>
      <w:r w:rsidR="002B4FA8">
        <w:rPr>
          <w:rFonts w:ascii="Times New Roman" w:hAnsi="Times New Roman" w:cs="Times New Roman"/>
          <w:sz w:val="24"/>
          <w:szCs w:val="24"/>
        </w:rPr>
        <w:t>ыка в опере «Русалка»</w:t>
      </w:r>
      <w:r w:rsidRPr="00D616A3">
        <w:rPr>
          <w:rFonts w:ascii="Times New Roman" w:hAnsi="Times New Roman" w:cs="Times New Roman"/>
          <w:sz w:val="24"/>
          <w:szCs w:val="24"/>
        </w:rPr>
        <w:t>. Психологизм образа Мельника, жанровые хоровые сцены, портретная характеристика Князя.</w:t>
      </w:r>
      <w:r w:rsidR="000B0BF5">
        <w:rPr>
          <w:rFonts w:ascii="Times New Roman" w:hAnsi="Times New Roman" w:cs="Times New Roman"/>
          <w:sz w:val="24"/>
          <w:szCs w:val="24"/>
        </w:rPr>
        <w:t xml:space="preserve"> </w:t>
      </w:r>
      <w:r w:rsidRPr="00D616A3">
        <w:rPr>
          <w:rFonts w:ascii="Times New Roman" w:hAnsi="Times New Roman" w:cs="Times New Roman"/>
          <w:sz w:val="24"/>
          <w:szCs w:val="24"/>
        </w:rPr>
        <w:t>Вокальная миниатюра</w:t>
      </w:r>
      <w:r w:rsidRPr="00D616A3">
        <w:rPr>
          <w:rFonts w:ascii="Times New Roman" w:hAnsi="Times New Roman" w:cs="Times New Roman"/>
          <w:b/>
          <w:sz w:val="24"/>
          <w:szCs w:val="24"/>
        </w:rPr>
        <w:t xml:space="preserve"> – </w:t>
      </w:r>
      <w:r w:rsidRPr="00D616A3">
        <w:rPr>
          <w:rFonts w:ascii="Times New Roman" w:hAnsi="Times New Roman" w:cs="Times New Roman"/>
          <w:sz w:val="24"/>
          <w:szCs w:val="24"/>
        </w:rPr>
        <w:t>появление новых жанров и тем (драматическая песня, сатирические сценки).</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Вокальные произведения: «Старый капрал»,  «Мне грустно», «Титулярный советник» «Мне минуло шестнадцать лет».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Опера «Русалка»: ария Мельника из 1 д. и сцена Мельника из 3 д., хор из 2 д. «Сватушка» и хоры русалок из 3 д., Песня Наташи из 2 д., Каватина Князя из 3 д.</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Романсы и песни «Ночной зефир», «Мельник» и другие по выбору преподавателя.</w:t>
      </w:r>
    </w:p>
    <w:p w:rsidR="006523D2" w:rsidRPr="0064383E" w:rsidRDefault="006523D2"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 xml:space="preserve">Русская </w:t>
      </w:r>
      <w:r w:rsidR="000B0BF5">
        <w:rPr>
          <w:rFonts w:ascii="Times New Roman" w:hAnsi="Times New Roman" w:cs="Times New Roman"/>
          <w:b/>
          <w:i/>
          <w:sz w:val="24"/>
          <w:szCs w:val="24"/>
        </w:rPr>
        <w:t xml:space="preserve">музыка второй полвины </w:t>
      </w:r>
      <w:r w:rsidRPr="00D616A3">
        <w:rPr>
          <w:rFonts w:ascii="Times New Roman" w:hAnsi="Times New Roman" w:cs="Times New Roman"/>
          <w:b/>
          <w:i/>
          <w:sz w:val="24"/>
          <w:szCs w:val="24"/>
        </w:rPr>
        <w:t xml:space="preserve"> </w:t>
      </w:r>
      <w:r w:rsidRPr="00D616A3">
        <w:rPr>
          <w:rFonts w:ascii="Times New Roman" w:hAnsi="Times New Roman" w:cs="Times New Roman"/>
          <w:b/>
          <w:i/>
          <w:sz w:val="24"/>
          <w:szCs w:val="24"/>
          <w:lang w:val="en-US"/>
        </w:rPr>
        <w:t>XIX</w:t>
      </w:r>
      <w:r w:rsidRPr="00D616A3">
        <w:rPr>
          <w:rFonts w:ascii="Times New Roman" w:hAnsi="Times New Roman" w:cs="Times New Roman"/>
          <w:b/>
          <w:i/>
          <w:sz w:val="24"/>
          <w:szCs w:val="24"/>
        </w:rPr>
        <w:t xml:space="preserve"> века.</w:t>
      </w:r>
      <w:r w:rsidRPr="00D616A3">
        <w:rPr>
          <w:rFonts w:ascii="Times New Roman" w:hAnsi="Times New Roman" w:cs="Times New Roman"/>
          <w:i/>
          <w:sz w:val="24"/>
          <w:szCs w:val="24"/>
        </w:rPr>
        <w:t xml:space="preserve"> </w:t>
      </w:r>
      <w:r w:rsidRPr="00D616A3">
        <w:rPr>
          <w:rFonts w:ascii="Times New Roman" w:hAnsi="Times New Roman" w:cs="Times New Roman"/>
          <w:b/>
          <w:i/>
          <w:sz w:val="24"/>
          <w:szCs w:val="24"/>
        </w:rPr>
        <w:t>Деятельность и творчество М.А.Балакирева.</w:t>
      </w:r>
      <w:r w:rsidRPr="00D616A3">
        <w:rPr>
          <w:rFonts w:ascii="Times New Roman" w:hAnsi="Times New Roman" w:cs="Times New Roman"/>
          <w:sz w:val="24"/>
          <w:szCs w:val="24"/>
        </w:rPr>
        <w:t xml:space="preserve"> Общественно-политическая жизнь в 60-е годы. Расцвет литературы и искусства. Расцвет русской музыкальной классики во второй половине </w:t>
      </w:r>
      <w:r w:rsidRPr="00D616A3">
        <w:rPr>
          <w:rFonts w:ascii="Times New Roman" w:hAnsi="Times New Roman" w:cs="Times New Roman"/>
          <w:sz w:val="24"/>
          <w:szCs w:val="24"/>
          <w:lang w:val="en-US"/>
        </w:rPr>
        <w:t>XIX</w:t>
      </w:r>
      <w:r w:rsidRPr="00D616A3">
        <w:rPr>
          <w:rFonts w:ascii="Times New Roman" w:hAnsi="Times New Roman" w:cs="Times New Roman"/>
          <w:sz w:val="24"/>
          <w:szCs w:val="24"/>
        </w:rPr>
        <w:t xml:space="preserve">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ab/>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D37B56" w:rsidRDefault="00D37B56" w:rsidP="00D37B56">
      <w:pPr>
        <w:spacing w:after="0" w:line="240" w:lineRule="auto"/>
        <w:ind w:firstLine="709"/>
        <w:rPr>
          <w:rFonts w:ascii="Times New Roman" w:hAnsi="Times New Roman" w:cs="Times New Roman"/>
          <w:b/>
          <w:i/>
          <w:sz w:val="24"/>
          <w:szCs w:val="24"/>
        </w:rPr>
      </w:pPr>
    </w:p>
    <w:p w:rsidR="00D37B56" w:rsidRDefault="00D37B56" w:rsidP="00D37B56">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Модест Петрович Мусоргский. Жизненный и творческий путь.</w:t>
      </w:r>
      <w:r w:rsidRPr="00D616A3">
        <w:rPr>
          <w:rFonts w:ascii="Times New Roman" w:hAnsi="Times New Roman" w:cs="Times New Roman"/>
          <w:sz w:val="24"/>
          <w:szCs w:val="24"/>
        </w:rPr>
        <w:t xml:space="preserve"> Социальная направленность, историзм и новаторство творчества М.П.Мусоргского. </w:t>
      </w:r>
    </w:p>
    <w:p w:rsidR="00D37B56" w:rsidRPr="00D616A3" w:rsidRDefault="00D37B56" w:rsidP="00D37B56">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 «Картинки с выставки» - лучшее инструментальное произведение  композитора. История создания, особенности построения, лейтмотив цикла. </w:t>
      </w:r>
    </w:p>
    <w:p w:rsidR="00D37B56" w:rsidRPr="00D616A3" w:rsidRDefault="00D37B56" w:rsidP="00D37B56">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lastRenderedPageBreak/>
        <w:t>Прослушивание произведений:</w:t>
      </w:r>
    </w:p>
    <w:p w:rsidR="00D37B56" w:rsidRPr="00D616A3" w:rsidRDefault="00D37B56" w:rsidP="00D37B56">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«Борис Годунов»: оркестровое вступление, пролог 1к.: хор «На кого ты нас покидаешь», сцена с Митюхой, 2 к. целиком, 1 д. 1 к.: монолог Пимена, 1 д. 2 к.: песня Варлаама, 2 д. монолог Бориса, сцена с курантами, 4 д. 1 к.: хор «Кормилец-батюшка», сцена с Юродивым, 4 д.3 к.: хор «Расходилась, разгулялась»</w:t>
      </w:r>
    </w:p>
    <w:p w:rsidR="00D37B56" w:rsidRPr="00D616A3" w:rsidRDefault="00D37B56" w:rsidP="00D37B56">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«Картинки с выставки» (возможно фрагменты на усмотрение преподавателя).</w:t>
      </w:r>
    </w:p>
    <w:p w:rsidR="00D37B56" w:rsidRPr="00D616A3" w:rsidRDefault="00D37B56" w:rsidP="00D37B56">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37B56" w:rsidRPr="00D616A3" w:rsidRDefault="00D37B56" w:rsidP="00D37B56">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Песни: «Семинарист», «Светик Савишна», «Колыбельная Еремушке», вокальный цикл «Детская»,</w:t>
      </w:r>
    </w:p>
    <w:p w:rsidR="00D37B56" w:rsidRPr="00D616A3" w:rsidRDefault="00D37B56" w:rsidP="00D37B56">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симфоническая картина «Ночь на Лысой горе»,</w:t>
      </w:r>
    </w:p>
    <w:p w:rsidR="00D37B56" w:rsidRPr="00D616A3" w:rsidRDefault="00D37B56" w:rsidP="00D37B56">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вступление к опере «Хованщина» («Рассвет на Москве-реке»). </w:t>
      </w:r>
    </w:p>
    <w:p w:rsidR="002B4FA8" w:rsidRPr="00D37B56" w:rsidRDefault="002B4FA8" w:rsidP="006E2837">
      <w:pPr>
        <w:spacing w:after="0" w:line="240" w:lineRule="auto"/>
        <w:ind w:firstLine="709"/>
        <w:rPr>
          <w:rFonts w:ascii="Times New Roman" w:hAnsi="Times New Roman" w:cs="Times New Roman"/>
          <w:b/>
          <w:i/>
          <w:sz w:val="24"/>
          <w:szCs w:val="24"/>
        </w:rPr>
      </w:pPr>
    </w:p>
    <w:p w:rsidR="00D616A3" w:rsidRPr="00D616A3" w:rsidRDefault="00D616A3" w:rsidP="00BE5DF6">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Александр Порфирьевич Бородин.</w:t>
      </w:r>
      <w:r w:rsidRPr="00D616A3">
        <w:rPr>
          <w:rFonts w:ascii="Times New Roman" w:hAnsi="Times New Roman" w:cs="Times New Roman"/>
          <w:b/>
          <w:sz w:val="24"/>
          <w:szCs w:val="24"/>
        </w:rPr>
        <w:t xml:space="preserve"> </w:t>
      </w:r>
      <w:r w:rsidRPr="00D616A3">
        <w:rPr>
          <w:rFonts w:ascii="Times New Roman" w:hAnsi="Times New Roman" w:cs="Times New Roman"/>
          <w:sz w:val="24"/>
          <w:szCs w:val="24"/>
        </w:rPr>
        <w:t>Жизненный и творческий путь.     Многогранность личности А.П.Бородина. Научная, общественная деятельность, литературный талант. 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Романсы А.П.Бородина. Глубокая лирика, красочность гармоний. Роль текста, фортепианной партии. Симфоническое наследие А.П.Бородина, формирование жанра русской симфонии в 60-х годах </w:t>
      </w:r>
      <w:r w:rsidRPr="00D616A3">
        <w:rPr>
          <w:rFonts w:ascii="Times New Roman" w:hAnsi="Times New Roman" w:cs="Times New Roman"/>
          <w:sz w:val="24"/>
          <w:szCs w:val="24"/>
          <w:lang w:val="en-US"/>
        </w:rPr>
        <w:t>XIX</w:t>
      </w:r>
      <w:r w:rsidRPr="00D616A3">
        <w:rPr>
          <w:rFonts w:ascii="Times New Roman" w:hAnsi="Times New Roman" w:cs="Times New Roman"/>
          <w:sz w:val="24"/>
          <w:szCs w:val="24"/>
        </w:rPr>
        <w:t xml:space="preserve"> века. «Богатырская» симфония.</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Романсы «Спящая княжна», «Для берегов Отчизны»,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№2 «Богатырская».</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Квартет №2, 3 часть «Ноктюрн».</w:t>
      </w:r>
    </w:p>
    <w:p w:rsidR="00BE5DF6" w:rsidRDefault="00BE5DF6" w:rsidP="006E2837">
      <w:pPr>
        <w:spacing w:after="0" w:line="240" w:lineRule="auto"/>
        <w:ind w:firstLine="709"/>
        <w:rPr>
          <w:rFonts w:ascii="Times New Roman" w:hAnsi="Times New Roman" w:cs="Times New Roman"/>
          <w:b/>
          <w:i/>
          <w:sz w:val="24"/>
          <w:szCs w:val="24"/>
        </w:rPr>
      </w:pPr>
    </w:p>
    <w:p w:rsidR="00D37B56" w:rsidRDefault="00D616A3" w:rsidP="00D37B56">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Николай Андреевич Римский-Корсаков. Жизненный и творческий путь.</w:t>
      </w:r>
      <w:r w:rsidRPr="00D616A3">
        <w:rPr>
          <w:rFonts w:ascii="Times New Roman" w:hAnsi="Times New Roman" w:cs="Times New Roman"/>
          <w:b/>
          <w:sz w:val="24"/>
          <w:szCs w:val="24"/>
        </w:rPr>
        <w:t xml:space="preserve"> </w:t>
      </w:r>
      <w:r w:rsidRPr="00D616A3">
        <w:rPr>
          <w:rFonts w:ascii="Times New Roman" w:hAnsi="Times New Roman" w:cs="Times New Roman"/>
          <w:sz w:val="24"/>
          <w:szCs w:val="24"/>
        </w:rPr>
        <w:t>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D616A3" w:rsidRPr="00D616A3" w:rsidRDefault="00D616A3" w:rsidP="00D37B56">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 </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Симфоническая сюита «Шехерезада».</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525D0A"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Романсы, камерная лирика Н.А.Римского</w:t>
      </w:r>
      <w:r w:rsidRPr="00D616A3">
        <w:rPr>
          <w:rFonts w:ascii="Times New Roman" w:hAnsi="Times New Roman" w:cs="Times New Roman"/>
          <w:b/>
          <w:sz w:val="24"/>
          <w:szCs w:val="24"/>
        </w:rPr>
        <w:t>-</w:t>
      </w:r>
      <w:r w:rsidRPr="00D616A3">
        <w:rPr>
          <w:rFonts w:ascii="Times New Roman" w:hAnsi="Times New Roman" w:cs="Times New Roman"/>
          <w:sz w:val="24"/>
          <w:szCs w:val="24"/>
        </w:rPr>
        <w:t xml:space="preserve">Корсакова («Не ветер, вея с высоты»,  «Звонче жаворонка пенье», «Не пой, красавица…») на усмотрение преподавателя. </w:t>
      </w:r>
    </w:p>
    <w:p w:rsidR="00E37251" w:rsidRPr="00E37251" w:rsidRDefault="00E37251" w:rsidP="006E2837">
      <w:pPr>
        <w:spacing w:after="0" w:line="240" w:lineRule="auto"/>
        <w:rPr>
          <w:rFonts w:ascii="Times New Roman" w:hAnsi="Times New Roman" w:cs="Times New Roman"/>
          <w:sz w:val="24"/>
          <w:szCs w:val="24"/>
        </w:rPr>
      </w:pPr>
    </w:p>
    <w:p w:rsidR="00D616A3" w:rsidRDefault="00443F8B" w:rsidP="00443F8B">
      <w:pPr>
        <w:spacing w:after="0" w:line="240" w:lineRule="auto"/>
        <w:jc w:val="center"/>
        <w:rPr>
          <w:rFonts w:ascii="Times New Roman" w:hAnsi="Times New Roman" w:cs="Times New Roman"/>
          <w:b/>
          <w:sz w:val="24"/>
          <w:szCs w:val="24"/>
        </w:rPr>
      </w:pPr>
      <w:r w:rsidRPr="00443F8B">
        <w:rPr>
          <w:rFonts w:ascii="Times New Roman" w:hAnsi="Times New Roman" w:cs="Times New Roman"/>
          <w:b/>
          <w:sz w:val="24"/>
          <w:szCs w:val="24"/>
        </w:rPr>
        <w:lastRenderedPageBreak/>
        <w:t>4 класс</w:t>
      </w:r>
    </w:p>
    <w:p w:rsidR="00443F8B" w:rsidRDefault="00443F8B" w:rsidP="00443F8B">
      <w:pPr>
        <w:spacing w:after="0" w:line="240" w:lineRule="auto"/>
        <w:jc w:val="center"/>
        <w:rPr>
          <w:rFonts w:ascii="Times New Roman" w:hAnsi="Times New Roman" w:cs="Times New Roman"/>
          <w:b/>
          <w:sz w:val="24"/>
          <w:szCs w:val="24"/>
        </w:rPr>
      </w:pPr>
    </w:p>
    <w:p w:rsidR="00525D0A" w:rsidRPr="00D616A3" w:rsidRDefault="00525D0A" w:rsidP="00525D0A">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Петр Ильич Чайковский. Жизненный и творческий путь.</w:t>
      </w:r>
      <w:r w:rsidRPr="00D616A3">
        <w:rPr>
          <w:rFonts w:ascii="Times New Roman" w:hAnsi="Times New Roman" w:cs="Times New Roman"/>
          <w:sz w:val="24"/>
          <w:szCs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525D0A" w:rsidRPr="00D616A3" w:rsidRDefault="00525D0A" w:rsidP="00525D0A">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№1 «Зимние грезы»,</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525D0A" w:rsidRPr="00D616A3" w:rsidRDefault="00525D0A" w:rsidP="00525D0A">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Увертюра-фантазия «Ромео и Джульетта»,</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 4,</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Квартет № 1, 2 часть,</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Концерт для фортепиано с оркестром № 1,</w:t>
      </w:r>
    </w:p>
    <w:p w:rsidR="00525D0A" w:rsidRPr="00D616A3" w:rsidRDefault="00525D0A" w:rsidP="00525D0A">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Романсы «День ли царит», «То было раннею весной», «Благословляю вас, леса» и другие на усмотрение преподавателя.</w:t>
      </w:r>
    </w:p>
    <w:p w:rsidR="00525D0A" w:rsidRPr="00443F8B" w:rsidRDefault="00525D0A" w:rsidP="00525D0A">
      <w:pPr>
        <w:spacing w:after="0" w:line="240" w:lineRule="auto"/>
        <w:rPr>
          <w:rFonts w:ascii="Times New Roman" w:hAnsi="Times New Roman" w:cs="Times New Roman"/>
          <w:b/>
          <w:sz w:val="24"/>
          <w:szCs w:val="24"/>
        </w:rPr>
      </w:pPr>
    </w:p>
    <w:p w:rsidR="00D616A3" w:rsidRPr="002D6F5C" w:rsidRDefault="007B59AC" w:rsidP="00443F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«Русская музыкальная культура </w:t>
      </w:r>
      <w:r>
        <w:rPr>
          <w:rFonts w:ascii="Times New Roman" w:hAnsi="Times New Roman" w:cs="Times New Roman"/>
          <w:b/>
          <w:sz w:val="24"/>
          <w:szCs w:val="24"/>
          <w:lang w:val="en-US"/>
        </w:rPr>
        <w:t>XIX</w:t>
      </w:r>
      <w:r w:rsidRPr="007B59AC">
        <w:rPr>
          <w:rFonts w:ascii="Times New Roman" w:hAnsi="Times New Roman" w:cs="Times New Roman"/>
          <w:b/>
          <w:sz w:val="24"/>
          <w:szCs w:val="24"/>
        </w:rPr>
        <w:t>-</w:t>
      </w:r>
      <w:r>
        <w:rPr>
          <w:rFonts w:ascii="Times New Roman" w:hAnsi="Times New Roman" w:cs="Times New Roman"/>
          <w:b/>
          <w:sz w:val="24"/>
          <w:szCs w:val="24"/>
          <w:lang w:val="en-US"/>
        </w:rPr>
        <w:t>XX</w:t>
      </w:r>
      <w:r>
        <w:rPr>
          <w:rFonts w:ascii="Times New Roman" w:hAnsi="Times New Roman" w:cs="Times New Roman"/>
          <w:b/>
          <w:sz w:val="24"/>
          <w:szCs w:val="24"/>
        </w:rPr>
        <w:t xml:space="preserve"> в.в.»</w:t>
      </w:r>
    </w:p>
    <w:p w:rsidR="00D616A3" w:rsidRPr="00D616A3" w:rsidRDefault="00D616A3" w:rsidP="006E2837">
      <w:pPr>
        <w:spacing w:after="0" w:line="240" w:lineRule="auto"/>
        <w:rPr>
          <w:rFonts w:ascii="Times New Roman" w:hAnsi="Times New Roman" w:cs="Times New Roman"/>
          <w:b/>
          <w:sz w:val="24"/>
          <w:szCs w:val="24"/>
          <w:u w:val="single"/>
        </w:rPr>
      </w:pPr>
    </w:p>
    <w:p w:rsidR="001A2F90"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 xml:space="preserve">Русская культура в конце </w:t>
      </w:r>
      <w:r w:rsidRPr="00D616A3">
        <w:rPr>
          <w:rFonts w:ascii="Times New Roman" w:hAnsi="Times New Roman" w:cs="Times New Roman"/>
          <w:b/>
          <w:i/>
          <w:sz w:val="24"/>
          <w:szCs w:val="24"/>
          <w:lang w:val="en-US"/>
        </w:rPr>
        <w:t>XIX</w:t>
      </w:r>
      <w:r w:rsidRPr="00D616A3">
        <w:rPr>
          <w:rFonts w:ascii="Times New Roman" w:hAnsi="Times New Roman" w:cs="Times New Roman"/>
          <w:b/>
          <w:i/>
          <w:sz w:val="24"/>
          <w:szCs w:val="24"/>
        </w:rPr>
        <w:t xml:space="preserve"> - начале </w:t>
      </w:r>
      <w:r w:rsidRPr="00D616A3">
        <w:rPr>
          <w:rFonts w:ascii="Times New Roman" w:hAnsi="Times New Roman" w:cs="Times New Roman"/>
          <w:b/>
          <w:i/>
          <w:sz w:val="24"/>
          <w:szCs w:val="24"/>
          <w:lang w:val="en-US"/>
        </w:rPr>
        <w:t>XX</w:t>
      </w:r>
      <w:r w:rsidRPr="00D616A3">
        <w:rPr>
          <w:rFonts w:ascii="Times New Roman" w:hAnsi="Times New Roman" w:cs="Times New Roman"/>
          <w:b/>
          <w:i/>
          <w:sz w:val="24"/>
          <w:szCs w:val="24"/>
        </w:rPr>
        <w:t xml:space="preserve"> веков.</w:t>
      </w:r>
      <w:r w:rsidRPr="00D616A3">
        <w:rPr>
          <w:rFonts w:ascii="Times New Roman" w:hAnsi="Times New Roman" w:cs="Times New Roman"/>
          <w:sz w:val="24"/>
          <w:szCs w:val="24"/>
        </w:rPr>
        <w:t xml:space="preserve"> </w:t>
      </w:r>
      <w:r w:rsidR="001A2F90">
        <w:rPr>
          <w:rFonts w:ascii="Times New Roman" w:hAnsi="Times New Roman" w:cs="Times New Roman"/>
          <w:sz w:val="24"/>
          <w:szCs w:val="24"/>
        </w:rPr>
        <w:t xml:space="preserve">Беляевский кружок. Творчество А.Лядов, А.Глазунов, В.Калинников. </w:t>
      </w:r>
    </w:p>
    <w:p w:rsidR="001A2F90" w:rsidRDefault="001A2F90" w:rsidP="001A2F90">
      <w:pPr>
        <w:spacing w:after="0" w:line="240" w:lineRule="auto"/>
        <w:rPr>
          <w:rFonts w:ascii="Times New Roman" w:hAnsi="Times New Roman" w:cs="Times New Roman"/>
          <w:i/>
          <w:sz w:val="24"/>
          <w:szCs w:val="24"/>
        </w:rPr>
      </w:pPr>
      <w:r>
        <w:rPr>
          <w:rFonts w:ascii="Times New Roman" w:hAnsi="Times New Roman" w:cs="Times New Roman"/>
          <w:i/>
          <w:sz w:val="24"/>
          <w:szCs w:val="24"/>
        </w:rPr>
        <w:t>Прослушивание произведений</w:t>
      </w:r>
    </w:p>
    <w:p w:rsidR="001A2F90" w:rsidRDefault="001A2F90" w:rsidP="001A2F90">
      <w:pPr>
        <w:spacing w:after="0" w:line="240" w:lineRule="auto"/>
        <w:rPr>
          <w:rFonts w:ascii="Times New Roman" w:hAnsi="Times New Roman" w:cs="Times New Roman"/>
          <w:sz w:val="24"/>
          <w:szCs w:val="24"/>
        </w:rPr>
      </w:pPr>
      <w:r>
        <w:rPr>
          <w:rFonts w:ascii="Times New Roman" w:hAnsi="Times New Roman" w:cs="Times New Roman"/>
          <w:sz w:val="24"/>
          <w:szCs w:val="24"/>
        </w:rPr>
        <w:t>А.Лядов «Кикимора», «Музыкальная шкатулка»,</w:t>
      </w:r>
    </w:p>
    <w:p w:rsidR="001A2F90" w:rsidRDefault="001A2F90" w:rsidP="001A2F90">
      <w:pPr>
        <w:spacing w:after="0" w:line="240" w:lineRule="auto"/>
        <w:rPr>
          <w:rFonts w:ascii="Times New Roman" w:hAnsi="Times New Roman" w:cs="Times New Roman"/>
          <w:sz w:val="24"/>
          <w:szCs w:val="24"/>
        </w:rPr>
      </w:pPr>
      <w:r>
        <w:rPr>
          <w:rFonts w:ascii="Times New Roman" w:hAnsi="Times New Roman" w:cs="Times New Roman"/>
          <w:sz w:val="24"/>
          <w:szCs w:val="24"/>
        </w:rPr>
        <w:t>А.Глазунов Фрагменты балета «Раймонда»,</w:t>
      </w:r>
    </w:p>
    <w:p w:rsidR="001A2F90" w:rsidRPr="001A2F90" w:rsidRDefault="001A2F90" w:rsidP="001A2F90">
      <w:pPr>
        <w:spacing w:after="0" w:line="240" w:lineRule="auto"/>
        <w:rPr>
          <w:rFonts w:ascii="Times New Roman" w:hAnsi="Times New Roman" w:cs="Times New Roman"/>
          <w:sz w:val="24"/>
          <w:szCs w:val="24"/>
        </w:rPr>
      </w:pPr>
      <w:r>
        <w:rPr>
          <w:rFonts w:ascii="Times New Roman" w:hAnsi="Times New Roman" w:cs="Times New Roman"/>
          <w:sz w:val="24"/>
          <w:szCs w:val="24"/>
        </w:rPr>
        <w:t>В.Калинников Фрагмент Первой симфонии.</w:t>
      </w:r>
    </w:p>
    <w:p w:rsidR="00F10099" w:rsidRDefault="00F10099" w:rsidP="00F10099">
      <w:pPr>
        <w:spacing w:after="0" w:line="240" w:lineRule="auto"/>
        <w:rPr>
          <w:rFonts w:ascii="Times New Roman" w:hAnsi="Times New Roman" w:cs="Times New Roman"/>
          <w:b/>
          <w:sz w:val="24"/>
          <w:szCs w:val="24"/>
        </w:rPr>
      </w:pPr>
    </w:p>
    <w:p w:rsidR="001A2F90" w:rsidRPr="00AF7338" w:rsidRDefault="00D616A3" w:rsidP="001A2F90">
      <w:pPr>
        <w:spacing w:after="0" w:line="240" w:lineRule="auto"/>
        <w:rPr>
          <w:rFonts w:ascii="Times New Roman" w:hAnsi="Times New Roman" w:cs="Times New Roman"/>
          <w:b/>
          <w:sz w:val="24"/>
          <w:szCs w:val="24"/>
        </w:rPr>
      </w:pPr>
      <w:r w:rsidRPr="00F10099">
        <w:rPr>
          <w:rFonts w:ascii="Times New Roman" w:hAnsi="Times New Roman" w:cs="Times New Roman"/>
          <w:b/>
          <w:sz w:val="24"/>
          <w:szCs w:val="24"/>
        </w:rPr>
        <w:t xml:space="preserve">«Серебряный век» русской культуры. </w:t>
      </w: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Творчество С.В.Рахманинова</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Биография. Наследник традиций П.И.Чайковского. Русский мелодизм в духовных и светских сочинениях. С.В.Рахманинов – выдающийся пианист. Обзор творчества.</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Концерт № 2 для фортепиано с оркестром,</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Романсы «Не пой, красавица», «Вешние воды», «Вокализ»,</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Прелюдии до-диез минор, Ре мажор,</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Музыкальный момент ми минор.</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Концерт № 3 для фортепиано с оркестром,</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Романсы «Сирень», «Здесь хорошо» и другие по выбору преподавателя,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прелюдии, музыкальные моменты, этюды-картины по выбору преподавателя.</w:t>
      </w: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lastRenderedPageBreak/>
        <w:t>Творчество А.Н.Скрябина</w:t>
      </w:r>
      <w:r w:rsidRPr="00D616A3">
        <w:rPr>
          <w:rFonts w:ascii="Times New Roman" w:hAnsi="Times New Roman" w:cs="Times New Roman"/>
          <w:sz w:val="24"/>
          <w:szCs w:val="24"/>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Прелюдии ор. 11 по выбору преподавателя,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Этюд ре-диез минор ор. 8,</w:t>
      </w:r>
    </w:p>
    <w:p w:rsidR="00D616A3" w:rsidRPr="00D616A3" w:rsidRDefault="00D616A3" w:rsidP="006E283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 «Поэма экстаза», </w:t>
      </w:r>
    </w:p>
    <w:p w:rsidR="00D616A3" w:rsidRP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Две поэмы ор.32.</w:t>
      </w:r>
    </w:p>
    <w:p w:rsidR="009E6E3E" w:rsidRDefault="009E6E3E" w:rsidP="009E6E3E">
      <w:pPr>
        <w:spacing w:after="0" w:line="240" w:lineRule="auto"/>
        <w:ind w:firstLine="709"/>
        <w:rPr>
          <w:rFonts w:ascii="Times New Roman" w:hAnsi="Times New Roman" w:cs="Times New Roman"/>
          <w:b/>
          <w:i/>
          <w:sz w:val="24"/>
          <w:szCs w:val="24"/>
        </w:rPr>
      </w:pPr>
    </w:p>
    <w:p w:rsidR="009E6E3E" w:rsidRPr="00D616A3" w:rsidRDefault="009E6E3E" w:rsidP="009E6E3E">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Сергей Сергеевич Прокофьев. Жизненный и творческий путь.</w:t>
      </w:r>
      <w:r w:rsidRPr="00D616A3">
        <w:rPr>
          <w:rFonts w:ascii="Times New Roman" w:hAnsi="Times New Roman" w:cs="Times New Roman"/>
          <w:sz w:val="24"/>
          <w:szCs w:val="24"/>
        </w:rPr>
        <w:t xml:space="preserve">  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 </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Симфоническое творчество С.С.Прокофьева. Седьмая симфония – последнее завершенное произведение композитора. Особенности строения цикла.</w:t>
      </w:r>
    </w:p>
    <w:p w:rsidR="009E6E3E" w:rsidRPr="00D616A3" w:rsidRDefault="009E6E3E" w:rsidP="009E6E3E">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Пьесы для фортепиано из ор.12 (Гавот, Прелюд, Юмористическое скерцо),</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Кантата «Александр Невский»,</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Балет «Золушка». 1 д.: «Па-де-шаль», «Золушка», Вальс соль минор; 2 д.: Адажио Золушки и Принца; 3 д.: первый галоп Принца,</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№7: 1, 2, 3 и 4 части.</w:t>
      </w:r>
    </w:p>
    <w:p w:rsidR="009E6E3E" w:rsidRPr="00D616A3" w:rsidRDefault="009E6E3E" w:rsidP="009E6E3E">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Кинофильм С.М.Эйзенштейна «Александр Невский»,</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Фильм-балет «Ромео и Джульетта» (с Г.Улановой в роли Джульетты),</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Марш из оперы «Любовь к трем апельсинам»,</w:t>
      </w:r>
    </w:p>
    <w:p w:rsidR="009E6E3E" w:rsidRPr="00D616A3" w:rsidRDefault="009E6E3E" w:rsidP="009E6E3E">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Первый концерт для фортепиано с оркестром.</w:t>
      </w:r>
    </w:p>
    <w:p w:rsidR="00B24157" w:rsidRDefault="00B24157" w:rsidP="00B24157">
      <w:pPr>
        <w:spacing w:after="0" w:line="240" w:lineRule="auto"/>
        <w:ind w:firstLine="709"/>
        <w:rPr>
          <w:rFonts w:ascii="Times New Roman" w:hAnsi="Times New Roman" w:cs="Times New Roman"/>
          <w:b/>
          <w:i/>
          <w:sz w:val="24"/>
          <w:szCs w:val="24"/>
        </w:rPr>
      </w:pPr>
    </w:p>
    <w:p w:rsidR="00B24157" w:rsidRPr="00D616A3" w:rsidRDefault="00B24157" w:rsidP="00B2415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Дмитрий Дмитриевич Шостакович</w:t>
      </w:r>
      <w:r w:rsidRPr="00D616A3">
        <w:rPr>
          <w:rFonts w:ascii="Times New Roman" w:hAnsi="Times New Roman" w:cs="Times New Roman"/>
          <w:i/>
          <w:sz w:val="24"/>
          <w:szCs w:val="24"/>
        </w:rPr>
        <w:t xml:space="preserve">. </w:t>
      </w:r>
      <w:r w:rsidRPr="00D616A3">
        <w:rPr>
          <w:rFonts w:ascii="Times New Roman" w:hAnsi="Times New Roman" w:cs="Times New Roman"/>
          <w:b/>
          <w:i/>
          <w:sz w:val="24"/>
          <w:szCs w:val="24"/>
        </w:rPr>
        <w:t>Жизненный и творческий путь.</w:t>
      </w:r>
      <w:r w:rsidRPr="00D616A3">
        <w:rPr>
          <w:rFonts w:ascii="Times New Roman" w:hAnsi="Times New Roman" w:cs="Times New Roman"/>
          <w:sz w:val="24"/>
          <w:szCs w:val="24"/>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Роль кантатно-ораториальных сочинений в 60-годы. Творчество поэтов -современников Д.Д.Шостаковича, отраженное в его музыке. «Казнь Степана Разина» - жанр вокально-симфонической поэмы. </w:t>
      </w:r>
    </w:p>
    <w:p w:rsidR="00B24157" w:rsidRPr="00D616A3" w:rsidRDefault="00B24157" w:rsidP="00B2415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№7 До мажор,</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Фортепианный квинтет соль минор,</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«Казнь Степана Разина».</w:t>
      </w:r>
    </w:p>
    <w:p w:rsidR="00B24157" w:rsidRPr="00D616A3" w:rsidRDefault="00B24157" w:rsidP="00B24157">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lastRenderedPageBreak/>
        <w:t>Для ознакомления</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Симфония № 5, 1 часть,</w:t>
      </w:r>
    </w:p>
    <w:p w:rsidR="00B24157" w:rsidRPr="00D616A3" w:rsidRDefault="00B24157" w:rsidP="00B2415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«Песня о встречном»</w:t>
      </w:r>
    </w:p>
    <w:p w:rsidR="00AF7338" w:rsidRDefault="00AF7338" w:rsidP="006E2837">
      <w:pPr>
        <w:spacing w:after="0" w:line="240" w:lineRule="auto"/>
        <w:ind w:firstLine="709"/>
        <w:rPr>
          <w:rFonts w:ascii="Times New Roman" w:hAnsi="Times New Roman" w:cs="Times New Roman"/>
          <w:b/>
          <w:i/>
          <w:sz w:val="24"/>
          <w:szCs w:val="24"/>
        </w:rPr>
      </w:pPr>
    </w:p>
    <w:p w:rsidR="00B24157" w:rsidRDefault="00B24157" w:rsidP="006E2837">
      <w:pPr>
        <w:spacing w:after="0" w:line="240" w:lineRule="auto"/>
        <w:ind w:firstLine="709"/>
        <w:rPr>
          <w:rFonts w:ascii="Times New Roman" w:hAnsi="Times New Roman" w:cs="Times New Roman"/>
          <w:sz w:val="24"/>
          <w:szCs w:val="24"/>
        </w:rPr>
      </w:pPr>
      <w:r>
        <w:rPr>
          <w:rFonts w:ascii="Times New Roman" w:hAnsi="Times New Roman" w:cs="Times New Roman"/>
          <w:b/>
          <w:i/>
          <w:sz w:val="24"/>
          <w:szCs w:val="24"/>
        </w:rPr>
        <w:t>Дмитрий Борисович Кабалевский.  Жизненный и творческий путь.</w:t>
      </w:r>
      <w:r w:rsidR="00F554A0">
        <w:rPr>
          <w:rFonts w:ascii="Times New Roman" w:hAnsi="Times New Roman" w:cs="Times New Roman"/>
          <w:b/>
          <w:i/>
          <w:sz w:val="24"/>
          <w:szCs w:val="24"/>
        </w:rPr>
        <w:t xml:space="preserve"> </w:t>
      </w:r>
      <w:r w:rsidR="00F554A0">
        <w:rPr>
          <w:rFonts w:ascii="Times New Roman" w:hAnsi="Times New Roman" w:cs="Times New Roman"/>
          <w:sz w:val="24"/>
          <w:szCs w:val="24"/>
        </w:rPr>
        <w:t>Музыка проникнута интонациями и ритмами, характерными для наших дней. Особенно привлекает композитора светлые образы детства и юности. Д.Б.Кабалевский – композитор, исполнитель, педагог, музыковед-исследователь.</w:t>
      </w:r>
    </w:p>
    <w:p w:rsidR="002C3F7A" w:rsidRDefault="002C3F7A" w:rsidP="002C3F7A">
      <w:pPr>
        <w:spacing w:after="0" w:line="240" w:lineRule="auto"/>
        <w:rPr>
          <w:rFonts w:ascii="Times New Roman" w:hAnsi="Times New Roman" w:cs="Times New Roman"/>
          <w:i/>
          <w:sz w:val="24"/>
          <w:szCs w:val="24"/>
        </w:rPr>
      </w:pPr>
      <w:r>
        <w:rPr>
          <w:rFonts w:ascii="Times New Roman" w:hAnsi="Times New Roman" w:cs="Times New Roman"/>
          <w:i/>
          <w:sz w:val="24"/>
          <w:szCs w:val="24"/>
        </w:rPr>
        <w:t>Прослушивание произведений</w:t>
      </w:r>
    </w:p>
    <w:p w:rsidR="002C3F7A" w:rsidRPr="002C3F7A" w:rsidRDefault="007B1E86" w:rsidP="002C3F7A">
      <w:pPr>
        <w:spacing w:after="0" w:line="240" w:lineRule="auto"/>
        <w:rPr>
          <w:rFonts w:ascii="Times New Roman" w:hAnsi="Times New Roman" w:cs="Times New Roman"/>
          <w:sz w:val="24"/>
          <w:szCs w:val="24"/>
        </w:rPr>
      </w:pPr>
      <w:r>
        <w:rPr>
          <w:rFonts w:ascii="Times New Roman" w:hAnsi="Times New Roman" w:cs="Times New Roman"/>
          <w:sz w:val="24"/>
          <w:szCs w:val="24"/>
        </w:rPr>
        <w:t>Детские песни</w:t>
      </w:r>
    </w:p>
    <w:p w:rsidR="007B1E86" w:rsidRDefault="007B1E86" w:rsidP="007B1E86">
      <w:pPr>
        <w:spacing w:after="0" w:line="240" w:lineRule="auto"/>
        <w:ind w:firstLine="709"/>
        <w:rPr>
          <w:rFonts w:ascii="Times New Roman" w:hAnsi="Times New Roman" w:cs="Times New Roman"/>
          <w:b/>
          <w:i/>
          <w:sz w:val="24"/>
          <w:szCs w:val="24"/>
        </w:rPr>
      </w:pPr>
    </w:p>
    <w:p w:rsidR="007B1E86" w:rsidRPr="00D616A3" w:rsidRDefault="007B1E86" w:rsidP="007B1E86">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Творчество Арама Ильича Хачатуряна</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 </w:t>
      </w:r>
    </w:p>
    <w:p w:rsidR="00325F82" w:rsidRDefault="00325F82" w:rsidP="00325F82">
      <w:pPr>
        <w:spacing w:after="0" w:line="240" w:lineRule="auto"/>
        <w:ind w:firstLine="709"/>
        <w:rPr>
          <w:rFonts w:ascii="Times New Roman" w:hAnsi="Times New Roman" w:cs="Times New Roman"/>
          <w:b/>
          <w:i/>
          <w:sz w:val="24"/>
          <w:szCs w:val="24"/>
        </w:rPr>
      </w:pPr>
    </w:p>
    <w:p w:rsidR="00325F82" w:rsidRPr="00D616A3" w:rsidRDefault="00325F82" w:rsidP="00325F82">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Биография И.Ф.Стравинского, «Русские сезоны»</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w:t>
      </w:r>
    </w:p>
    <w:p w:rsidR="00325F82" w:rsidRPr="00D616A3" w:rsidRDefault="00325F82" w:rsidP="00325F82">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Балеты И.Ф.Стравинского: «Жар-птица» и  «Петрушка». Значение сочинений «русского периода», новации в драматургии, хореографии и музыке балета.</w:t>
      </w:r>
    </w:p>
    <w:p w:rsidR="00325F82" w:rsidRPr="00D616A3" w:rsidRDefault="00325F82" w:rsidP="00325F82">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Новые стилевые веяния и композиторские техники, менявшиеся на протяжении творчества И.Ф.Стравинского.</w:t>
      </w:r>
    </w:p>
    <w:p w:rsidR="00325F82" w:rsidRPr="00D616A3" w:rsidRDefault="00325F82" w:rsidP="00325F82">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Прослушивание произведений</w:t>
      </w:r>
    </w:p>
    <w:p w:rsidR="00325F82" w:rsidRPr="00D616A3" w:rsidRDefault="00325F82" w:rsidP="00325F82">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«Петрушка».</w:t>
      </w:r>
    </w:p>
    <w:p w:rsidR="00325F82" w:rsidRPr="00D616A3" w:rsidRDefault="00325F82" w:rsidP="00325F82">
      <w:pPr>
        <w:spacing w:after="0" w:line="240" w:lineRule="auto"/>
        <w:rPr>
          <w:rFonts w:ascii="Times New Roman" w:hAnsi="Times New Roman" w:cs="Times New Roman"/>
          <w:i/>
          <w:sz w:val="24"/>
          <w:szCs w:val="24"/>
        </w:rPr>
      </w:pPr>
      <w:r w:rsidRPr="00D616A3">
        <w:rPr>
          <w:rFonts w:ascii="Times New Roman" w:hAnsi="Times New Roman" w:cs="Times New Roman"/>
          <w:i/>
          <w:sz w:val="24"/>
          <w:szCs w:val="24"/>
        </w:rPr>
        <w:t>Для ознакомления</w:t>
      </w:r>
    </w:p>
    <w:p w:rsidR="00325F82" w:rsidRPr="00D616A3" w:rsidRDefault="00325F82" w:rsidP="00325F82">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Фрагменты балетов «Жар-Птица», «Весна священная». </w:t>
      </w:r>
    </w:p>
    <w:p w:rsidR="007B1E86" w:rsidRDefault="007B1E86" w:rsidP="007B1E86">
      <w:pPr>
        <w:spacing w:after="0" w:line="240" w:lineRule="auto"/>
        <w:ind w:firstLine="709"/>
        <w:rPr>
          <w:rFonts w:ascii="Times New Roman" w:hAnsi="Times New Roman" w:cs="Times New Roman"/>
          <w:b/>
          <w:i/>
          <w:sz w:val="24"/>
          <w:szCs w:val="24"/>
        </w:rPr>
      </w:pPr>
    </w:p>
    <w:p w:rsidR="007B1E86" w:rsidRPr="00D616A3" w:rsidRDefault="007B1E86" w:rsidP="007B1E86">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Творчество Георгия Васильевича Свиридова</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 </w:t>
      </w:r>
    </w:p>
    <w:p w:rsidR="00B24157" w:rsidRPr="00B24157" w:rsidRDefault="007B1E86" w:rsidP="00A41C55">
      <w:pPr>
        <w:spacing w:after="0" w:line="240" w:lineRule="auto"/>
        <w:ind w:firstLine="709"/>
        <w:rPr>
          <w:rFonts w:ascii="Times New Roman" w:hAnsi="Times New Roman" w:cs="Times New Roman"/>
          <w:sz w:val="24"/>
          <w:szCs w:val="24"/>
        </w:rPr>
      </w:pPr>
      <w:r w:rsidRPr="00D616A3">
        <w:rPr>
          <w:rFonts w:ascii="Times New Roman" w:hAnsi="Times New Roman" w:cs="Times New Roman"/>
          <w:sz w:val="24"/>
          <w:szCs w:val="24"/>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AF7338" w:rsidRDefault="00AF7338" w:rsidP="006E2837">
      <w:pPr>
        <w:spacing w:after="0" w:line="240" w:lineRule="auto"/>
        <w:ind w:firstLine="709"/>
        <w:rPr>
          <w:rFonts w:ascii="Times New Roman" w:hAnsi="Times New Roman" w:cs="Times New Roman"/>
          <w:b/>
          <w:i/>
          <w:sz w:val="24"/>
          <w:szCs w:val="24"/>
        </w:rPr>
      </w:pPr>
    </w:p>
    <w:p w:rsidR="00D616A3" w:rsidRPr="00D616A3" w:rsidRDefault="00D616A3" w:rsidP="006E2837">
      <w:pPr>
        <w:spacing w:after="0" w:line="240" w:lineRule="auto"/>
        <w:ind w:firstLine="709"/>
        <w:rPr>
          <w:rFonts w:ascii="Times New Roman" w:hAnsi="Times New Roman" w:cs="Times New Roman"/>
          <w:sz w:val="24"/>
          <w:szCs w:val="24"/>
        </w:rPr>
      </w:pPr>
      <w:r w:rsidRPr="00D616A3">
        <w:rPr>
          <w:rFonts w:ascii="Times New Roman" w:hAnsi="Times New Roman" w:cs="Times New Roman"/>
          <w:b/>
          <w:i/>
          <w:sz w:val="24"/>
          <w:szCs w:val="24"/>
        </w:rPr>
        <w:t>Творчество Р.К.Щедрина</w:t>
      </w:r>
      <w:r w:rsidRPr="00D616A3">
        <w:rPr>
          <w:rFonts w:ascii="Times New Roman" w:hAnsi="Times New Roman" w:cs="Times New Roman"/>
          <w:i/>
          <w:sz w:val="24"/>
          <w:szCs w:val="24"/>
        </w:rPr>
        <w:t>.</w:t>
      </w:r>
      <w:r w:rsidRPr="00D616A3">
        <w:rPr>
          <w:rFonts w:ascii="Times New Roman" w:hAnsi="Times New Roman" w:cs="Times New Roman"/>
          <w:sz w:val="24"/>
          <w:szCs w:val="24"/>
        </w:rPr>
        <w:t xml:space="preserve"> Краткое ознакомление с биографией композитора. Прослушивание произведений:</w:t>
      </w:r>
    </w:p>
    <w:p w:rsidR="00D616A3" w:rsidRDefault="00D616A3" w:rsidP="006E2837">
      <w:pPr>
        <w:spacing w:after="0" w:line="240" w:lineRule="auto"/>
        <w:rPr>
          <w:rFonts w:ascii="Times New Roman" w:hAnsi="Times New Roman" w:cs="Times New Roman"/>
          <w:sz w:val="24"/>
          <w:szCs w:val="24"/>
        </w:rPr>
      </w:pPr>
      <w:r w:rsidRPr="00D616A3">
        <w:rPr>
          <w:rFonts w:ascii="Times New Roman" w:hAnsi="Times New Roman" w:cs="Times New Roman"/>
          <w:sz w:val="24"/>
          <w:szCs w:val="24"/>
        </w:rPr>
        <w:t xml:space="preserve">Концерт </w:t>
      </w:r>
      <w:r w:rsidR="00041644">
        <w:rPr>
          <w:rFonts w:ascii="Times New Roman" w:hAnsi="Times New Roman" w:cs="Times New Roman"/>
          <w:sz w:val="24"/>
          <w:szCs w:val="24"/>
        </w:rPr>
        <w:t>для оркестра «Озорные частушки»,</w:t>
      </w:r>
    </w:p>
    <w:p w:rsidR="00E74B53" w:rsidRDefault="00041644" w:rsidP="002C776B">
      <w:pPr>
        <w:spacing w:after="0" w:line="240" w:lineRule="auto"/>
        <w:rPr>
          <w:rFonts w:ascii="Times New Roman" w:hAnsi="Times New Roman" w:cs="Times New Roman"/>
          <w:sz w:val="24"/>
          <w:szCs w:val="24"/>
        </w:rPr>
      </w:pPr>
      <w:r>
        <w:rPr>
          <w:rFonts w:ascii="Times New Roman" w:hAnsi="Times New Roman" w:cs="Times New Roman"/>
          <w:sz w:val="24"/>
          <w:szCs w:val="24"/>
        </w:rPr>
        <w:t>Балет «Кармен-сюита».</w:t>
      </w:r>
    </w:p>
    <w:p w:rsidR="00E74B53" w:rsidRDefault="00E74B53" w:rsidP="00E74B53">
      <w:pPr>
        <w:spacing w:after="0" w:line="240" w:lineRule="auto"/>
        <w:ind w:firstLine="284"/>
        <w:jc w:val="center"/>
        <w:rPr>
          <w:rFonts w:ascii="Times New Roman" w:hAnsi="Times New Roman" w:cs="Times New Roman"/>
          <w:b/>
          <w:sz w:val="24"/>
          <w:szCs w:val="24"/>
        </w:rPr>
      </w:pPr>
    </w:p>
    <w:p w:rsidR="00E74B53" w:rsidRPr="00E37251" w:rsidRDefault="00E74B53" w:rsidP="00E37251">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III</w:t>
      </w:r>
      <w:r w:rsidRPr="000E5BF8">
        <w:rPr>
          <w:rFonts w:ascii="Times New Roman" w:hAnsi="Times New Roman" w:cs="Times New Roman"/>
          <w:b/>
          <w:sz w:val="24"/>
          <w:szCs w:val="24"/>
        </w:rPr>
        <w:t>.</w:t>
      </w:r>
      <w:r>
        <w:rPr>
          <w:rFonts w:ascii="Times New Roman" w:hAnsi="Times New Roman" w:cs="Times New Roman"/>
          <w:b/>
          <w:sz w:val="24"/>
          <w:szCs w:val="24"/>
        </w:rPr>
        <w:t xml:space="preserve"> ТРЕБОВАНИЯ К УРОВНЮ ПОДГОТОВКИ ОБУЧАЮЩИХСЯ</w:t>
      </w:r>
    </w:p>
    <w:p w:rsidR="00D8642A" w:rsidRDefault="00E74B53" w:rsidP="00D8642A">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Содержание программы учебного предмета «</w:t>
      </w:r>
      <w:r w:rsidR="0046171C">
        <w:rPr>
          <w:rFonts w:ascii="Times New Roman" w:hAnsi="Times New Roman" w:cs="Times New Roman"/>
          <w:sz w:val="24"/>
          <w:szCs w:val="24"/>
        </w:rPr>
        <w:t>Музыкальная литература</w:t>
      </w:r>
      <w:r>
        <w:rPr>
          <w:rFonts w:ascii="Times New Roman" w:hAnsi="Times New Roman" w:cs="Times New Roman"/>
          <w:sz w:val="24"/>
          <w:szCs w:val="24"/>
        </w:rPr>
        <w:t>»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w:t>
      </w:r>
      <w:r w:rsidR="00D8642A">
        <w:rPr>
          <w:rFonts w:ascii="Times New Roman" w:hAnsi="Times New Roman" w:cs="Times New Roman"/>
          <w:sz w:val="24"/>
          <w:szCs w:val="24"/>
        </w:rPr>
        <w:t xml:space="preserve"> В процессе обучения у учащегося формируется комплекс историко-музыкальных знаний.</w:t>
      </w:r>
    </w:p>
    <w:p w:rsidR="00D8642A" w:rsidRDefault="004614ED" w:rsidP="00D8642A">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Результатами обучения являются:</w:t>
      </w:r>
    </w:p>
    <w:p w:rsidR="004614ED" w:rsidRDefault="004614ED" w:rsidP="006E2837">
      <w:pPr>
        <w:pStyle w:val="a4"/>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Первичные знания о роли и значении музыкального искусства в системе культуры, духовно-нравственном развитии человека;</w:t>
      </w:r>
    </w:p>
    <w:p w:rsidR="004614ED" w:rsidRDefault="004614ED" w:rsidP="006E2837">
      <w:pPr>
        <w:pStyle w:val="a4"/>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Знания творческих биографий зарубежных и отечественных композиторов согласно программным требованиям;</w:t>
      </w:r>
    </w:p>
    <w:p w:rsidR="004614ED" w:rsidRDefault="004614ED" w:rsidP="006E2837">
      <w:pPr>
        <w:pStyle w:val="a4"/>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Знание музыкальных произведений зарубежных и отечественных композиторов в различных исторических периодов, стилей, жанров и форм;</w:t>
      </w:r>
    </w:p>
    <w:p w:rsidR="004614ED" w:rsidRDefault="004614ED" w:rsidP="006E2837">
      <w:pPr>
        <w:pStyle w:val="a4"/>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Умение в устной и письменной форме излагать свои мысли о творчестве композиторов.</w:t>
      </w:r>
    </w:p>
    <w:p w:rsidR="001775C0" w:rsidRDefault="001775C0" w:rsidP="00A6762E">
      <w:pPr>
        <w:spacing w:after="0" w:line="240" w:lineRule="auto"/>
        <w:rPr>
          <w:rFonts w:ascii="Times New Roman" w:hAnsi="Times New Roman" w:cs="Times New Roman"/>
          <w:sz w:val="24"/>
          <w:szCs w:val="24"/>
        </w:rPr>
      </w:pPr>
    </w:p>
    <w:p w:rsidR="00E74B53" w:rsidRDefault="00E74B53" w:rsidP="00E74B53">
      <w:pPr>
        <w:spacing w:after="0" w:line="240" w:lineRule="auto"/>
        <w:rPr>
          <w:rFonts w:ascii="Times New Roman" w:hAnsi="Times New Roman" w:cs="Times New Roman"/>
          <w:sz w:val="24"/>
          <w:szCs w:val="24"/>
        </w:rPr>
      </w:pPr>
      <w:r>
        <w:rPr>
          <w:rFonts w:ascii="Times New Roman" w:hAnsi="Times New Roman" w:cs="Times New Roman"/>
          <w:b/>
          <w:sz w:val="24"/>
          <w:szCs w:val="24"/>
          <w:lang w:val="en-US"/>
        </w:rPr>
        <w:t>IV</w:t>
      </w:r>
      <w:r w:rsidRPr="001F797F">
        <w:rPr>
          <w:rFonts w:ascii="Times New Roman" w:hAnsi="Times New Roman" w:cs="Times New Roman"/>
          <w:b/>
          <w:sz w:val="24"/>
          <w:szCs w:val="24"/>
        </w:rPr>
        <w:t>.</w:t>
      </w:r>
      <w:r>
        <w:rPr>
          <w:rFonts w:ascii="Times New Roman" w:hAnsi="Times New Roman" w:cs="Times New Roman"/>
          <w:b/>
          <w:sz w:val="24"/>
          <w:szCs w:val="24"/>
        </w:rPr>
        <w:t xml:space="preserve"> ФОРМЫ И МЕТОДЫ КОНТРОЛЯ, СИСТЕМА ОЦЕНОК</w:t>
      </w:r>
    </w:p>
    <w:p w:rsidR="00E74B53" w:rsidRDefault="00E74B53" w:rsidP="00E74B53">
      <w:pPr>
        <w:spacing w:after="0" w:line="240" w:lineRule="auto"/>
        <w:rPr>
          <w:rFonts w:ascii="Times New Roman" w:hAnsi="Times New Roman" w:cs="Times New Roman"/>
          <w:sz w:val="24"/>
          <w:szCs w:val="24"/>
        </w:rPr>
      </w:pPr>
    </w:p>
    <w:p w:rsidR="00E74B53" w:rsidRPr="00A6762E" w:rsidRDefault="00E74B53" w:rsidP="00A6762E">
      <w:pPr>
        <w:pStyle w:val="a4"/>
        <w:numPr>
          <w:ilvl w:val="0"/>
          <w:numId w:val="7"/>
        </w:numPr>
        <w:spacing w:after="0" w:line="240" w:lineRule="auto"/>
        <w:rPr>
          <w:rFonts w:ascii="Times New Roman" w:hAnsi="Times New Roman" w:cs="Times New Roman"/>
          <w:sz w:val="24"/>
          <w:szCs w:val="24"/>
        </w:rPr>
      </w:pPr>
      <w:r>
        <w:rPr>
          <w:rFonts w:ascii="Times New Roman" w:hAnsi="Times New Roman" w:cs="Times New Roman"/>
          <w:b/>
          <w:sz w:val="24"/>
          <w:szCs w:val="24"/>
        </w:rPr>
        <w:t>Аттестация: цели, виды, форма, содержание</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Основными видами контроля являются:</w:t>
      </w:r>
    </w:p>
    <w:p w:rsidR="00E74B53" w:rsidRDefault="00E74B53" w:rsidP="006E2837">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Текущий контроль успеваемости учащихся;</w:t>
      </w:r>
    </w:p>
    <w:p w:rsidR="00E74B53" w:rsidRDefault="00E74B53" w:rsidP="006E2837">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Промежуточная аттестация;</w:t>
      </w:r>
    </w:p>
    <w:p w:rsidR="00E74B53" w:rsidRDefault="00E74B53" w:rsidP="006E2837">
      <w:pPr>
        <w:pStyle w:val="a4"/>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Итоговая аттестация.</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Каждый вид контроля имеет свои цели, задачи, формы.</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i/>
          <w:sz w:val="24"/>
          <w:szCs w:val="24"/>
        </w:rPr>
        <w:t>Текущий контроль</w:t>
      </w:r>
      <w:r>
        <w:rPr>
          <w:rFonts w:ascii="Times New Roman" w:hAnsi="Times New Roman" w:cs="Times New Roman"/>
          <w:sz w:val="24"/>
          <w:szCs w:val="24"/>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При выставлении оценок учитываются качество выполнения предложенных заданий, инициативность,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i/>
          <w:sz w:val="24"/>
          <w:szCs w:val="24"/>
        </w:rPr>
        <w:t xml:space="preserve">Промежуточный контроль </w:t>
      </w:r>
      <w:r>
        <w:rPr>
          <w:rFonts w:ascii="Times New Roman" w:hAnsi="Times New Roman" w:cs="Times New Roman"/>
          <w:sz w:val="24"/>
          <w:szCs w:val="24"/>
        </w:rPr>
        <w:t xml:space="preserve">– осуществляется в форме контрольного урока в конце каждого учебного года. </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i/>
          <w:sz w:val="24"/>
          <w:szCs w:val="24"/>
        </w:rPr>
        <w:t>Итоговый контроль</w:t>
      </w:r>
      <w:r>
        <w:rPr>
          <w:rFonts w:ascii="Times New Roman" w:hAnsi="Times New Roman" w:cs="Times New Roman"/>
          <w:sz w:val="24"/>
          <w:szCs w:val="24"/>
        </w:rPr>
        <w:t xml:space="preserve"> – осуществляется по окончании курса обучения.</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i/>
          <w:sz w:val="24"/>
          <w:szCs w:val="24"/>
        </w:rPr>
        <w:t>Виды и содержания контроля</w:t>
      </w:r>
      <w:r>
        <w:rPr>
          <w:rFonts w:ascii="Times New Roman" w:hAnsi="Times New Roman" w:cs="Times New Roman"/>
          <w:sz w:val="24"/>
          <w:szCs w:val="24"/>
        </w:rPr>
        <w:t>:</w:t>
      </w:r>
    </w:p>
    <w:p w:rsidR="00FD4EA8" w:rsidRDefault="00E74B53" w:rsidP="006E2837">
      <w:pPr>
        <w:pStyle w:val="a4"/>
        <w:numPr>
          <w:ilvl w:val="0"/>
          <w:numId w:val="9"/>
        </w:numPr>
        <w:spacing w:after="0" w:line="240" w:lineRule="auto"/>
        <w:rPr>
          <w:rFonts w:ascii="Times New Roman" w:hAnsi="Times New Roman" w:cs="Times New Roman"/>
          <w:sz w:val="24"/>
          <w:szCs w:val="24"/>
        </w:rPr>
      </w:pPr>
      <w:r w:rsidRPr="00FD4EA8">
        <w:rPr>
          <w:rFonts w:ascii="Times New Roman" w:hAnsi="Times New Roman" w:cs="Times New Roman"/>
          <w:sz w:val="24"/>
          <w:szCs w:val="24"/>
        </w:rPr>
        <w:t xml:space="preserve">Устный опрос </w:t>
      </w:r>
      <w:r w:rsidR="00DC6763">
        <w:rPr>
          <w:rFonts w:ascii="Times New Roman" w:hAnsi="Times New Roman" w:cs="Times New Roman"/>
          <w:sz w:val="24"/>
          <w:szCs w:val="24"/>
        </w:rPr>
        <w:t>(индивидуальный и фронтальный);</w:t>
      </w:r>
    </w:p>
    <w:p w:rsidR="00E74B53" w:rsidRDefault="00E74B53" w:rsidP="006E2837">
      <w:pPr>
        <w:pStyle w:val="a4"/>
        <w:numPr>
          <w:ilvl w:val="0"/>
          <w:numId w:val="9"/>
        </w:numPr>
        <w:spacing w:after="0" w:line="240" w:lineRule="auto"/>
        <w:rPr>
          <w:rFonts w:ascii="Times New Roman" w:hAnsi="Times New Roman" w:cs="Times New Roman"/>
          <w:sz w:val="24"/>
          <w:szCs w:val="24"/>
        </w:rPr>
      </w:pPr>
      <w:r w:rsidRPr="00FD4EA8">
        <w:rPr>
          <w:rFonts w:ascii="Times New Roman" w:hAnsi="Times New Roman" w:cs="Times New Roman"/>
          <w:sz w:val="24"/>
          <w:szCs w:val="24"/>
        </w:rPr>
        <w:t>Письменные задания</w:t>
      </w:r>
      <w:r w:rsidR="00FD4EA8" w:rsidRPr="00FD4EA8">
        <w:rPr>
          <w:rFonts w:ascii="Times New Roman" w:hAnsi="Times New Roman" w:cs="Times New Roman"/>
          <w:sz w:val="24"/>
          <w:szCs w:val="24"/>
        </w:rPr>
        <w:t>, тест</w:t>
      </w:r>
      <w:r w:rsidR="00FD4EA8">
        <w:rPr>
          <w:rFonts w:ascii="Times New Roman" w:hAnsi="Times New Roman" w:cs="Times New Roman"/>
          <w:sz w:val="24"/>
          <w:szCs w:val="24"/>
        </w:rPr>
        <w:t>.</w:t>
      </w:r>
    </w:p>
    <w:p w:rsidR="00FD4EA8" w:rsidRPr="00FD4EA8" w:rsidRDefault="00FD4EA8" w:rsidP="00FD4EA8">
      <w:pPr>
        <w:pStyle w:val="a4"/>
        <w:spacing w:after="0" w:line="240" w:lineRule="auto"/>
        <w:ind w:left="1004"/>
        <w:rPr>
          <w:rFonts w:ascii="Times New Roman" w:hAnsi="Times New Roman" w:cs="Times New Roman"/>
          <w:sz w:val="24"/>
          <w:szCs w:val="24"/>
        </w:rPr>
      </w:pPr>
    </w:p>
    <w:p w:rsidR="00E74B53" w:rsidRPr="00A6762E" w:rsidRDefault="00E74B53" w:rsidP="00A6762E">
      <w:pPr>
        <w:spacing w:after="0" w:line="240" w:lineRule="auto"/>
        <w:rPr>
          <w:rFonts w:ascii="Times New Roman" w:hAnsi="Times New Roman" w:cs="Times New Roman"/>
          <w:b/>
          <w:sz w:val="24"/>
          <w:szCs w:val="24"/>
        </w:rPr>
      </w:pPr>
      <w:r>
        <w:rPr>
          <w:rFonts w:ascii="Times New Roman" w:hAnsi="Times New Roman" w:cs="Times New Roman"/>
          <w:b/>
          <w:sz w:val="24"/>
          <w:szCs w:val="24"/>
        </w:rPr>
        <w:t>2. Критерии оценки</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обучающимся умения и навыки. Индивидуальный подход к ученику может выражаться в разном по сложности материале при однотипности задания.</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Для аттестации учащихся используется дифференцированная 5-балльная система оценок.</w:t>
      </w: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Критерии оценки                                               Таблица 7</w:t>
      </w:r>
    </w:p>
    <w:p w:rsidR="00E74B53" w:rsidRDefault="00E74B53" w:rsidP="00E74B53">
      <w:pPr>
        <w:spacing w:after="0" w:line="240" w:lineRule="auto"/>
        <w:ind w:firstLine="284"/>
        <w:rPr>
          <w:rFonts w:ascii="Times New Roman" w:hAnsi="Times New Roman" w:cs="Times New Roman"/>
          <w:sz w:val="24"/>
          <w:szCs w:val="24"/>
        </w:rPr>
      </w:pPr>
    </w:p>
    <w:tbl>
      <w:tblPr>
        <w:tblStyle w:val="a3"/>
        <w:tblW w:w="0" w:type="auto"/>
        <w:tblInd w:w="-459" w:type="dxa"/>
        <w:tblLook w:val="04A0"/>
      </w:tblPr>
      <w:tblGrid>
        <w:gridCol w:w="3048"/>
        <w:gridCol w:w="6982"/>
      </w:tblGrid>
      <w:tr w:rsidR="00E74B53" w:rsidTr="00ED3347">
        <w:tc>
          <w:tcPr>
            <w:tcW w:w="3048" w:type="dxa"/>
          </w:tcPr>
          <w:p w:rsidR="00E74B53" w:rsidRDefault="00E74B53" w:rsidP="00ED3347">
            <w:pPr>
              <w:jc w:val="center"/>
              <w:rPr>
                <w:rFonts w:ascii="Times New Roman" w:hAnsi="Times New Roman" w:cs="Times New Roman"/>
                <w:sz w:val="24"/>
                <w:szCs w:val="24"/>
              </w:rPr>
            </w:pPr>
            <w:r>
              <w:rPr>
                <w:rFonts w:ascii="Times New Roman" w:hAnsi="Times New Roman" w:cs="Times New Roman"/>
                <w:sz w:val="24"/>
                <w:szCs w:val="24"/>
              </w:rPr>
              <w:t>Оценка</w:t>
            </w:r>
          </w:p>
        </w:tc>
        <w:tc>
          <w:tcPr>
            <w:tcW w:w="6982" w:type="dxa"/>
          </w:tcPr>
          <w:p w:rsidR="00E74B53" w:rsidRDefault="00E74B53" w:rsidP="00ED3347">
            <w:pPr>
              <w:jc w:val="center"/>
              <w:rPr>
                <w:rFonts w:ascii="Times New Roman" w:hAnsi="Times New Roman" w:cs="Times New Roman"/>
                <w:sz w:val="24"/>
                <w:szCs w:val="24"/>
              </w:rPr>
            </w:pPr>
            <w:r>
              <w:rPr>
                <w:rFonts w:ascii="Times New Roman" w:hAnsi="Times New Roman" w:cs="Times New Roman"/>
                <w:sz w:val="24"/>
                <w:szCs w:val="24"/>
              </w:rPr>
              <w:t>Критерий</w:t>
            </w:r>
          </w:p>
        </w:tc>
      </w:tr>
      <w:tr w:rsidR="00E74B53" w:rsidTr="00ED3347">
        <w:tc>
          <w:tcPr>
            <w:tcW w:w="3048"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5 (отлично)</w:t>
            </w:r>
          </w:p>
        </w:tc>
        <w:tc>
          <w:tcPr>
            <w:tcW w:w="6982" w:type="dxa"/>
          </w:tcPr>
          <w:p w:rsidR="00E74B53" w:rsidRDefault="00E56225" w:rsidP="00ED3347">
            <w:pPr>
              <w:rPr>
                <w:rFonts w:ascii="Times New Roman" w:hAnsi="Times New Roman" w:cs="Times New Roman"/>
                <w:sz w:val="24"/>
                <w:szCs w:val="24"/>
              </w:rPr>
            </w:pPr>
            <w:r>
              <w:rPr>
                <w:rFonts w:ascii="Times New Roman" w:hAnsi="Times New Roman" w:cs="Times New Roman"/>
                <w:sz w:val="24"/>
                <w:szCs w:val="24"/>
              </w:rPr>
              <w:t xml:space="preserve">Содержательный и грамотный устный или письменный ответ с верным изложением фактов. </w:t>
            </w:r>
          </w:p>
        </w:tc>
      </w:tr>
      <w:tr w:rsidR="00E74B53" w:rsidTr="00ED3347">
        <w:tc>
          <w:tcPr>
            <w:tcW w:w="3048"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4 (хорошо)</w:t>
            </w:r>
          </w:p>
        </w:tc>
        <w:tc>
          <w:tcPr>
            <w:tcW w:w="6982" w:type="dxa"/>
          </w:tcPr>
          <w:p w:rsidR="00E74B53" w:rsidRDefault="00E56225" w:rsidP="00ED3347">
            <w:pPr>
              <w:rPr>
                <w:rFonts w:ascii="Times New Roman" w:hAnsi="Times New Roman" w:cs="Times New Roman"/>
                <w:sz w:val="24"/>
                <w:szCs w:val="24"/>
              </w:rPr>
            </w:pPr>
            <w:r>
              <w:rPr>
                <w:rFonts w:ascii="Times New Roman" w:hAnsi="Times New Roman" w:cs="Times New Roman"/>
                <w:sz w:val="24"/>
                <w:szCs w:val="24"/>
              </w:rPr>
              <w:t>Устный или письменный ответ, содержащий не более 2-3х- незначительных ошибок.</w:t>
            </w:r>
          </w:p>
        </w:tc>
      </w:tr>
      <w:tr w:rsidR="00E74B53" w:rsidTr="00ED3347">
        <w:tc>
          <w:tcPr>
            <w:tcW w:w="3048"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3 (удовлетворительно)</w:t>
            </w:r>
          </w:p>
        </w:tc>
        <w:tc>
          <w:tcPr>
            <w:tcW w:w="6982" w:type="dxa"/>
          </w:tcPr>
          <w:p w:rsidR="00E74B53" w:rsidRDefault="003639B7" w:rsidP="00ED3347">
            <w:pPr>
              <w:rPr>
                <w:rFonts w:ascii="Times New Roman" w:hAnsi="Times New Roman" w:cs="Times New Roman"/>
                <w:sz w:val="24"/>
                <w:szCs w:val="24"/>
              </w:rPr>
            </w:pPr>
            <w:r>
              <w:rPr>
                <w:rFonts w:ascii="Times New Roman" w:hAnsi="Times New Roman" w:cs="Times New Roman"/>
                <w:sz w:val="24"/>
                <w:szCs w:val="24"/>
              </w:rPr>
              <w:t>Устный или письменный ответ, содержащий 3 грубые ошибки или 4-5 незначительных. В целом ответ производит впечатление поверхностное, что говорит о недостаточно качественной или непродолжительной подготовки обучающегося.</w:t>
            </w:r>
          </w:p>
        </w:tc>
      </w:tr>
      <w:tr w:rsidR="00E74B53" w:rsidTr="00ED3347">
        <w:tc>
          <w:tcPr>
            <w:tcW w:w="3048" w:type="dxa"/>
          </w:tcPr>
          <w:p w:rsidR="00E74B53" w:rsidRDefault="00E74B53" w:rsidP="00ED3347">
            <w:pPr>
              <w:rPr>
                <w:rFonts w:ascii="Times New Roman" w:hAnsi="Times New Roman" w:cs="Times New Roman"/>
                <w:sz w:val="24"/>
                <w:szCs w:val="24"/>
              </w:rPr>
            </w:pPr>
            <w:r>
              <w:rPr>
                <w:rFonts w:ascii="Times New Roman" w:hAnsi="Times New Roman" w:cs="Times New Roman"/>
                <w:sz w:val="24"/>
                <w:szCs w:val="24"/>
              </w:rPr>
              <w:t>2 (неудовлетворительно)</w:t>
            </w:r>
          </w:p>
        </w:tc>
        <w:tc>
          <w:tcPr>
            <w:tcW w:w="6982" w:type="dxa"/>
          </w:tcPr>
          <w:p w:rsidR="00E74B53" w:rsidRDefault="00EF426A" w:rsidP="00ED3347">
            <w:pPr>
              <w:rPr>
                <w:rFonts w:ascii="Times New Roman" w:hAnsi="Times New Roman" w:cs="Times New Roman"/>
                <w:sz w:val="24"/>
                <w:szCs w:val="24"/>
              </w:rPr>
            </w:pPr>
            <w:r>
              <w:rPr>
                <w:rFonts w:ascii="Times New Roman" w:hAnsi="Times New Roman" w:cs="Times New Roman"/>
                <w:sz w:val="24"/>
                <w:szCs w:val="24"/>
              </w:rPr>
              <w:t>Большая часть устного или письменного ответа неверна. Обучающийся слабо представляет себе эпохи, стилевые направления, другие виды искусства.</w:t>
            </w:r>
          </w:p>
        </w:tc>
      </w:tr>
    </w:tbl>
    <w:p w:rsidR="00E37251" w:rsidRDefault="00E37251" w:rsidP="00E37251">
      <w:pPr>
        <w:pStyle w:val="a4"/>
        <w:spacing w:after="0" w:line="240" w:lineRule="auto"/>
        <w:ind w:left="1004"/>
        <w:rPr>
          <w:rFonts w:ascii="Times New Roman" w:hAnsi="Times New Roman" w:cs="Times New Roman"/>
          <w:b/>
          <w:sz w:val="24"/>
          <w:szCs w:val="24"/>
        </w:rPr>
      </w:pPr>
    </w:p>
    <w:p w:rsidR="00E74B53" w:rsidRPr="00A6762E" w:rsidRDefault="00E74B53" w:rsidP="00A6762E">
      <w:pPr>
        <w:pStyle w:val="a4"/>
        <w:numPr>
          <w:ilvl w:val="0"/>
          <w:numId w:val="9"/>
        </w:numPr>
        <w:spacing w:after="0" w:line="240" w:lineRule="auto"/>
        <w:rPr>
          <w:rFonts w:ascii="Times New Roman" w:hAnsi="Times New Roman" w:cs="Times New Roman"/>
          <w:b/>
          <w:sz w:val="24"/>
          <w:szCs w:val="24"/>
        </w:rPr>
      </w:pPr>
      <w:r w:rsidRPr="00A6762E">
        <w:rPr>
          <w:rFonts w:ascii="Times New Roman" w:hAnsi="Times New Roman" w:cs="Times New Roman"/>
          <w:b/>
          <w:sz w:val="24"/>
          <w:szCs w:val="24"/>
        </w:rPr>
        <w:lastRenderedPageBreak/>
        <w:t>Контрольные требования на разных этапах обучения</w:t>
      </w:r>
    </w:p>
    <w:p w:rsidR="00E74B53" w:rsidRDefault="00E74B53" w:rsidP="00E74B53">
      <w:pPr>
        <w:spacing w:after="0" w:line="240" w:lineRule="auto"/>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На каждом этапе обучения ученики, в соответствии с требованиями программы, должны уметь:</w:t>
      </w:r>
    </w:p>
    <w:p w:rsidR="00E74B53" w:rsidRDefault="0047625F" w:rsidP="006E2837">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Грамотно и связно рассказывать о том или ином сочинении или историческом событии;</w:t>
      </w:r>
    </w:p>
    <w:p w:rsidR="0047625F" w:rsidRDefault="0047625F" w:rsidP="006E2837">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Знать специальную терминологию;</w:t>
      </w:r>
    </w:p>
    <w:p w:rsidR="0047625F" w:rsidRDefault="0047625F" w:rsidP="006E2837">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Ориентироваться в биографии композитора;</w:t>
      </w:r>
    </w:p>
    <w:p w:rsidR="0047625F" w:rsidRDefault="0047625F" w:rsidP="006E2837">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Представлять исторический </w:t>
      </w:r>
      <w:r w:rsidR="00C258FE">
        <w:rPr>
          <w:rFonts w:ascii="Times New Roman" w:hAnsi="Times New Roman" w:cs="Times New Roman"/>
          <w:sz w:val="24"/>
          <w:szCs w:val="24"/>
        </w:rPr>
        <w:t>контекст событий, изложенных в биографиях композиторов;</w:t>
      </w:r>
    </w:p>
    <w:p w:rsidR="00C258FE" w:rsidRDefault="00C258FE" w:rsidP="006E2837">
      <w:pPr>
        <w:pStyle w:val="a4"/>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Знать и определять характерные черты пройденных жанров и форм.</w:t>
      </w:r>
    </w:p>
    <w:p w:rsidR="00E74B53" w:rsidRDefault="00E74B53" w:rsidP="00E74B53">
      <w:pPr>
        <w:spacing w:after="0" w:line="240" w:lineRule="auto"/>
        <w:rPr>
          <w:rFonts w:ascii="Times New Roman" w:hAnsi="Times New Roman" w:cs="Times New Roman"/>
          <w:sz w:val="24"/>
          <w:szCs w:val="24"/>
        </w:rPr>
      </w:pPr>
    </w:p>
    <w:p w:rsidR="00E74B53" w:rsidRDefault="00E74B53" w:rsidP="00E74B53">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МЕТОДИЧЕСКОЕ ОБЕСПЕЧЕНИЕ УЧЕБНОГО ПРОЦЕССА</w:t>
      </w:r>
    </w:p>
    <w:p w:rsidR="00E74B53" w:rsidRDefault="00E74B53" w:rsidP="00E74B53">
      <w:pPr>
        <w:spacing w:after="0" w:line="240" w:lineRule="auto"/>
        <w:rPr>
          <w:rFonts w:ascii="Times New Roman" w:hAnsi="Times New Roman" w:cs="Times New Roman"/>
          <w:b/>
          <w:sz w:val="24"/>
          <w:szCs w:val="24"/>
        </w:rPr>
      </w:pPr>
    </w:p>
    <w:p w:rsidR="00E74B53" w:rsidRDefault="00A849B4"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Занятия по предмету «Музыкальная литература» проводятся в группах от 4-10 человек (мелкогрупповые занятия).</w:t>
      </w:r>
    </w:p>
    <w:p w:rsidR="00A849B4" w:rsidRDefault="00A849B4"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На каждом уроке «Музыкальной литературы» необходимо повторять и закреплять сведения, полученные на предыдущих занятиях.</w:t>
      </w:r>
    </w:p>
    <w:p w:rsidR="00A849B4" w:rsidRDefault="00A849B4" w:rsidP="00E74B5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опер и балетов, концертных фрагментов, сопровождаемых комментариями педагога.</w:t>
      </w:r>
    </w:p>
    <w:p w:rsidR="00E74B53" w:rsidRDefault="00E74B53" w:rsidP="00E74B53">
      <w:pPr>
        <w:spacing w:after="0" w:line="240" w:lineRule="auto"/>
        <w:ind w:firstLine="284"/>
        <w:rPr>
          <w:rFonts w:ascii="Times New Roman" w:hAnsi="Times New Roman" w:cs="Times New Roman"/>
          <w:sz w:val="24"/>
          <w:szCs w:val="24"/>
        </w:rPr>
      </w:pPr>
    </w:p>
    <w:p w:rsidR="00E74B53" w:rsidRDefault="005613FB" w:rsidP="005613FB">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E74B53" w:rsidRPr="005613FB">
        <w:rPr>
          <w:rFonts w:ascii="Times New Roman" w:hAnsi="Times New Roman" w:cs="Times New Roman"/>
          <w:b/>
          <w:sz w:val="24"/>
          <w:szCs w:val="24"/>
        </w:rPr>
        <w:t xml:space="preserve">Методические рекомендации </w:t>
      </w:r>
      <w:r w:rsidRPr="005613FB">
        <w:rPr>
          <w:rFonts w:ascii="Times New Roman" w:hAnsi="Times New Roman" w:cs="Times New Roman"/>
          <w:b/>
          <w:sz w:val="24"/>
          <w:szCs w:val="24"/>
        </w:rPr>
        <w:t>преподавателям</w:t>
      </w:r>
    </w:p>
    <w:p w:rsidR="004C6375" w:rsidRDefault="004C6375" w:rsidP="005613FB">
      <w:pPr>
        <w:spacing w:after="0" w:line="240" w:lineRule="auto"/>
        <w:rPr>
          <w:rFonts w:ascii="Times New Roman" w:hAnsi="Times New Roman" w:cs="Times New Roman"/>
          <w:b/>
          <w:sz w:val="24"/>
          <w:szCs w:val="24"/>
        </w:rPr>
      </w:pPr>
    </w:p>
    <w:p w:rsidR="005613FB" w:rsidRDefault="005613FB" w:rsidP="005613FB">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Урок «Музыкальной литературы»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037AD2" w:rsidRPr="00037AD2" w:rsidRDefault="00037AD2" w:rsidP="00E2647B">
      <w:pPr>
        <w:spacing w:after="0" w:line="240" w:lineRule="auto"/>
        <w:ind w:firstLine="284"/>
        <w:rPr>
          <w:rFonts w:ascii="Times New Roman" w:hAnsi="Times New Roman" w:cs="Times New Roman"/>
          <w:sz w:val="24"/>
          <w:szCs w:val="24"/>
        </w:rPr>
      </w:pPr>
      <w:r w:rsidRPr="00037AD2">
        <w:rPr>
          <w:rFonts w:ascii="Times New Roman" w:hAnsi="Times New Roman" w:cs="Times New Roman"/>
          <w:sz w:val="24"/>
          <w:szCs w:val="24"/>
        </w:rPr>
        <w:t xml:space="preserve">Повторение и проверка знаний в начале урока помогает мобилизовать внимание </w:t>
      </w:r>
      <w:r w:rsidR="0013744C">
        <w:rPr>
          <w:rFonts w:ascii="Times New Roman" w:hAnsi="Times New Roman" w:cs="Times New Roman"/>
          <w:sz w:val="24"/>
          <w:szCs w:val="24"/>
        </w:rPr>
        <w:t>обучающихся</w:t>
      </w:r>
      <w:r w:rsidRPr="00037AD2">
        <w:rPr>
          <w:rFonts w:ascii="Times New Roman" w:hAnsi="Times New Roman" w:cs="Times New Roman"/>
          <w:sz w:val="24"/>
          <w:szCs w:val="24"/>
        </w:rPr>
        <w:t xml:space="preserve">,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037AD2" w:rsidRPr="00037AD2" w:rsidRDefault="00037AD2" w:rsidP="00E2647B">
      <w:pPr>
        <w:spacing w:after="0" w:line="240" w:lineRule="auto"/>
        <w:ind w:firstLine="284"/>
        <w:rPr>
          <w:rFonts w:ascii="Times New Roman" w:hAnsi="Times New Roman" w:cs="Times New Roman"/>
          <w:sz w:val="24"/>
          <w:szCs w:val="24"/>
        </w:rPr>
      </w:pPr>
      <w:r w:rsidRPr="00037AD2">
        <w:rPr>
          <w:rFonts w:ascii="Times New Roman" w:hAnsi="Times New Roman" w:cs="Times New Roman"/>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13744C" w:rsidRDefault="00037AD2" w:rsidP="00E2647B">
      <w:pPr>
        <w:spacing w:after="0" w:line="240" w:lineRule="auto"/>
        <w:ind w:firstLine="284"/>
        <w:rPr>
          <w:rFonts w:ascii="Times New Roman" w:hAnsi="Times New Roman" w:cs="Times New Roman"/>
          <w:sz w:val="24"/>
          <w:szCs w:val="24"/>
        </w:rPr>
      </w:pPr>
      <w:r w:rsidRPr="00037AD2">
        <w:rPr>
          <w:rFonts w:ascii="Times New Roman" w:hAnsi="Times New Roman" w:cs="Times New Roman"/>
          <w:sz w:val="24"/>
          <w:szCs w:val="24"/>
        </w:rPr>
        <w:t xml:space="preserve">Практически весь новый материал </w:t>
      </w:r>
      <w:r w:rsidR="0013744C">
        <w:rPr>
          <w:rFonts w:ascii="Times New Roman" w:hAnsi="Times New Roman" w:cs="Times New Roman"/>
          <w:sz w:val="24"/>
          <w:szCs w:val="24"/>
        </w:rPr>
        <w:t>обучающиеся</w:t>
      </w:r>
      <w:r w:rsidRPr="00037AD2">
        <w:rPr>
          <w:rFonts w:ascii="Times New Roman" w:hAnsi="Times New Roman" w:cs="Times New Roman"/>
          <w:sz w:val="24"/>
          <w:szCs w:val="24"/>
        </w:rPr>
        <w:t xml:space="preserve"> воспринимают со слов преподавателя и при музыкальных прослушиваниях, поэтому огромное значение имеют разнообразные </w:t>
      </w:r>
      <w:r w:rsidRPr="00037AD2">
        <w:rPr>
          <w:rFonts w:ascii="Times New Roman" w:hAnsi="Times New Roman" w:cs="Times New Roman"/>
          <w:b/>
          <w:sz w:val="24"/>
          <w:szCs w:val="24"/>
        </w:rPr>
        <w:t>словесные методы</w:t>
      </w:r>
      <w:r w:rsidRPr="00037AD2">
        <w:rPr>
          <w:rFonts w:ascii="Times New Roman" w:hAnsi="Times New Roman" w:cs="Times New Roman"/>
          <w:sz w:val="24"/>
          <w:szCs w:val="24"/>
        </w:rPr>
        <w:t xml:space="preserve"> (объяснение, поисковая и закрепляющая беседа, р</w:t>
      </w:r>
      <w:r w:rsidR="0013744C">
        <w:rPr>
          <w:rFonts w:ascii="Times New Roman" w:hAnsi="Times New Roman" w:cs="Times New Roman"/>
          <w:sz w:val="24"/>
          <w:szCs w:val="24"/>
        </w:rPr>
        <w:t>ассказ):</w:t>
      </w:r>
      <w:r w:rsidRPr="00037AD2">
        <w:rPr>
          <w:rFonts w:ascii="Times New Roman" w:hAnsi="Times New Roman" w:cs="Times New Roman"/>
          <w:sz w:val="24"/>
          <w:szCs w:val="24"/>
        </w:rPr>
        <w:t xml:space="preserve"> </w:t>
      </w:r>
    </w:p>
    <w:p w:rsidR="0013744C" w:rsidRPr="00202BF2" w:rsidRDefault="00037AD2" w:rsidP="006E2837">
      <w:pPr>
        <w:pStyle w:val="a4"/>
        <w:numPr>
          <w:ilvl w:val="0"/>
          <w:numId w:val="21"/>
        </w:numPr>
        <w:spacing w:after="0" w:line="240" w:lineRule="auto"/>
        <w:rPr>
          <w:rFonts w:ascii="Times New Roman" w:hAnsi="Times New Roman" w:cs="Times New Roman"/>
          <w:sz w:val="24"/>
          <w:szCs w:val="24"/>
        </w:rPr>
      </w:pPr>
      <w:r w:rsidRPr="00202BF2">
        <w:rPr>
          <w:rFonts w:ascii="Times New Roman" w:hAnsi="Times New Roman" w:cs="Times New Roman"/>
          <w:sz w:val="24"/>
          <w:szCs w:val="24"/>
        </w:rPr>
        <w:t xml:space="preserve">беседа, в результате которой </w:t>
      </w:r>
      <w:r w:rsidR="0013744C" w:rsidRPr="00202BF2">
        <w:rPr>
          <w:rFonts w:ascii="Times New Roman" w:hAnsi="Times New Roman" w:cs="Times New Roman"/>
          <w:sz w:val="24"/>
          <w:szCs w:val="24"/>
        </w:rPr>
        <w:t>обучающиеся</w:t>
      </w:r>
      <w:r w:rsidRPr="00202BF2">
        <w:rPr>
          <w:rFonts w:ascii="Times New Roman" w:hAnsi="Times New Roman" w:cs="Times New Roman"/>
          <w:sz w:val="24"/>
          <w:szCs w:val="24"/>
        </w:rPr>
        <w:t xml:space="preserve">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w:t>
      </w:r>
      <w:r w:rsidR="0013744C" w:rsidRPr="00202BF2">
        <w:rPr>
          <w:rFonts w:ascii="Times New Roman" w:hAnsi="Times New Roman" w:cs="Times New Roman"/>
          <w:sz w:val="24"/>
          <w:szCs w:val="24"/>
        </w:rPr>
        <w:t>правления беседой;</w:t>
      </w:r>
    </w:p>
    <w:p w:rsidR="00202BF2" w:rsidRPr="00202BF2" w:rsidRDefault="00037AD2" w:rsidP="006E2837">
      <w:pPr>
        <w:pStyle w:val="a4"/>
        <w:numPr>
          <w:ilvl w:val="0"/>
          <w:numId w:val="21"/>
        </w:numPr>
        <w:spacing w:after="0" w:line="240" w:lineRule="auto"/>
        <w:rPr>
          <w:rFonts w:ascii="Times New Roman" w:hAnsi="Times New Roman" w:cs="Times New Roman"/>
          <w:sz w:val="24"/>
          <w:szCs w:val="24"/>
        </w:rPr>
      </w:pPr>
      <w:r w:rsidRPr="00202BF2">
        <w:rPr>
          <w:rFonts w:ascii="Times New Roman" w:hAnsi="Times New Roman" w:cs="Times New Roman"/>
          <w:sz w:val="24"/>
          <w:szCs w:val="24"/>
        </w:rPr>
        <w:t>объяснение</w:t>
      </w:r>
      <w:r w:rsidR="0013744C" w:rsidRPr="00202BF2">
        <w:rPr>
          <w:rFonts w:ascii="Times New Roman" w:hAnsi="Times New Roman" w:cs="Times New Roman"/>
          <w:sz w:val="24"/>
          <w:szCs w:val="24"/>
        </w:rPr>
        <w:t>,</w:t>
      </w:r>
      <w:r w:rsidRPr="00202BF2">
        <w:rPr>
          <w:rFonts w:ascii="Times New Roman" w:hAnsi="Times New Roman" w:cs="Times New Roman"/>
          <w:sz w:val="24"/>
          <w:szCs w:val="24"/>
        </w:rPr>
        <w:t xml:space="preserve"> необходимо при разговоре о различных музыкальных жанрах, формах, приемах композиции, нередко нуждаются в объяснении названия </w:t>
      </w:r>
      <w:r w:rsidRPr="00202BF2">
        <w:rPr>
          <w:rFonts w:ascii="Times New Roman" w:hAnsi="Times New Roman" w:cs="Times New Roman"/>
          <w:sz w:val="24"/>
          <w:szCs w:val="24"/>
        </w:rPr>
        <w:lastRenderedPageBreak/>
        <w:t>музыкальных произведений, вышедшие из употребления слова, различные словосочет</w:t>
      </w:r>
      <w:r w:rsidR="00202BF2" w:rsidRPr="00202BF2">
        <w:rPr>
          <w:rFonts w:ascii="Times New Roman" w:hAnsi="Times New Roman" w:cs="Times New Roman"/>
          <w:sz w:val="24"/>
          <w:szCs w:val="24"/>
        </w:rPr>
        <w:t>ания,  фразеологические обороты;</w:t>
      </w:r>
    </w:p>
    <w:p w:rsidR="00037AD2" w:rsidRPr="00202BF2" w:rsidRDefault="00037AD2" w:rsidP="006E2837">
      <w:pPr>
        <w:pStyle w:val="a4"/>
        <w:numPr>
          <w:ilvl w:val="0"/>
          <w:numId w:val="21"/>
        </w:numPr>
        <w:spacing w:after="0" w:line="240" w:lineRule="auto"/>
        <w:rPr>
          <w:rFonts w:ascii="Times New Roman" w:hAnsi="Times New Roman" w:cs="Times New Roman"/>
          <w:sz w:val="24"/>
          <w:szCs w:val="24"/>
        </w:rPr>
      </w:pPr>
      <w:r w:rsidRPr="00202BF2">
        <w:rPr>
          <w:rFonts w:ascii="Times New Roman" w:hAnsi="Times New Roman" w:cs="Times New Roman"/>
          <w:sz w:val="24"/>
          <w:szCs w:val="24"/>
        </w:rPr>
        <w:t>рассказ,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037AD2" w:rsidRPr="00037AD2" w:rsidRDefault="00037AD2" w:rsidP="002B259E">
      <w:pPr>
        <w:spacing w:after="0" w:line="240" w:lineRule="auto"/>
        <w:ind w:firstLine="709"/>
        <w:rPr>
          <w:rFonts w:ascii="Times New Roman" w:hAnsi="Times New Roman" w:cs="Times New Roman"/>
          <w:sz w:val="24"/>
          <w:szCs w:val="24"/>
        </w:rPr>
      </w:pPr>
      <w:r w:rsidRPr="00037AD2">
        <w:rPr>
          <w:rFonts w:ascii="Times New Roman" w:hAnsi="Times New Roman" w:cs="Times New Roman"/>
          <w:b/>
          <w:sz w:val="24"/>
          <w:szCs w:val="24"/>
        </w:rPr>
        <w:t>Наглядные методы</w:t>
      </w:r>
      <w:r w:rsidRPr="00037AD2">
        <w:rPr>
          <w:rFonts w:ascii="Times New Roman" w:hAnsi="Times New Roman" w:cs="Times New Roman"/>
          <w:sz w:val="24"/>
          <w:szCs w:val="24"/>
        </w:rPr>
        <w:t>.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037AD2" w:rsidRPr="00037AD2" w:rsidRDefault="00037AD2" w:rsidP="00037AD2">
      <w:pPr>
        <w:spacing w:after="0" w:line="240" w:lineRule="auto"/>
        <w:ind w:firstLine="709"/>
        <w:jc w:val="both"/>
        <w:rPr>
          <w:rFonts w:ascii="Times New Roman" w:hAnsi="Times New Roman" w:cs="Times New Roman"/>
          <w:sz w:val="24"/>
          <w:szCs w:val="24"/>
        </w:rPr>
      </w:pPr>
    </w:p>
    <w:p w:rsidR="00037AD2" w:rsidRPr="00037AD2" w:rsidRDefault="00037AD2" w:rsidP="00037AD2">
      <w:pPr>
        <w:spacing w:after="0" w:line="240" w:lineRule="auto"/>
        <w:ind w:firstLine="709"/>
        <w:jc w:val="both"/>
        <w:rPr>
          <w:rFonts w:ascii="Times New Roman" w:hAnsi="Times New Roman" w:cs="Times New Roman"/>
          <w:sz w:val="24"/>
          <w:szCs w:val="24"/>
        </w:rPr>
      </w:pPr>
      <w:r w:rsidRPr="00037AD2">
        <w:rPr>
          <w:rFonts w:ascii="Times New Roman" w:hAnsi="Times New Roman" w:cs="Times New Roman"/>
          <w:sz w:val="24"/>
          <w:szCs w:val="24"/>
        </w:rPr>
        <w:t>Пример таблицы по биографии П.И.Чайковского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1989"/>
        <w:gridCol w:w="2206"/>
        <w:gridCol w:w="1476"/>
        <w:gridCol w:w="1873"/>
      </w:tblGrid>
      <w:tr w:rsidR="00037AD2" w:rsidRPr="00037AD2" w:rsidTr="00ED3347">
        <w:trPr>
          <w:trHeight w:val="604"/>
        </w:trPr>
        <w:tc>
          <w:tcPr>
            <w:tcW w:w="9012" w:type="dxa"/>
            <w:gridSpan w:val="5"/>
            <w:shd w:val="clear" w:color="auto" w:fill="auto"/>
          </w:tcPr>
          <w:p w:rsidR="00037AD2" w:rsidRPr="00037AD2" w:rsidRDefault="00037AD2" w:rsidP="00037AD2">
            <w:pPr>
              <w:spacing w:after="0" w:line="240" w:lineRule="auto"/>
              <w:jc w:val="center"/>
              <w:rPr>
                <w:rFonts w:ascii="Times New Roman" w:hAnsi="Times New Roman" w:cs="Times New Roman"/>
                <w:sz w:val="24"/>
                <w:szCs w:val="24"/>
              </w:rPr>
            </w:pPr>
            <w:r w:rsidRPr="00037AD2">
              <w:rPr>
                <w:rFonts w:ascii="Times New Roman" w:hAnsi="Times New Roman" w:cs="Times New Roman"/>
                <w:sz w:val="24"/>
                <w:szCs w:val="24"/>
              </w:rPr>
              <w:t>Годы жизни</w:t>
            </w:r>
          </w:p>
        </w:tc>
      </w:tr>
      <w:tr w:rsidR="00037AD2" w:rsidRPr="00037AD2" w:rsidTr="00ED3347">
        <w:trPr>
          <w:trHeight w:val="600"/>
        </w:trPr>
        <w:tc>
          <w:tcPr>
            <w:tcW w:w="1468"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1840-1850</w:t>
            </w:r>
          </w:p>
        </w:tc>
        <w:tc>
          <w:tcPr>
            <w:tcW w:w="1989" w:type="dxa"/>
            <w:shd w:val="clear" w:color="auto" w:fill="auto"/>
          </w:tcPr>
          <w:p w:rsidR="00037AD2" w:rsidRPr="00037AD2" w:rsidRDefault="00037AD2" w:rsidP="00037AD2">
            <w:pPr>
              <w:spacing w:after="0" w:line="240" w:lineRule="auto"/>
              <w:ind w:firstLine="38"/>
              <w:jc w:val="both"/>
              <w:rPr>
                <w:rFonts w:ascii="Times New Roman" w:hAnsi="Times New Roman" w:cs="Times New Roman"/>
                <w:sz w:val="24"/>
                <w:szCs w:val="24"/>
              </w:rPr>
            </w:pPr>
            <w:r w:rsidRPr="00037AD2">
              <w:rPr>
                <w:rFonts w:ascii="Times New Roman" w:hAnsi="Times New Roman" w:cs="Times New Roman"/>
                <w:sz w:val="24"/>
                <w:szCs w:val="24"/>
              </w:rPr>
              <w:t>1850-1865</w:t>
            </w:r>
          </w:p>
        </w:tc>
        <w:tc>
          <w:tcPr>
            <w:tcW w:w="2206"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1866-1877</w:t>
            </w:r>
          </w:p>
        </w:tc>
        <w:tc>
          <w:tcPr>
            <w:tcW w:w="1476"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 xml:space="preserve">1877-1885    </w:t>
            </w:r>
          </w:p>
        </w:tc>
        <w:tc>
          <w:tcPr>
            <w:tcW w:w="1873"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1885-1893</w:t>
            </w:r>
          </w:p>
        </w:tc>
      </w:tr>
      <w:tr w:rsidR="00037AD2" w:rsidRPr="00037AD2" w:rsidTr="00ED3347">
        <w:tc>
          <w:tcPr>
            <w:tcW w:w="9012" w:type="dxa"/>
            <w:gridSpan w:val="5"/>
            <w:shd w:val="clear" w:color="auto" w:fill="auto"/>
          </w:tcPr>
          <w:p w:rsidR="00037AD2" w:rsidRPr="00037AD2" w:rsidRDefault="00037AD2" w:rsidP="00037AD2">
            <w:pPr>
              <w:spacing w:after="0" w:line="240" w:lineRule="auto"/>
              <w:jc w:val="center"/>
              <w:rPr>
                <w:rFonts w:ascii="Times New Roman" w:hAnsi="Times New Roman" w:cs="Times New Roman"/>
                <w:sz w:val="24"/>
                <w:szCs w:val="24"/>
              </w:rPr>
            </w:pPr>
            <w:r w:rsidRPr="00037AD2">
              <w:rPr>
                <w:rFonts w:ascii="Times New Roman" w:hAnsi="Times New Roman" w:cs="Times New Roman"/>
                <w:sz w:val="24"/>
                <w:szCs w:val="24"/>
              </w:rPr>
              <w:t>Место пребывания</w:t>
            </w:r>
          </w:p>
        </w:tc>
      </w:tr>
      <w:tr w:rsidR="00037AD2" w:rsidRPr="00037AD2" w:rsidTr="00ED3347">
        <w:tc>
          <w:tcPr>
            <w:tcW w:w="1468"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Воткинск</w:t>
            </w:r>
          </w:p>
        </w:tc>
        <w:tc>
          <w:tcPr>
            <w:tcW w:w="1989"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Петербург</w:t>
            </w:r>
          </w:p>
        </w:tc>
        <w:tc>
          <w:tcPr>
            <w:tcW w:w="2206"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Москва</w:t>
            </w:r>
          </w:p>
        </w:tc>
        <w:tc>
          <w:tcPr>
            <w:tcW w:w="1476"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Европа, Россия</w:t>
            </w:r>
          </w:p>
        </w:tc>
        <w:tc>
          <w:tcPr>
            <w:tcW w:w="1873"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Подмосковье, Клин</w:t>
            </w:r>
          </w:p>
        </w:tc>
      </w:tr>
      <w:tr w:rsidR="00037AD2" w:rsidRPr="00037AD2" w:rsidTr="00ED3347">
        <w:tc>
          <w:tcPr>
            <w:tcW w:w="9012" w:type="dxa"/>
            <w:gridSpan w:val="5"/>
            <w:shd w:val="clear" w:color="auto" w:fill="auto"/>
          </w:tcPr>
          <w:p w:rsidR="00037AD2" w:rsidRPr="00037AD2" w:rsidRDefault="00037AD2" w:rsidP="00037AD2">
            <w:pPr>
              <w:spacing w:after="0" w:line="240" w:lineRule="auto"/>
              <w:jc w:val="center"/>
              <w:rPr>
                <w:rFonts w:ascii="Times New Roman" w:hAnsi="Times New Roman" w:cs="Times New Roman"/>
                <w:sz w:val="24"/>
                <w:szCs w:val="24"/>
              </w:rPr>
            </w:pPr>
            <w:r w:rsidRPr="00037AD2">
              <w:rPr>
                <w:rFonts w:ascii="Times New Roman" w:hAnsi="Times New Roman" w:cs="Times New Roman"/>
                <w:sz w:val="24"/>
                <w:szCs w:val="24"/>
              </w:rPr>
              <w:t xml:space="preserve">Периоды в биографии </w:t>
            </w:r>
          </w:p>
        </w:tc>
      </w:tr>
      <w:tr w:rsidR="00037AD2" w:rsidRPr="00037AD2" w:rsidTr="00ED3347">
        <w:tc>
          <w:tcPr>
            <w:tcW w:w="1468" w:type="dxa"/>
            <w:shd w:val="clear" w:color="auto" w:fill="auto"/>
          </w:tcPr>
          <w:p w:rsidR="00037AD2" w:rsidRPr="00037AD2" w:rsidRDefault="00037AD2" w:rsidP="00037AD2">
            <w:pPr>
              <w:spacing w:after="0" w:line="240" w:lineRule="auto"/>
              <w:jc w:val="both"/>
              <w:rPr>
                <w:rFonts w:ascii="Times New Roman" w:hAnsi="Times New Roman" w:cs="Times New Roman"/>
                <w:sz w:val="24"/>
                <w:szCs w:val="24"/>
              </w:rPr>
            </w:pPr>
            <w:r w:rsidRPr="00037AD2">
              <w:rPr>
                <w:rFonts w:ascii="Times New Roman" w:hAnsi="Times New Roman" w:cs="Times New Roman"/>
                <w:sz w:val="24"/>
                <w:szCs w:val="24"/>
              </w:rPr>
              <w:t>Детство</w:t>
            </w:r>
          </w:p>
        </w:tc>
        <w:tc>
          <w:tcPr>
            <w:tcW w:w="1989" w:type="dxa"/>
            <w:shd w:val="clear" w:color="auto" w:fill="auto"/>
          </w:tcPr>
          <w:p w:rsidR="00037AD2" w:rsidRPr="00037AD2" w:rsidRDefault="00037AD2" w:rsidP="00037AD2">
            <w:pPr>
              <w:spacing w:after="0" w:line="240" w:lineRule="auto"/>
              <w:rPr>
                <w:rFonts w:ascii="Times New Roman" w:hAnsi="Times New Roman" w:cs="Times New Roman"/>
                <w:sz w:val="24"/>
                <w:szCs w:val="24"/>
              </w:rPr>
            </w:pPr>
            <w:r w:rsidRPr="00037AD2">
              <w:rPr>
                <w:rFonts w:ascii="Times New Roman" w:hAnsi="Times New Roman" w:cs="Times New Roman"/>
                <w:sz w:val="24"/>
                <w:szCs w:val="24"/>
              </w:rPr>
              <w:t>Обучение в училище правоведения и консерватории</w:t>
            </w:r>
          </w:p>
        </w:tc>
        <w:tc>
          <w:tcPr>
            <w:tcW w:w="2206" w:type="dxa"/>
            <w:shd w:val="clear" w:color="auto" w:fill="auto"/>
          </w:tcPr>
          <w:p w:rsidR="00037AD2" w:rsidRPr="00037AD2" w:rsidRDefault="00037AD2" w:rsidP="00037AD2">
            <w:pPr>
              <w:spacing w:after="0" w:line="240" w:lineRule="auto"/>
              <w:rPr>
                <w:rFonts w:ascii="Times New Roman" w:hAnsi="Times New Roman" w:cs="Times New Roman"/>
                <w:sz w:val="24"/>
                <w:szCs w:val="24"/>
              </w:rPr>
            </w:pPr>
            <w:r w:rsidRPr="00037AD2">
              <w:rPr>
                <w:rFonts w:ascii="Times New Roman" w:hAnsi="Times New Roman" w:cs="Times New Roman"/>
                <w:sz w:val="24"/>
                <w:szCs w:val="24"/>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037AD2" w:rsidRPr="00037AD2" w:rsidRDefault="00037AD2" w:rsidP="00037AD2">
            <w:pPr>
              <w:spacing w:after="0" w:line="240" w:lineRule="auto"/>
              <w:rPr>
                <w:rFonts w:ascii="Times New Roman" w:hAnsi="Times New Roman" w:cs="Times New Roman"/>
                <w:sz w:val="24"/>
                <w:szCs w:val="24"/>
              </w:rPr>
            </w:pPr>
            <w:r w:rsidRPr="00037AD2">
              <w:rPr>
                <w:rFonts w:ascii="Times New Roman" w:hAnsi="Times New Roman" w:cs="Times New Roman"/>
                <w:sz w:val="24"/>
                <w:szCs w:val="24"/>
              </w:rPr>
              <w:t>Композиторская и дирижерская деятельность, концертные поездки по России, городам Европы и Америки</w:t>
            </w:r>
          </w:p>
        </w:tc>
      </w:tr>
    </w:tbl>
    <w:p w:rsidR="00037AD2" w:rsidRPr="00037AD2" w:rsidRDefault="00037AD2" w:rsidP="00037AD2">
      <w:pPr>
        <w:spacing w:after="0" w:line="240" w:lineRule="auto"/>
        <w:ind w:firstLine="709"/>
        <w:jc w:val="both"/>
        <w:rPr>
          <w:rFonts w:ascii="Times New Roman" w:hAnsi="Times New Roman" w:cs="Times New Roman"/>
          <w:sz w:val="24"/>
          <w:szCs w:val="24"/>
        </w:rPr>
      </w:pPr>
    </w:p>
    <w:p w:rsidR="00037AD2" w:rsidRPr="00037AD2" w:rsidRDefault="00037AD2" w:rsidP="002B259E">
      <w:pPr>
        <w:spacing w:after="0" w:line="240" w:lineRule="auto"/>
        <w:ind w:firstLine="709"/>
        <w:rPr>
          <w:rFonts w:ascii="Times New Roman" w:hAnsi="Times New Roman" w:cs="Times New Roman"/>
          <w:sz w:val="24"/>
          <w:szCs w:val="24"/>
        </w:rPr>
      </w:pPr>
      <w:r w:rsidRPr="00037AD2">
        <w:rPr>
          <w:rFonts w:ascii="Times New Roman" w:hAnsi="Times New Roman" w:cs="Times New Roman"/>
          <w:sz w:val="24"/>
          <w:szCs w:val="24"/>
        </w:rPr>
        <w:t>На усмотрение преподавателя такая таблица может быть дополнена перечнем самых значительных произведений композитора.</w:t>
      </w:r>
    </w:p>
    <w:p w:rsidR="00F779ED" w:rsidRDefault="00F779ED" w:rsidP="002B259E">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Практические методы:</w:t>
      </w:r>
    </w:p>
    <w:p w:rsidR="00037AD2" w:rsidRPr="00F779ED" w:rsidRDefault="002C4192" w:rsidP="006E2837">
      <w:pPr>
        <w:pStyle w:val="a4"/>
        <w:numPr>
          <w:ilvl w:val="0"/>
          <w:numId w:val="22"/>
        </w:numPr>
        <w:spacing w:after="0" w:line="240" w:lineRule="auto"/>
        <w:rPr>
          <w:rFonts w:ascii="Times New Roman" w:hAnsi="Times New Roman" w:cs="Times New Roman"/>
          <w:sz w:val="24"/>
          <w:szCs w:val="24"/>
        </w:rPr>
      </w:pPr>
      <w:r w:rsidRPr="00F779ED">
        <w:rPr>
          <w:rFonts w:ascii="Times New Roman" w:hAnsi="Times New Roman" w:cs="Times New Roman"/>
          <w:sz w:val="24"/>
          <w:szCs w:val="24"/>
        </w:rPr>
        <w:t>Обучая детей слушать музыку преподавателю</w:t>
      </w:r>
      <w:r w:rsidR="00037AD2" w:rsidRPr="00F779ED">
        <w:rPr>
          <w:rFonts w:ascii="Times New Roman" w:hAnsi="Times New Roman" w:cs="Times New Roman"/>
          <w:sz w:val="24"/>
          <w:szCs w:val="24"/>
        </w:rPr>
        <w:t xml:space="preserve"> </w:t>
      </w:r>
      <w:r w:rsidRPr="00F779ED">
        <w:rPr>
          <w:rFonts w:ascii="Times New Roman" w:hAnsi="Times New Roman" w:cs="Times New Roman"/>
          <w:sz w:val="24"/>
          <w:szCs w:val="24"/>
        </w:rPr>
        <w:t>н</w:t>
      </w:r>
      <w:r w:rsidR="00037AD2" w:rsidRPr="00F779ED">
        <w:rPr>
          <w:rFonts w:ascii="Times New Roman" w:hAnsi="Times New Roman" w:cs="Times New Roman"/>
          <w:sz w:val="24"/>
          <w:szCs w:val="24"/>
        </w:rPr>
        <w:t>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w:t>
      </w:r>
      <w:r w:rsidR="00F779ED">
        <w:rPr>
          <w:rFonts w:ascii="Times New Roman" w:hAnsi="Times New Roman" w:cs="Times New Roman"/>
          <w:sz w:val="24"/>
          <w:szCs w:val="24"/>
        </w:rPr>
        <w:t>ия);</w:t>
      </w:r>
    </w:p>
    <w:p w:rsidR="00037AD2" w:rsidRPr="00F779ED" w:rsidRDefault="00037AD2" w:rsidP="006E2837">
      <w:pPr>
        <w:pStyle w:val="a4"/>
        <w:numPr>
          <w:ilvl w:val="0"/>
          <w:numId w:val="22"/>
        </w:numPr>
        <w:spacing w:after="0" w:line="240" w:lineRule="auto"/>
        <w:rPr>
          <w:rFonts w:ascii="Times New Roman" w:hAnsi="Times New Roman" w:cs="Times New Roman"/>
          <w:sz w:val="24"/>
          <w:szCs w:val="24"/>
        </w:rPr>
      </w:pPr>
      <w:r w:rsidRPr="00F779ED">
        <w:rPr>
          <w:rFonts w:ascii="Times New Roman" w:hAnsi="Times New Roman" w:cs="Times New Roman"/>
          <w:sz w:val="24"/>
          <w:szCs w:val="24"/>
        </w:rPr>
        <w:t xml:space="preserve">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w:t>
      </w:r>
      <w:r w:rsidRPr="00F779ED">
        <w:rPr>
          <w:rFonts w:ascii="Times New Roman" w:hAnsi="Times New Roman" w:cs="Times New Roman"/>
          <w:sz w:val="24"/>
          <w:szCs w:val="24"/>
        </w:rPr>
        <w:lastRenderedPageBreak/>
        <w:t>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F779ED">
        <w:rPr>
          <w:rFonts w:ascii="Times New Roman" w:hAnsi="Times New Roman" w:cs="Times New Roman"/>
          <w:color w:val="00B050"/>
          <w:sz w:val="24"/>
          <w:szCs w:val="24"/>
        </w:rPr>
        <w:t xml:space="preserve"> </w:t>
      </w:r>
      <w:r w:rsidRPr="00F779ED">
        <w:rPr>
          <w:rFonts w:ascii="Times New Roman" w:hAnsi="Times New Roman" w:cs="Times New Roman"/>
          <w:sz w:val="24"/>
          <w:szCs w:val="24"/>
        </w:rPr>
        <w:t>сценического произведения). Учебник должен максимально использоваться учениками для самостоятельной домашней работы.</w:t>
      </w:r>
    </w:p>
    <w:p w:rsidR="00037AD2" w:rsidRDefault="00037AD2" w:rsidP="00F779ED">
      <w:pPr>
        <w:spacing w:after="0" w:line="240" w:lineRule="auto"/>
        <w:ind w:firstLine="709"/>
        <w:rPr>
          <w:rFonts w:ascii="Times New Roman" w:hAnsi="Times New Roman" w:cs="Times New Roman"/>
          <w:sz w:val="24"/>
          <w:szCs w:val="24"/>
        </w:rPr>
      </w:pPr>
      <w:r w:rsidRPr="00037AD2">
        <w:rPr>
          <w:rFonts w:ascii="Times New Roman" w:hAnsi="Times New Roman" w:cs="Times New Roman"/>
          <w:sz w:val="24"/>
          <w:szCs w:val="24"/>
        </w:rPr>
        <w:t>Завершая урок, целесообразно сделать небольшое повторение, акцентировав внимание учеников на новых знаниях, полученных во время занятия.</w:t>
      </w:r>
    </w:p>
    <w:p w:rsidR="00887EBC" w:rsidRDefault="00887EBC" w:rsidP="00887EBC">
      <w:pPr>
        <w:spacing w:after="0" w:line="240" w:lineRule="auto"/>
        <w:rPr>
          <w:rFonts w:ascii="Times New Roman" w:hAnsi="Times New Roman" w:cs="Times New Roman"/>
          <w:b/>
          <w:sz w:val="24"/>
          <w:szCs w:val="24"/>
        </w:rPr>
      </w:pPr>
    </w:p>
    <w:p w:rsidR="00887EBC" w:rsidRPr="00067D91" w:rsidRDefault="00887EBC" w:rsidP="00887EBC">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67D91">
        <w:rPr>
          <w:rFonts w:ascii="Times New Roman" w:hAnsi="Times New Roman" w:cs="Times New Roman"/>
          <w:b/>
          <w:sz w:val="24"/>
          <w:szCs w:val="24"/>
        </w:rPr>
        <w:t>Методические рекомендации по организации самостоятельной работы обучающихся</w:t>
      </w:r>
    </w:p>
    <w:p w:rsidR="00F779ED" w:rsidRPr="00037AD2" w:rsidRDefault="00F779ED" w:rsidP="00887EBC">
      <w:pPr>
        <w:spacing w:after="0" w:line="240" w:lineRule="auto"/>
        <w:rPr>
          <w:rFonts w:ascii="Times New Roman" w:hAnsi="Times New Roman" w:cs="Times New Roman"/>
          <w:sz w:val="24"/>
          <w:szCs w:val="24"/>
        </w:rPr>
      </w:pPr>
    </w:p>
    <w:p w:rsidR="00037AD2" w:rsidRPr="00037AD2" w:rsidRDefault="00037AD2" w:rsidP="00F779ED">
      <w:pPr>
        <w:spacing w:after="0" w:line="240" w:lineRule="auto"/>
        <w:ind w:firstLine="709"/>
        <w:rPr>
          <w:rFonts w:ascii="Times New Roman" w:hAnsi="Times New Roman" w:cs="Times New Roman"/>
          <w:sz w:val="24"/>
          <w:szCs w:val="24"/>
        </w:rPr>
      </w:pPr>
      <w:r w:rsidRPr="00037AD2">
        <w:rPr>
          <w:rFonts w:ascii="Times New Roman" w:hAnsi="Times New Roman" w:cs="Times New Roman"/>
          <w:sz w:val="24"/>
          <w:szCs w:val="24"/>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037AD2" w:rsidRPr="00037AD2" w:rsidRDefault="00037AD2" w:rsidP="00F779ED">
      <w:pPr>
        <w:spacing w:after="0" w:line="240" w:lineRule="auto"/>
        <w:ind w:firstLine="709"/>
        <w:rPr>
          <w:rFonts w:ascii="Times New Roman" w:hAnsi="Times New Roman" w:cs="Times New Roman"/>
          <w:sz w:val="24"/>
          <w:szCs w:val="24"/>
        </w:rPr>
      </w:pPr>
      <w:r w:rsidRPr="00037AD2">
        <w:rPr>
          <w:rFonts w:ascii="Times New Roman" w:hAnsi="Times New Roman" w:cs="Times New Roman"/>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5613FB" w:rsidRPr="005613FB" w:rsidRDefault="005613FB" w:rsidP="00F779ED">
      <w:pPr>
        <w:pStyle w:val="a4"/>
        <w:spacing w:after="0" w:line="240" w:lineRule="auto"/>
        <w:ind w:left="100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E74B53" w:rsidRDefault="00E74B53" w:rsidP="00E74B53">
      <w:pPr>
        <w:spacing w:after="0" w:line="240" w:lineRule="auto"/>
        <w:ind w:firstLine="284"/>
        <w:rPr>
          <w:rFonts w:ascii="Times New Roman" w:hAnsi="Times New Roman" w:cs="Times New Roman"/>
          <w:sz w:val="24"/>
          <w:szCs w:val="24"/>
        </w:rPr>
      </w:pPr>
    </w:p>
    <w:p w:rsidR="00B63BB5" w:rsidRDefault="00B63BB5" w:rsidP="00E37251">
      <w:pPr>
        <w:spacing w:after="0" w:line="240" w:lineRule="auto"/>
        <w:rPr>
          <w:rFonts w:ascii="Times New Roman" w:hAnsi="Times New Roman" w:cs="Times New Roman"/>
          <w:sz w:val="24"/>
          <w:szCs w:val="24"/>
        </w:rPr>
      </w:pPr>
    </w:p>
    <w:p w:rsidR="00E37251" w:rsidRDefault="00E37251" w:rsidP="00E37251">
      <w:pPr>
        <w:spacing w:after="0" w:line="240" w:lineRule="auto"/>
        <w:rPr>
          <w:rFonts w:ascii="Times New Roman" w:hAnsi="Times New Roman" w:cs="Times New Roman"/>
          <w:sz w:val="24"/>
          <w:szCs w:val="24"/>
        </w:rPr>
      </w:pPr>
    </w:p>
    <w:p w:rsidR="00E74B53" w:rsidRDefault="00E74B53" w:rsidP="00A6762E">
      <w:pPr>
        <w:spacing w:after="0" w:line="240" w:lineRule="auto"/>
        <w:rPr>
          <w:rFonts w:ascii="Times New Roman" w:hAnsi="Times New Roman" w:cs="Times New Roman"/>
          <w:sz w:val="24"/>
          <w:szCs w:val="24"/>
        </w:rPr>
      </w:pPr>
    </w:p>
    <w:p w:rsidR="00E74B53" w:rsidRDefault="00E74B53" w:rsidP="00E74B53">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VI</w:t>
      </w:r>
      <w:r>
        <w:rPr>
          <w:rFonts w:ascii="Times New Roman" w:hAnsi="Times New Roman" w:cs="Times New Roman"/>
          <w:b/>
          <w:sz w:val="24"/>
          <w:szCs w:val="24"/>
        </w:rPr>
        <w:t>.СПИСКИ РЕКОМЕНДУЕМОЙ УЧЕБНОЙ И МЕТОДИЧЕСКОЙ ЛИТЕРАТУРЫ</w:t>
      </w:r>
    </w:p>
    <w:p w:rsidR="00E74B53" w:rsidRPr="00A22580" w:rsidRDefault="00E74B53" w:rsidP="00E74B53">
      <w:pPr>
        <w:spacing w:after="0" w:line="240" w:lineRule="auto"/>
        <w:rPr>
          <w:rFonts w:ascii="Times New Roman" w:hAnsi="Times New Roman" w:cs="Times New Roman"/>
          <w:b/>
          <w:i/>
          <w:sz w:val="24"/>
          <w:szCs w:val="24"/>
          <w:u w:val="single"/>
        </w:rPr>
      </w:pPr>
    </w:p>
    <w:p w:rsidR="00B63BB5" w:rsidRPr="00B63BB5" w:rsidRDefault="00B63BB5" w:rsidP="00B63BB5">
      <w:pPr>
        <w:spacing w:after="0" w:line="240" w:lineRule="auto"/>
        <w:jc w:val="both"/>
        <w:rPr>
          <w:rFonts w:ascii="Times New Roman" w:hAnsi="Times New Roman" w:cs="Times New Roman"/>
          <w:b/>
          <w:sz w:val="24"/>
          <w:szCs w:val="24"/>
        </w:rPr>
      </w:pPr>
      <w:r w:rsidRPr="00B63BB5">
        <w:rPr>
          <w:rFonts w:ascii="Times New Roman" w:hAnsi="Times New Roman" w:cs="Times New Roman"/>
          <w:b/>
          <w:sz w:val="24"/>
          <w:szCs w:val="24"/>
        </w:rPr>
        <w:t>Учебники</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Аверьянова О.И. «Отечественная музыкальная литература ХХ века» Учебник для ДМШ (четвертый год обучения). М.: «Музыка», 2005</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Брянцева В.Н. «Музыкальная литература зарубежных стран: учебник для  детских музыкальных школ  (второй год обучения)», М. «Музыка», 2002</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Козлова Н.П. «Русская музыкальная литература». Учебник для ДМШ. Третий год обучения. М.: «Музыка», 2004</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Осовицкая З.Е., Казаринова А.С. Музыкальная литература. Первый год обучения</w:t>
      </w:r>
    </w:p>
    <w:p w:rsidR="00B63BB5" w:rsidRPr="00B63BB5" w:rsidRDefault="00B63BB5" w:rsidP="00B63BB5">
      <w:pPr>
        <w:spacing w:after="0" w:line="240" w:lineRule="auto"/>
        <w:ind w:firstLine="709"/>
        <w:jc w:val="both"/>
        <w:rPr>
          <w:rFonts w:ascii="Times New Roman" w:hAnsi="Times New Roman" w:cs="Times New Roman"/>
          <w:i/>
          <w:sz w:val="24"/>
          <w:szCs w:val="24"/>
        </w:rPr>
      </w:pPr>
      <w:r w:rsidRPr="00B63BB5">
        <w:rPr>
          <w:rFonts w:ascii="Times New Roman" w:hAnsi="Times New Roman" w:cs="Times New Roman"/>
          <w:sz w:val="24"/>
          <w:szCs w:val="24"/>
        </w:rPr>
        <w:t xml:space="preserve">Прохорова И.А. «Музыкальная литература зарубежных стран» для 5 класса ДМШ. М.: «Музыка», 1985. </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 xml:space="preserve">Смирнова Э.С. «Русская музыкальная литература». Учебник для ДМШ (третий год обучения). М.: «Музыка» </w:t>
      </w:r>
    </w:p>
    <w:p w:rsidR="00B63BB5" w:rsidRPr="00B63BB5" w:rsidRDefault="00B63BB5" w:rsidP="00B63BB5">
      <w:pPr>
        <w:spacing w:after="0" w:line="240" w:lineRule="auto"/>
        <w:rPr>
          <w:rFonts w:ascii="Times New Roman" w:hAnsi="Times New Roman" w:cs="Times New Roman"/>
          <w:b/>
          <w:sz w:val="24"/>
          <w:szCs w:val="24"/>
        </w:rPr>
      </w:pPr>
      <w:r w:rsidRPr="00B63BB5">
        <w:rPr>
          <w:rFonts w:ascii="Times New Roman" w:hAnsi="Times New Roman" w:cs="Times New Roman"/>
          <w:b/>
          <w:sz w:val="24"/>
          <w:szCs w:val="24"/>
        </w:rPr>
        <w:t>Учебные пособия</w:t>
      </w:r>
    </w:p>
    <w:p w:rsidR="00B63BB5" w:rsidRPr="00B63BB5" w:rsidRDefault="00B63BB5" w:rsidP="00B63BB5">
      <w:pPr>
        <w:spacing w:after="0" w:line="240" w:lineRule="auto"/>
        <w:ind w:firstLine="709"/>
        <w:rPr>
          <w:rFonts w:ascii="Times New Roman" w:hAnsi="Times New Roman" w:cs="Times New Roman"/>
          <w:sz w:val="24"/>
          <w:szCs w:val="24"/>
        </w:rPr>
      </w:pPr>
      <w:r w:rsidRPr="00B63BB5">
        <w:rPr>
          <w:rFonts w:ascii="Times New Roman" w:hAnsi="Times New Roman" w:cs="Times New Roman"/>
          <w:sz w:val="24"/>
          <w:szCs w:val="24"/>
        </w:rPr>
        <w:t>Калинина Г.Ф. Тесты по музыкальной литературе для 4 класса</w:t>
      </w:r>
    </w:p>
    <w:p w:rsidR="00B63BB5" w:rsidRPr="00B63BB5" w:rsidRDefault="00B63BB5" w:rsidP="00B63BB5">
      <w:pPr>
        <w:spacing w:after="0" w:line="240" w:lineRule="auto"/>
        <w:ind w:firstLine="709"/>
        <w:rPr>
          <w:rFonts w:ascii="Times New Roman" w:hAnsi="Times New Roman" w:cs="Times New Roman"/>
          <w:sz w:val="24"/>
          <w:szCs w:val="24"/>
        </w:rPr>
      </w:pPr>
      <w:r w:rsidRPr="00B63BB5">
        <w:rPr>
          <w:rFonts w:ascii="Times New Roman" w:hAnsi="Times New Roman" w:cs="Times New Roman"/>
          <w:sz w:val="24"/>
          <w:szCs w:val="24"/>
        </w:rPr>
        <w:t xml:space="preserve">                           Тесты по зарубежной музыке</w:t>
      </w:r>
    </w:p>
    <w:p w:rsidR="00B63BB5" w:rsidRPr="00B63BB5" w:rsidRDefault="00B63BB5" w:rsidP="00B63BB5">
      <w:pPr>
        <w:spacing w:after="0" w:line="240" w:lineRule="auto"/>
        <w:ind w:firstLine="709"/>
        <w:rPr>
          <w:rFonts w:ascii="Times New Roman" w:hAnsi="Times New Roman" w:cs="Times New Roman"/>
          <w:sz w:val="24"/>
          <w:szCs w:val="24"/>
        </w:rPr>
      </w:pPr>
      <w:r w:rsidRPr="00B63BB5">
        <w:rPr>
          <w:rFonts w:ascii="Times New Roman" w:hAnsi="Times New Roman" w:cs="Times New Roman"/>
          <w:sz w:val="24"/>
          <w:szCs w:val="24"/>
        </w:rPr>
        <w:t xml:space="preserve">                           Тесты по русской музыке</w:t>
      </w:r>
    </w:p>
    <w:p w:rsidR="00B63BB5" w:rsidRPr="00B63BB5" w:rsidRDefault="00B63BB5" w:rsidP="00B63BB5">
      <w:pPr>
        <w:spacing w:after="0" w:line="240" w:lineRule="auto"/>
        <w:ind w:firstLine="709"/>
        <w:rPr>
          <w:rFonts w:ascii="Times New Roman" w:hAnsi="Times New Roman" w:cs="Times New Roman"/>
          <w:sz w:val="24"/>
          <w:szCs w:val="24"/>
        </w:rPr>
      </w:pPr>
      <w:r w:rsidRPr="00B63BB5">
        <w:rPr>
          <w:rFonts w:ascii="Times New Roman" w:hAnsi="Times New Roman" w:cs="Times New Roman"/>
          <w:sz w:val="24"/>
          <w:szCs w:val="24"/>
        </w:rPr>
        <w:t>Калинина Г.Ф.,  Егорова  Л.Н. Тесты по отечественной музыке</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Островская Я.Е., Фролова Л. А., Цес Н.Н. Рабочая тетрадь по музыкальной литературе зарубежных стран 5 класс (2 год обучения). «Композитор» С-Пб, 2012</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Панова Н.В. Музыкальная литература зарубежных стран (рабочая тетрадь для 5 кл.). М., «Престо», 2009</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 xml:space="preserve">Панова Н.В. Русская музыкальная литература (рабочая тетрадь для 6-7 кл.). </w:t>
      </w:r>
      <w:r w:rsidRPr="00B63BB5">
        <w:rPr>
          <w:rFonts w:ascii="Times New Roman" w:hAnsi="Times New Roman" w:cs="Times New Roman"/>
          <w:sz w:val="24"/>
          <w:szCs w:val="24"/>
          <w:lang w:val="en-US"/>
        </w:rPr>
        <w:t>I</w:t>
      </w:r>
      <w:r w:rsidRPr="00B63BB5">
        <w:rPr>
          <w:rFonts w:ascii="Times New Roman" w:hAnsi="Times New Roman" w:cs="Times New Roman"/>
          <w:sz w:val="24"/>
          <w:szCs w:val="24"/>
        </w:rPr>
        <w:t xml:space="preserve"> часть. М., «Престо», 2009; </w:t>
      </w:r>
      <w:r w:rsidRPr="00B63BB5">
        <w:rPr>
          <w:rFonts w:ascii="Times New Roman" w:hAnsi="Times New Roman" w:cs="Times New Roman"/>
          <w:sz w:val="24"/>
          <w:szCs w:val="24"/>
          <w:lang w:val="en-US"/>
        </w:rPr>
        <w:t>II</w:t>
      </w:r>
      <w:r w:rsidRPr="00B63BB5">
        <w:rPr>
          <w:rFonts w:ascii="Times New Roman" w:hAnsi="Times New Roman" w:cs="Times New Roman"/>
          <w:sz w:val="24"/>
          <w:szCs w:val="24"/>
        </w:rPr>
        <w:t xml:space="preserve"> часть. М., «Престо», 2010</w:t>
      </w:r>
    </w:p>
    <w:p w:rsidR="00B63BB5" w:rsidRPr="00B63BB5" w:rsidRDefault="00B63BB5" w:rsidP="00B63BB5">
      <w:pPr>
        <w:spacing w:after="0" w:line="240" w:lineRule="auto"/>
        <w:jc w:val="both"/>
        <w:rPr>
          <w:rFonts w:ascii="Times New Roman" w:hAnsi="Times New Roman" w:cs="Times New Roman"/>
          <w:b/>
          <w:sz w:val="24"/>
          <w:szCs w:val="24"/>
        </w:rPr>
      </w:pPr>
      <w:r w:rsidRPr="00B63BB5">
        <w:rPr>
          <w:rFonts w:ascii="Times New Roman" w:hAnsi="Times New Roman" w:cs="Times New Roman"/>
          <w:b/>
          <w:sz w:val="24"/>
          <w:szCs w:val="24"/>
        </w:rPr>
        <w:t>Хрестоматии</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Хрестоматия по музыкальной литературе для 4 класса ДМШ. Составители Владимиров В.Н., Лагутин А.М.: «Музыка», 1970</w:t>
      </w:r>
    </w:p>
    <w:p w:rsidR="00B63BB5" w:rsidRPr="00B63BB5" w:rsidRDefault="00B63BB5" w:rsidP="00B63BB5">
      <w:pPr>
        <w:spacing w:after="0" w:line="240" w:lineRule="auto"/>
        <w:ind w:firstLine="709"/>
        <w:jc w:val="both"/>
        <w:rPr>
          <w:rFonts w:ascii="Times New Roman" w:hAnsi="Times New Roman" w:cs="Times New Roman"/>
          <w:sz w:val="24"/>
          <w:szCs w:val="24"/>
          <w:u w:val="single"/>
        </w:rPr>
      </w:pPr>
      <w:r w:rsidRPr="00B63BB5">
        <w:rPr>
          <w:rFonts w:ascii="Times New Roman" w:hAnsi="Times New Roman" w:cs="Times New Roman"/>
          <w:sz w:val="24"/>
          <w:szCs w:val="24"/>
        </w:rPr>
        <w:t>Хрестоматия по музыкальной литературе зарубежных стран для 5 класса ДМШ. Составитель Прохорова И.М.: «Музыка», 1990</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Хрестоматия по русской музыкальной литературе для 6-7 классов ДМШ. Составители. Смирнова Э.С., Самонов А.М.: «Музыка», 1968</w:t>
      </w:r>
    </w:p>
    <w:p w:rsidR="00B63BB5" w:rsidRPr="00B63BB5" w:rsidRDefault="00B63BB5" w:rsidP="00B63BB5">
      <w:pPr>
        <w:spacing w:after="0" w:line="240" w:lineRule="auto"/>
        <w:ind w:firstLine="709"/>
        <w:jc w:val="both"/>
        <w:rPr>
          <w:rFonts w:ascii="Times New Roman" w:hAnsi="Times New Roman" w:cs="Times New Roman"/>
          <w:sz w:val="24"/>
          <w:szCs w:val="24"/>
        </w:rPr>
      </w:pPr>
      <w:r w:rsidRPr="00B63BB5">
        <w:rPr>
          <w:rFonts w:ascii="Times New Roman" w:hAnsi="Times New Roman" w:cs="Times New Roman"/>
          <w:sz w:val="24"/>
          <w:szCs w:val="24"/>
        </w:rPr>
        <w:t>Хрестоматия по музыкальной литературе советского периода для 7 класса ДМШ. Составитель Самонов А.М.: «Музыка», 1993</w:t>
      </w:r>
    </w:p>
    <w:p w:rsidR="00B63BB5" w:rsidRPr="00B63BB5" w:rsidRDefault="00B63BB5" w:rsidP="00B63BB5">
      <w:pPr>
        <w:spacing w:after="0" w:line="240" w:lineRule="auto"/>
        <w:jc w:val="both"/>
        <w:rPr>
          <w:rFonts w:ascii="Times New Roman" w:hAnsi="Times New Roman" w:cs="Times New Roman"/>
          <w:b/>
          <w:sz w:val="24"/>
          <w:szCs w:val="24"/>
        </w:rPr>
      </w:pPr>
      <w:r w:rsidRPr="00B63BB5">
        <w:rPr>
          <w:rFonts w:ascii="Times New Roman" w:hAnsi="Times New Roman" w:cs="Times New Roman"/>
          <w:b/>
          <w:sz w:val="24"/>
          <w:szCs w:val="24"/>
        </w:rPr>
        <w:t>Методическая литература</w:t>
      </w:r>
    </w:p>
    <w:p w:rsidR="00B63BB5" w:rsidRPr="00B63BB5" w:rsidRDefault="00B63BB5" w:rsidP="00B63BB5">
      <w:pPr>
        <w:spacing w:after="0" w:line="240" w:lineRule="auto"/>
        <w:ind w:firstLine="709"/>
        <w:rPr>
          <w:rFonts w:ascii="Times New Roman" w:hAnsi="Times New Roman" w:cs="Times New Roman"/>
          <w:sz w:val="24"/>
          <w:szCs w:val="24"/>
        </w:rPr>
      </w:pPr>
      <w:r w:rsidRPr="00B63BB5">
        <w:rPr>
          <w:rFonts w:ascii="Times New Roman" w:hAnsi="Times New Roman" w:cs="Times New Roman"/>
          <w:sz w:val="24"/>
          <w:szCs w:val="24"/>
        </w:rPr>
        <w:t>Лисянская Е.Б. Музыкальная литература: методическое пособие.  Росмэн, 2001</w:t>
      </w:r>
    </w:p>
    <w:p w:rsidR="00B63BB5" w:rsidRPr="00B63BB5" w:rsidRDefault="00B63BB5" w:rsidP="00B63BB5">
      <w:pPr>
        <w:spacing w:after="0" w:line="240" w:lineRule="auto"/>
        <w:ind w:firstLine="709"/>
        <w:rPr>
          <w:rFonts w:ascii="Times New Roman" w:hAnsi="Times New Roman" w:cs="Times New Roman"/>
          <w:sz w:val="24"/>
          <w:szCs w:val="24"/>
        </w:rPr>
      </w:pPr>
      <w:r w:rsidRPr="00B63BB5">
        <w:rPr>
          <w:rFonts w:ascii="Times New Roman" w:hAnsi="Times New Roman" w:cs="Times New Roman"/>
          <w:sz w:val="24"/>
          <w:szCs w:val="24"/>
        </w:rPr>
        <w:t>Методические записки по вопросам музыкального образования. Сб. статей, вып.3. М.: «Музыка»,1991</w:t>
      </w:r>
    </w:p>
    <w:p w:rsidR="00B15376" w:rsidRPr="00B15376" w:rsidRDefault="00B15376" w:rsidP="00B15376">
      <w:pPr>
        <w:spacing w:after="0" w:line="240" w:lineRule="auto"/>
        <w:ind w:firstLine="709"/>
        <w:jc w:val="both"/>
        <w:rPr>
          <w:rFonts w:ascii="Times New Roman" w:hAnsi="Times New Roman" w:cs="Times New Roman"/>
          <w:sz w:val="24"/>
          <w:szCs w:val="24"/>
        </w:rPr>
      </w:pPr>
      <w:r w:rsidRPr="00B15376">
        <w:rPr>
          <w:rFonts w:ascii="Times New Roman" w:hAnsi="Times New Roman" w:cs="Times New Roman"/>
          <w:sz w:val="24"/>
          <w:szCs w:val="24"/>
        </w:rPr>
        <w:t>А.Во «Классическая музыка. Новое восприятие» Москва «Ниола-Пресс» 1997г.</w:t>
      </w:r>
    </w:p>
    <w:p w:rsidR="00B15376" w:rsidRPr="00B15376" w:rsidRDefault="00B15376" w:rsidP="00B15376">
      <w:pPr>
        <w:spacing w:after="0" w:line="240" w:lineRule="auto"/>
        <w:ind w:firstLine="709"/>
        <w:jc w:val="both"/>
        <w:rPr>
          <w:rFonts w:ascii="Times New Roman" w:hAnsi="Times New Roman" w:cs="Times New Roman"/>
          <w:sz w:val="24"/>
          <w:szCs w:val="24"/>
        </w:rPr>
      </w:pPr>
      <w:r w:rsidRPr="00B15376">
        <w:rPr>
          <w:rFonts w:ascii="Times New Roman" w:hAnsi="Times New Roman" w:cs="Times New Roman"/>
          <w:sz w:val="24"/>
          <w:szCs w:val="24"/>
        </w:rPr>
        <w:t>Г.Ф.Калинина «Игры на уроках музыкальной литературы» Москва 2003г.</w:t>
      </w:r>
    </w:p>
    <w:p w:rsidR="00B15376" w:rsidRPr="00B15376" w:rsidRDefault="00B15376" w:rsidP="00B15376">
      <w:pPr>
        <w:spacing w:after="0" w:line="240" w:lineRule="auto"/>
        <w:ind w:firstLine="709"/>
        <w:jc w:val="both"/>
        <w:rPr>
          <w:rFonts w:ascii="Times New Roman" w:hAnsi="Times New Roman" w:cs="Times New Roman"/>
          <w:sz w:val="24"/>
          <w:szCs w:val="24"/>
        </w:rPr>
      </w:pPr>
      <w:r w:rsidRPr="00B15376">
        <w:rPr>
          <w:rFonts w:ascii="Times New Roman" w:hAnsi="Times New Roman" w:cs="Times New Roman"/>
          <w:sz w:val="24"/>
          <w:szCs w:val="24"/>
        </w:rPr>
        <w:t>А.Кленов «Там, где музыка живет» Москва «Педагогика-Пресс» 1994г.</w:t>
      </w:r>
    </w:p>
    <w:p w:rsidR="00B15376" w:rsidRPr="00B15376" w:rsidRDefault="00B15376" w:rsidP="00B15376">
      <w:pPr>
        <w:spacing w:after="0" w:line="240" w:lineRule="auto"/>
        <w:ind w:firstLine="709"/>
        <w:jc w:val="both"/>
        <w:rPr>
          <w:rFonts w:ascii="Times New Roman" w:hAnsi="Times New Roman" w:cs="Times New Roman"/>
          <w:sz w:val="24"/>
          <w:szCs w:val="24"/>
        </w:rPr>
      </w:pPr>
      <w:r w:rsidRPr="00B15376">
        <w:rPr>
          <w:rFonts w:ascii="Times New Roman" w:hAnsi="Times New Roman" w:cs="Times New Roman"/>
          <w:sz w:val="24"/>
          <w:szCs w:val="24"/>
        </w:rPr>
        <w:t>Т.В.Лихач «Музыкальные инструменты мира» Москва «Попурри» 2001г.</w:t>
      </w:r>
    </w:p>
    <w:p w:rsidR="00B15376" w:rsidRPr="00B15376" w:rsidRDefault="00B15376" w:rsidP="00B15376">
      <w:pPr>
        <w:spacing w:after="0" w:line="240" w:lineRule="auto"/>
        <w:ind w:firstLine="709"/>
        <w:jc w:val="both"/>
        <w:rPr>
          <w:rFonts w:ascii="Times New Roman" w:hAnsi="Times New Roman" w:cs="Times New Roman"/>
          <w:sz w:val="24"/>
          <w:szCs w:val="24"/>
        </w:rPr>
      </w:pPr>
      <w:r w:rsidRPr="00B15376">
        <w:rPr>
          <w:rFonts w:ascii="Times New Roman" w:hAnsi="Times New Roman" w:cs="Times New Roman"/>
          <w:sz w:val="24"/>
          <w:szCs w:val="24"/>
        </w:rPr>
        <w:t>«Программа курса музыкальной литературы для ДМШ» Министерство Культуры СССР, Москва 1983г.</w:t>
      </w:r>
    </w:p>
    <w:p w:rsidR="00B15376" w:rsidRPr="00B15376" w:rsidRDefault="00B15376" w:rsidP="00B15376">
      <w:pPr>
        <w:spacing w:after="0" w:line="240" w:lineRule="auto"/>
        <w:ind w:firstLine="709"/>
        <w:jc w:val="both"/>
        <w:rPr>
          <w:rFonts w:ascii="Times New Roman" w:hAnsi="Times New Roman" w:cs="Times New Roman"/>
          <w:sz w:val="24"/>
          <w:szCs w:val="24"/>
        </w:rPr>
      </w:pPr>
      <w:r w:rsidRPr="00B15376">
        <w:rPr>
          <w:rFonts w:ascii="Times New Roman" w:hAnsi="Times New Roman" w:cs="Times New Roman"/>
          <w:sz w:val="24"/>
          <w:szCs w:val="24"/>
        </w:rPr>
        <w:t>Н.А.Царева «Слушание музыки. Методическое пособие» Москва «Росмэн»2002г.</w:t>
      </w:r>
    </w:p>
    <w:p w:rsidR="00E74B53" w:rsidRPr="00924C75" w:rsidRDefault="00B15376" w:rsidP="00A6762E">
      <w:pPr>
        <w:spacing w:after="0" w:line="240" w:lineRule="auto"/>
        <w:ind w:firstLine="709"/>
        <w:jc w:val="both"/>
        <w:rPr>
          <w:rFonts w:ascii="Times New Roman" w:hAnsi="Times New Roman" w:cs="Times New Roman"/>
          <w:sz w:val="24"/>
          <w:szCs w:val="24"/>
        </w:rPr>
      </w:pPr>
      <w:r w:rsidRPr="00B15376">
        <w:rPr>
          <w:rFonts w:ascii="Times New Roman" w:hAnsi="Times New Roman" w:cs="Times New Roman"/>
          <w:sz w:val="24"/>
          <w:szCs w:val="24"/>
        </w:rPr>
        <w:t>Н.А.Царева «Уроки госпожи мелодии» Москва «Росмэн» 2005г.</w:t>
      </w:r>
    </w:p>
    <w:sectPr w:rsidR="00E74B53" w:rsidRPr="00924C75" w:rsidSect="0055080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1E7" w:rsidRDefault="00EB41E7" w:rsidP="005B4B82">
      <w:pPr>
        <w:spacing w:after="0" w:line="240" w:lineRule="auto"/>
      </w:pPr>
      <w:r>
        <w:separator/>
      </w:r>
    </w:p>
  </w:endnote>
  <w:endnote w:type="continuationSeparator" w:id="1">
    <w:p w:rsidR="00EB41E7" w:rsidRDefault="00EB41E7" w:rsidP="005B4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016"/>
      <w:docPartObj>
        <w:docPartGallery w:val="Page Numbers (Bottom of Page)"/>
        <w:docPartUnique/>
      </w:docPartObj>
    </w:sdtPr>
    <w:sdtContent>
      <w:p w:rsidR="006946FD" w:rsidRDefault="00524B49">
        <w:pPr>
          <w:pStyle w:val="a7"/>
          <w:jc w:val="center"/>
        </w:pPr>
        <w:fldSimple w:instr=" PAGE   \* MERGEFORMAT ">
          <w:r w:rsidR="009C7E7D">
            <w:rPr>
              <w:noProof/>
            </w:rPr>
            <w:t>1</w:t>
          </w:r>
        </w:fldSimple>
      </w:p>
    </w:sdtContent>
  </w:sdt>
  <w:p w:rsidR="006946FD" w:rsidRDefault="006946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1E7" w:rsidRDefault="00EB41E7" w:rsidP="005B4B82">
      <w:pPr>
        <w:spacing w:after="0" w:line="240" w:lineRule="auto"/>
      </w:pPr>
      <w:r>
        <w:separator/>
      </w:r>
    </w:p>
  </w:footnote>
  <w:footnote w:type="continuationSeparator" w:id="1">
    <w:p w:rsidR="00EB41E7" w:rsidRDefault="00EB41E7" w:rsidP="005B4B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1"/>
        </w:tabs>
        <w:ind w:left="928" w:hanging="360"/>
      </w:pPr>
      <w:rPr>
        <w:rFonts w:eastAsia="Helvetica"/>
        <w:b/>
        <w:i/>
      </w:rPr>
    </w:lvl>
  </w:abstractNum>
  <w:abstractNum w:abstractNumId="1">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2">
    <w:nsid w:val="037972F0"/>
    <w:multiLevelType w:val="hybridMultilevel"/>
    <w:tmpl w:val="853CB608"/>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2113CA9"/>
    <w:multiLevelType w:val="hybridMultilevel"/>
    <w:tmpl w:val="BD4A72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142B585F"/>
    <w:multiLevelType w:val="hybridMultilevel"/>
    <w:tmpl w:val="E2F8BF3A"/>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78E48DE"/>
    <w:multiLevelType w:val="hybridMultilevel"/>
    <w:tmpl w:val="66E60150"/>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B763FA8"/>
    <w:multiLevelType w:val="hybridMultilevel"/>
    <w:tmpl w:val="98904944"/>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CDA7E1B"/>
    <w:multiLevelType w:val="hybridMultilevel"/>
    <w:tmpl w:val="3ACCFB5C"/>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053493F"/>
    <w:multiLevelType w:val="hybridMultilevel"/>
    <w:tmpl w:val="50F2E160"/>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62A54EF"/>
    <w:multiLevelType w:val="hybridMultilevel"/>
    <w:tmpl w:val="6A84E19A"/>
    <w:lvl w:ilvl="0" w:tplc="D550DF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C1152F1"/>
    <w:multiLevelType w:val="hybridMultilevel"/>
    <w:tmpl w:val="6BB22D1E"/>
    <w:lvl w:ilvl="0" w:tplc="D8BC5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73957"/>
    <w:multiLevelType w:val="hybridMultilevel"/>
    <w:tmpl w:val="56ACA056"/>
    <w:lvl w:ilvl="0" w:tplc="952ADF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03E7AA2"/>
    <w:multiLevelType w:val="hybridMultilevel"/>
    <w:tmpl w:val="FBB2A302"/>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F22190"/>
    <w:multiLevelType w:val="hybridMultilevel"/>
    <w:tmpl w:val="75F22B02"/>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74E3B90"/>
    <w:multiLevelType w:val="hybridMultilevel"/>
    <w:tmpl w:val="C4E4F544"/>
    <w:lvl w:ilvl="0" w:tplc="A25640A6">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A637B38"/>
    <w:multiLevelType w:val="hybridMultilevel"/>
    <w:tmpl w:val="AB44D4B6"/>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A594516"/>
    <w:multiLevelType w:val="hybridMultilevel"/>
    <w:tmpl w:val="60B21E36"/>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B09373F"/>
    <w:multiLevelType w:val="hybridMultilevel"/>
    <w:tmpl w:val="3166A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B2EE9"/>
    <w:multiLevelType w:val="hybridMultilevel"/>
    <w:tmpl w:val="CF1E2910"/>
    <w:lvl w:ilvl="0" w:tplc="D8BC5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0E60C7"/>
    <w:multiLevelType w:val="hybridMultilevel"/>
    <w:tmpl w:val="589E1E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F5038BB"/>
    <w:multiLevelType w:val="hybridMultilevel"/>
    <w:tmpl w:val="355A350C"/>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15F513D"/>
    <w:multiLevelType w:val="hybridMultilevel"/>
    <w:tmpl w:val="E1D40734"/>
    <w:lvl w:ilvl="0" w:tplc="5EC06A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590771A"/>
    <w:multiLevelType w:val="hybridMultilevel"/>
    <w:tmpl w:val="72685E7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79C709E2"/>
    <w:multiLevelType w:val="hybridMultilevel"/>
    <w:tmpl w:val="CB760A08"/>
    <w:lvl w:ilvl="0" w:tplc="D8BC52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7ADE56B6"/>
    <w:multiLevelType w:val="hybridMultilevel"/>
    <w:tmpl w:val="79B0CE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7D0339C5"/>
    <w:multiLevelType w:val="hybridMultilevel"/>
    <w:tmpl w:val="D39216A4"/>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ED34974"/>
    <w:multiLevelType w:val="hybridMultilevel"/>
    <w:tmpl w:val="4FFE329A"/>
    <w:lvl w:ilvl="0" w:tplc="D8BC526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2"/>
  </w:num>
  <w:num w:numId="3">
    <w:abstractNumId w:val="5"/>
  </w:num>
  <w:num w:numId="4">
    <w:abstractNumId w:val="6"/>
  </w:num>
  <w:num w:numId="5">
    <w:abstractNumId w:val="13"/>
  </w:num>
  <w:num w:numId="6">
    <w:abstractNumId w:val="12"/>
  </w:num>
  <w:num w:numId="7">
    <w:abstractNumId w:val="19"/>
  </w:num>
  <w:num w:numId="8">
    <w:abstractNumId w:val="26"/>
  </w:num>
  <w:num w:numId="9">
    <w:abstractNumId w:val="24"/>
  </w:num>
  <w:num w:numId="10">
    <w:abstractNumId w:val="7"/>
  </w:num>
  <w:num w:numId="11">
    <w:abstractNumId w:val="14"/>
  </w:num>
  <w:num w:numId="12">
    <w:abstractNumId w:val="9"/>
  </w:num>
  <w:num w:numId="13">
    <w:abstractNumId w:val="23"/>
  </w:num>
  <w:num w:numId="14">
    <w:abstractNumId w:val="20"/>
  </w:num>
  <w:num w:numId="15">
    <w:abstractNumId w:val="2"/>
  </w:num>
  <w:num w:numId="16">
    <w:abstractNumId w:val="18"/>
  </w:num>
  <w:num w:numId="17">
    <w:abstractNumId w:val="4"/>
  </w:num>
  <w:num w:numId="18">
    <w:abstractNumId w:val="11"/>
  </w:num>
  <w:num w:numId="19">
    <w:abstractNumId w:val="21"/>
  </w:num>
  <w:num w:numId="20">
    <w:abstractNumId w:val="25"/>
  </w:num>
  <w:num w:numId="21">
    <w:abstractNumId w:val="16"/>
  </w:num>
  <w:num w:numId="22">
    <w:abstractNumId w:val="10"/>
  </w:num>
  <w:num w:numId="23">
    <w:abstractNumId w:val="15"/>
  </w:num>
  <w:num w:numId="24">
    <w:abstractNumId w:val="17"/>
  </w:num>
  <w:num w:numId="25">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24C75"/>
    <w:rsid w:val="00005BB7"/>
    <w:rsid w:val="00014011"/>
    <w:rsid w:val="00015EFE"/>
    <w:rsid w:val="00037AD2"/>
    <w:rsid w:val="00041644"/>
    <w:rsid w:val="00052117"/>
    <w:rsid w:val="000557E3"/>
    <w:rsid w:val="00062D5B"/>
    <w:rsid w:val="000B0BF5"/>
    <w:rsid w:val="000D0404"/>
    <w:rsid w:val="000D6756"/>
    <w:rsid w:val="00111A08"/>
    <w:rsid w:val="00125EE9"/>
    <w:rsid w:val="0013744C"/>
    <w:rsid w:val="00157312"/>
    <w:rsid w:val="001775C0"/>
    <w:rsid w:val="001A2F90"/>
    <w:rsid w:val="001D2E9E"/>
    <w:rsid w:val="001D3959"/>
    <w:rsid w:val="001E0DDE"/>
    <w:rsid w:val="00202BF2"/>
    <w:rsid w:val="00211A96"/>
    <w:rsid w:val="00277DDA"/>
    <w:rsid w:val="002959B9"/>
    <w:rsid w:val="002B259E"/>
    <w:rsid w:val="002B4FA8"/>
    <w:rsid w:val="002C3F7A"/>
    <w:rsid w:val="002C4192"/>
    <w:rsid w:val="002C776B"/>
    <w:rsid w:val="002C7DD0"/>
    <w:rsid w:val="002D6F5C"/>
    <w:rsid w:val="002E36F1"/>
    <w:rsid w:val="00300A5A"/>
    <w:rsid w:val="00305EED"/>
    <w:rsid w:val="00325F82"/>
    <w:rsid w:val="0033797B"/>
    <w:rsid w:val="00346314"/>
    <w:rsid w:val="00351D96"/>
    <w:rsid w:val="00354420"/>
    <w:rsid w:val="003578E8"/>
    <w:rsid w:val="003633A2"/>
    <w:rsid w:val="003639B7"/>
    <w:rsid w:val="00370778"/>
    <w:rsid w:val="00395371"/>
    <w:rsid w:val="00396A81"/>
    <w:rsid w:val="003A2E2B"/>
    <w:rsid w:val="003B3A0F"/>
    <w:rsid w:val="003D6781"/>
    <w:rsid w:val="003D7B09"/>
    <w:rsid w:val="00400D8B"/>
    <w:rsid w:val="00430DBD"/>
    <w:rsid w:val="0043125C"/>
    <w:rsid w:val="00433E62"/>
    <w:rsid w:val="00434609"/>
    <w:rsid w:val="00443F8B"/>
    <w:rsid w:val="004614ED"/>
    <w:rsid w:val="0046171C"/>
    <w:rsid w:val="0047625F"/>
    <w:rsid w:val="00495201"/>
    <w:rsid w:val="004B1038"/>
    <w:rsid w:val="004C6375"/>
    <w:rsid w:val="004D62AD"/>
    <w:rsid w:val="00503FE9"/>
    <w:rsid w:val="00524B49"/>
    <w:rsid w:val="00525D0A"/>
    <w:rsid w:val="00550804"/>
    <w:rsid w:val="00553479"/>
    <w:rsid w:val="005613FB"/>
    <w:rsid w:val="00576F94"/>
    <w:rsid w:val="005B4B82"/>
    <w:rsid w:val="005E20BB"/>
    <w:rsid w:val="006001F4"/>
    <w:rsid w:val="006138BF"/>
    <w:rsid w:val="00614793"/>
    <w:rsid w:val="00630D99"/>
    <w:rsid w:val="0064383E"/>
    <w:rsid w:val="006523D2"/>
    <w:rsid w:val="006563D3"/>
    <w:rsid w:val="00670DF9"/>
    <w:rsid w:val="006715CE"/>
    <w:rsid w:val="006805B1"/>
    <w:rsid w:val="006856B1"/>
    <w:rsid w:val="006946FD"/>
    <w:rsid w:val="006A60FC"/>
    <w:rsid w:val="006C3BAE"/>
    <w:rsid w:val="006D253D"/>
    <w:rsid w:val="006E2837"/>
    <w:rsid w:val="006F5452"/>
    <w:rsid w:val="0070050D"/>
    <w:rsid w:val="00712794"/>
    <w:rsid w:val="00730D84"/>
    <w:rsid w:val="007A41A9"/>
    <w:rsid w:val="007B1628"/>
    <w:rsid w:val="007B1E86"/>
    <w:rsid w:val="007B59AC"/>
    <w:rsid w:val="007D5A3F"/>
    <w:rsid w:val="007F5B55"/>
    <w:rsid w:val="008053C5"/>
    <w:rsid w:val="00806028"/>
    <w:rsid w:val="008436DC"/>
    <w:rsid w:val="008573F1"/>
    <w:rsid w:val="00887EBC"/>
    <w:rsid w:val="008A192C"/>
    <w:rsid w:val="008A3C1D"/>
    <w:rsid w:val="008B530F"/>
    <w:rsid w:val="008E6762"/>
    <w:rsid w:val="008F3B7F"/>
    <w:rsid w:val="00924C75"/>
    <w:rsid w:val="009377A7"/>
    <w:rsid w:val="00941C33"/>
    <w:rsid w:val="00961632"/>
    <w:rsid w:val="009779C7"/>
    <w:rsid w:val="009A18AA"/>
    <w:rsid w:val="009A4AB1"/>
    <w:rsid w:val="009B5CF3"/>
    <w:rsid w:val="009B5EC9"/>
    <w:rsid w:val="009B6B52"/>
    <w:rsid w:val="009B7C31"/>
    <w:rsid w:val="009C2FDE"/>
    <w:rsid w:val="009C44F8"/>
    <w:rsid w:val="009C7E7D"/>
    <w:rsid w:val="009E6E3E"/>
    <w:rsid w:val="009F7154"/>
    <w:rsid w:val="00A140E5"/>
    <w:rsid w:val="00A31089"/>
    <w:rsid w:val="00A41C55"/>
    <w:rsid w:val="00A6762E"/>
    <w:rsid w:val="00A751A4"/>
    <w:rsid w:val="00A849B4"/>
    <w:rsid w:val="00AA0304"/>
    <w:rsid w:val="00AD1777"/>
    <w:rsid w:val="00AD40AE"/>
    <w:rsid w:val="00AF7338"/>
    <w:rsid w:val="00B02F68"/>
    <w:rsid w:val="00B15376"/>
    <w:rsid w:val="00B20F22"/>
    <w:rsid w:val="00B24157"/>
    <w:rsid w:val="00B35B3B"/>
    <w:rsid w:val="00B43285"/>
    <w:rsid w:val="00B63BB5"/>
    <w:rsid w:val="00B806F0"/>
    <w:rsid w:val="00BB2E0D"/>
    <w:rsid w:val="00BC0278"/>
    <w:rsid w:val="00BE5DF6"/>
    <w:rsid w:val="00C01A26"/>
    <w:rsid w:val="00C258FE"/>
    <w:rsid w:val="00C33770"/>
    <w:rsid w:val="00C671B8"/>
    <w:rsid w:val="00C90A6A"/>
    <w:rsid w:val="00CC1616"/>
    <w:rsid w:val="00CC6C76"/>
    <w:rsid w:val="00D13DA6"/>
    <w:rsid w:val="00D170AB"/>
    <w:rsid w:val="00D37B56"/>
    <w:rsid w:val="00D616A3"/>
    <w:rsid w:val="00D8642A"/>
    <w:rsid w:val="00DC6763"/>
    <w:rsid w:val="00DF5585"/>
    <w:rsid w:val="00E113A3"/>
    <w:rsid w:val="00E2647B"/>
    <w:rsid w:val="00E37251"/>
    <w:rsid w:val="00E56225"/>
    <w:rsid w:val="00E74B53"/>
    <w:rsid w:val="00E87334"/>
    <w:rsid w:val="00EA562F"/>
    <w:rsid w:val="00EB41E7"/>
    <w:rsid w:val="00EC38FF"/>
    <w:rsid w:val="00ED250A"/>
    <w:rsid w:val="00ED3347"/>
    <w:rsid w:val="00ED6A88"/>
    <w:rsid w:val="00EF426A"/>
    <w:rsid w:val="00EF79D0"/>
    <w:rsid w:val="00F10099"/>
    <w:rsid w:val="00F54CD0"/>
    <w:rsid w:val="00F554A0"/>
    <w:rsid w:val="00F70776"/>
    <w:rsid w:val="00F75502"/>
    <w:rsid w:val="00F779ED"/>
    <w:rsid w:val="00F8460E"/>
    <w:rsid w:val="00FD4EA8"/>
    <w:rsid w:val="00FD7B08"/>
    <w:rsid w:val="00FF2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04"/>
  </w:style>
  <w:style w:type="paragraph" w:styleId="1">
    <w:name w:val="heading 1"/>
    <w:basedOn w:val="a"/>
    <w:next w:val="a"/>
    <w:link w:val="10"/>
    <w:qFormat/>
    <w:rsid w:val="00D616A3"/>
    <w:pPr>
      <w:keepNext/>
      <w:spacing w:after="0" w:line="360" w:lineRule="auto"/>
      <w:jc w:val="center"/>
      <w:outlineLvl w:val="0"/>
    </w:pPr>
    <w:rPr>
      <w:rFonts w:ascii="Times New Roman" w:eastAsia="Times New Roman" w:hAnsi="Times New Roman" w:cs="Times New Roman"/>
      <w:sz w:val="24"/>
      <w:szCs w:val="20"/>
      <w:u w:val="single"/>
    </w:rPr>
  </w:style>
  <w:style w:type="paragraph" w:styleId="2">
    <w:name w:val="heading 2"/>
    <w:basedOn w:val="a"/>
    <w:next w:val="a"/>
    <w:link w:val="20"/>
    <w:qFormat/>
    <w:rsid w:val="00D616A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D616A3"/>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D616A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4B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E74B53"/>
    <w:pPr>
      <w:ind w:left="720"/>
      <w:contextualSpacing/>
    </w:pPr>
  </w:style>
  <w:style w:type="paragraph" w:styleId="a5">
    <w:name w:val="header"/>
    <w:basedOn w:val="a"/>
    <w:link w:val="a6"/>
    <w:unhideWhenUsed/>
    <w:rsid w:val="00E74B5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4B53"/>
  </w:style>
  <w:style w:type="paragraph" w:styleId="a7">
    <w:name w:val="footer"/>
    <w:basedOn w:val="a"/>
    <w:link w:val="a8"/>
    <w:uiPriority w:val="99"/>
    <w:unhideWhenUsed/>
    <w:rsid w:val="00E74B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4B53"/>
  </w:style>
  <w:style w:type="paragraph" w:styleId="a9">
    <w:name w:val="No Spacing"/>
    <w:uiPriority w:val="1"/>
    <w:qFormat/>
    <w:rsid w:val="00037AD2"/>
    <w:pPr>
      <w:widowControl w:val="0"/>
      <w:spacing w:after="0" w:line="240" w:lineRule="auto"/>
    </w:pPr>
    <w:rPr>
      <w:rFonts w:ascii="Courier New" w:eastAsia="Times New Roman" w:hAnsi="Courier New" w:cs="Courier New"/>
      <w:color w:val="000000"/>
      <w:sz w:val="24"/>
      <w:szCs w:val="24"/>
    </w:rPr>
  </w:style>
  <w:style w:type="character" w:customStyle="1" w:styleId="10">
    <w:name w:val="Заголовок 1 Знак"/>
    <w:basedOn w:val="a0"/>
    <w:link w:val="1"/>
    <w:rsid w:val="00D616A3"/>
    <w:rPr>
      <w:rFonts w:ascii="Times New Roman" w:eastAsia="Times New Roman" w:hAnsi="Times New Roman" w:cs="Times New Roman"/>
      <w:sz w:val="24"/>
      <w:szCs w:val="20"/>
      <w:u w:val="single"/>
    </w:rPr>
  </w:style>
  <w:style w:type="character" w:customStyle="1" w:styleId="20">
    <w:name w:val="Заголовок 2 Знак"/>
    <w:basedOn w:val="a0"/>
    <w:link w:val="2"/>
    <w:rsid w:val="00D616A3"/>
    <w:rPr>
      <w:rFonts w:ascii="Arial" w:eastAsia="Times New Roman" w:hAnsi="Arial" w:cs="Arial"/>
      <w:b/>
      <w:bCs/>
      <w:i/>
      <w:iCs/>
      <w:sz w:val="28"/>
      <w:szCs w:val="28"/>
    </w:rPr>
  </w:style>
  <w:style w:type="character" w:customStyle="1" w:styleId="30">
    <w:name w:val="Заголовок 3 Знак"/>
    <w:basedOn w:val="a0"/>
    <w:link w:val="3"/>
    <w:rsid w:val="00D616A3"/>
    <w:rPr>
      <w:rFonts w:ascii="Arial" w:eastAsia="Times New Roman" w:hAnsi="Arial" w:cs="Arial"/>
      <w:b/>
      <w:bCs/>
      <w:sz w:val="26"/>
      <w:szCs w:val="26"/>
    </w:rPr>
  </w:style>
  <w:style w:type="character" w:customStyle="1" w:styleId="40">
    <w:name w:val="Заголовок 4 Знак"/>
    <w:basedOn w:val="a0"/>
    <w:link w:val="4"/>
    <w:rsid w:val="00D616A3"/>
    <w:rPr>
      <w:rFonts w:ascii="Times New Roman" w:eastAsia="Times New Roman" w:hAnsi="Times New Roman" w:cs="Times New Roman"/>
      <w:b/>
      <w:bCs/>
      <w:sz w:val="28"/>
      <w:szCs w:val="28"/>
    </w:rPr>
  </w:style>
  <w:style w:type="character" w:styleId="aa">
    <w:name w:val="page number"/>
    <w:basedOn w:val="a0"/>
    <w:rsid w:val="00D616A3"/>
  </w:style>
  <w:style w:type="paragraph" w:customStyle="1" w:styleId="11">
    <w:name w:val="Основной текст1"/>
    <w:basedOn w:val="a"/>
    <w:rsid w:val="00D616A3"/>
    <w:pPr>
      <w:spacing w:after="0" w:line="240" w:lineRule="auto"/>
      <w:jc w:val="both"/>
    </w:pPr>
    <w:rPr>
      <w:rFonts w:ascii="Times New Roman" w:eastAsia="Times New Roman" w:hAnsi="Times New Roman" w:cs="Times New Roman"/>
      <w:snapToGrid w:val="0"/>
      <w:color w:val="000000"/>
      <w:sz w:val="24"/>
      <w:szCs w:val="20"/>
    </w:rPr>
  </w:style>
  <w:style w:type="character" w:customStyle="1" w:styleId="12">
    <w:name w:val="Основной текст Знак1"/>
    <w:rsid w:val="00D616A3"/>
    <w:rPr>
      <w:rFonts w:ascii="Calibri" w:hAnsi="Calibri" w:cs="Calibri"/>
      <w:sz w:val="31"/>
      <w:szCs w:val="31"/>
    </w:rPr>
  </w:style>
  <w:style w:type="paragraph" w:styleId="ab">
    <w:name w:val="Body Text"/>
    <w:basedOn w:val="a"/>
    <w:link w:val="ac"/>
    <w:rsid w:val="00D616A3"/>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c">
    <w:name w:val="Основной текст Знак"/>
    <w:basedOn w:val="a0"/>
    <w:link w:val="ab"/>
    <w:rsid w:val="00D616A3"/>
    <w:rPr>
      <w:rFonts w:ascii="Calibri" w:eastAsia="SimSun" w:hAnsi="Calibri" w:cs="Calibri"/>
      <w:kern w:val="1"/>
      <w:sz w:val="31"/>
      <w:szCs w:val="31"/>
      <w:shd w:val="clear" w:color="auto" w:fill="FFFFFF"/>
      <w:lang w:eastAsia="hi-IN" w:bidi="hi-IN"/>
    </w:rPr>
  </w:style>
  <w:style w:type="paragraph" w:customStyle="1" w:styleId="Body1">
    <w:name w:val="Body 1"/>
    <w:rsid w:val="00D616A3"/>
    <w:pPr>
      <w:suppressAutoHyphens/>
      <w:spacing w:after="0" w:line="240" w:lineRule="auto"/>
    </w:pPr>
    <w:rPr>
      <w:rFonts w:ascii="Helvetica" w:eastAsia="ヒラギノ角ゴ Pro W3" w:hAnsi="Helvetica" w:cs="Times New Roman"/>
      <w:color w:val="000000"/>
      <w:sz w:val="24"/>
      <w:szCs w:val="20"/>
      <w:lang w:val="en-US" w:eastAsia="ar-SA"/>
    </w:rPr>
  </w:style>
  <w:style w:type="paragraph" w:styleId="ad">
    <w:name w:val="Balloon Text"/>
    <w:basedOn w:val="a"/>
    <w:link w:val="ae"/>
    <w:rsid w:val="00D616A3"/>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D616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4B94-D07A-46AC-B468-6D8E063C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28</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User</cp:lastModifiedBy>
  <cp:revision>185</cp:revision>
  <dcterms:created xsi:type="dcterms:W3CDTF">2018-02-05T06:16:00Z</dcterms:created>
  <dcterms:modified xsi:type="dcterms:W3CDTF">2021-10-13T10:18:00Z</dcterms:modified>
</cp:coreProperties>
</file>